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заявка на финансированиЕ НИР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1.</w:t>
        <w:tab/>
        <w:t>Наименование НИР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2</w:t>
        <w:tab/>
        <w:t>Аннотация исследования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3.</w:t>
        <w:tab/>
        <w:t>Цель исследования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4.</w:t>
        <w:tab/>
        <w:t>Задачи исследования, общий план реализации исследования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5.</w:t>
        <w:tab/>
        <w:t>Научная новизна исследования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6.</w:t>
        <w:tab/>
        <w:t>Практическая значимость исследования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7.</w:t>
        <w:tab/>
        <w:t>Анализ современного состояния исследований в данной области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8.</w:t>
        <w:tab/>
        <w:t>Ожидаемые конкретные научные результаты, включая наукометрические показатели (количество публикаций за период реализации проекта, их уровень)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9. </w:t>
        <w:tab/>
        <w:t>Возможность привлечения дополнительного финансирования (гранты, инвестиции, пожертвования и т.д.)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10.</w:t>
        <w:tab/>
        <w:t>Имеющийся задел по предлагаемому проекту (включая оценку по шкале готовности технологий TRL на текущей момент — приложение 6 к настоящему Положению).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11.</w:t>
        <w:tab/>
        <w:t xml:space="preserve">План коммерциализации проекта (рекомендуется проводить оценку коэффициента рентабельности инвестиций проекта, подробное описание необходимых ресурсов).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12.</w:t>
        <w:tab/>
        <w:t>Потребители (получатели) результата исследования. Оценка потенциального объёма рынка, общего объёма рынка, доступного объёма рынка, реально достижимого объёма рынка.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13.</w:t>
        <w:tab/>
        <w:t>Ожидаемые конкретные инновационные результаты (включая ожидаемую  оценку по шкале готовности технологий TRL на момент окончания финансирования, возможность коммерциализации).</w:t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проекта</w:t>
        <w:tab/>
        <w:tab/>
        <w:tab/>
        <w:tab/>
        <w:t xml:space="preserve">_____________________ </w:t>
        <w:tab/>
        <w:t>(Ф.И.О.)</w:t>
      </w:r>
    </w:p>
    <w:p>
      <w:pPr>
        <w:pStyle w:val="Normal"/>
        <w:widowControl w:val="false"/>
        <w:bidi w:val="0"/>
        <w:ind w:start="5160" w:end="0"/>
        <w:jc w:val="star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</w:t>
      </w:r>
    </w:p>
    <w:p>
      <w:pPr>
        <w:pStyle w:val="Normal"/>
        <w:widowControl w:val="false"/>
        <w:tabs>
          <w:tab w:val="clear" w:pos="709"/>
          <w:tab w:val="left" w:pos="12013" w:leader="none"/>
        </w:tabs>
        <w:bidi w:val="0"/>
        <w:spacing w:lineRule="exact" w:line="240"/>
        <w:ind w:start="4678" w:end="991"/>
        <w:jc w:val="star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Heading2"/>
        <w:bidi w:val="0"/>
        <w:ind w:hanging="0" w:start="0" w:end="0"/>
        <w:rPr>
          <w:b/>
          <w:bCs/>
          <w:sz w:val="28"/>
          <w:szCs w:val="28"/>
        </w:rPr>
      </w:pPr>
      <w:r>
        <w:rPr>
          <w:b w:val="false"/>
        </w:rPr>
        <w:t>КАЛЕНДАРНЫЙ ПЛАН РАБОТ</w:t>
      </w:r>
    </w:p>
    <w:p>
      <w:pPr>
        <w:pStyle w:val="Normal"/>
        <w:widowControl w:val="false"/>
        <w:tabs>
          <w:tab w:val="clear" w:pos="709"/>
          <w:tab w:val="left" w:pos="360" w:leader="none"/>
        </w:tabs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start"/>
        <w:rPr/>
      </w:pPr>
      <w:r>
        <w:rPr>
          <w:sz w:val="28"/>
          <w:szCs w:val="28"/>
        </w:rPr>
        <w:t>по НИР</w:t>
      </w:r>
      <w:r>
        <w:rPr>
          <w:sz w:val="28"/>
          <w:szCs w:val="28"/>
          <w:u w:val="single"/>
        </w:rPr>
        <w:tab/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star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star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проекта)</w:t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center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</w:r>
    </w:p>
    <w:tbl>
      <w:tblPr>
        <w:tblW w:w="9334" w:type="dxa"/>
        <w:jc w:val="start"/>
        <w:tblInd w:w="76" w:type="dxa"/>
        <w:tblLayout w:type="fixed"/>
        <w:tblCellMar>
          <w:top w:w="0" w:type="dxa"/>
          <w:start w:w="98" w:type="dxa"/>
          <w:bottom w:w="0" w:type="dxa"/>
          <w:end w:w="108" w:type="dxa"/>
        </w:tblCellMar>
      </w:tblPr>
      <w:tblGrid>
        <w:gridCol w:w="5475"/>
        <w:gridCol w:w="2175"/>
        <w:gridCol w:w="1684"/>
      </w:tblGrid>
      <w:tr>
        <w:trPr/>
        <w:tc>
          <w:tcPr>
            <w:tcW w:w="54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/>
              <w:jc w:val="center"/>
              <w:rPr/>
            </w:pPr>
            <w:r>
              <w:rPr/>
              <w:t>Наименование работ</w:t>
              <w:br/>
              <w:t>и основных этапов</w:t>
            </w:r>
          </w:p>
        </w:tc>
        <w:tc>
          <w:tcPr>
            <w:tcW w:w="21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pacing w:lineRule="exact" w:line="240"/>
              <w:jc w:val="center"/>
              <w:rPr/>
            </w:pPr>
            <w:r>
              <w:rPr/>
              <w:t>Срок выполнения:</w:t>
              <w:br/>
              <w:t xml:space="preserve">начало, окончание </w:t>
              <w:br/>
              <w:t>(месяц, год)</w:t>
            </w:r>
          </w:p>
        </w:tc>
        <w:tc>
          <w:tcPr>
            <w:tcW w:w="16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pacing w:lineRule="exact" w:line="240"/>
              <w:jc w:val="center"/>
              <w:rPr/>
            </w:pPr>
            <w:r>
              <w:rPr/>
              <w:t>Расчетная цена этапа,</w:t>
              <w:br/>
              <w:t>тыс.руб.</w:t>
            </w:r>
          </w:p>
        </w:tc>
      </w:tr>
      <w:tr>
        <w:trPr/>
        <w:tc>
          <w:tcPr>
            <w:tcW w:w="54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  <w:tc>
          <w:tcPr>
            <w:tcW w:w="16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star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star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Руководитель проекта</w:t>
        <w:tab/>
        <w:tab/>
        <w:t xml:space="preserve">_____________________ </w:t>
        <w:tab/>
        <w:t>(Ф.И.О.)</w:t>
      </w:r>
    </w:p>
    <w:p>
      <w:pPr>
        <w:pStyle w:val="Normal"/>
        <w:widowControl w:val="false"/>
        <w:bidi w:val="0"/>
        <w:jc w:val="start"/>
        <w:rPr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>(подпись)</w:t>
      </w:r>
    </w:p>
    <w:p>
      <w:pPr>
        <w:pStyle w:val="Normal"/>
        <w:widowControl w:val="false"/>
        <w:tabs>
          <w:tab w:val="clear" w:pos="709"/>
          <w:tab w:val="left" w:pos="360" w:leader="none"/>
        </w:tabs>
        <w:bidi w:val="0"/>
        <w:jc w:val="e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360" w:leader="none"/>
        </w:tabs>
        <w:bidi w:val="0"/>
        <w:jc w:val="e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360" w:leader="none"/>
        </w:tabs>
        <w:bidi w:val="0"/>
        <w:jc w:val="e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360" w:leader="none"/>
        </w:tabs>
        <w:bidi w:val="0"/>
        <w:jc w:val="e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360" w:leader="none"/>
        </w:tabs>
        <w:bidi w:val="0"/>
        <w:jc w:val="e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360" w:leader="none"/>
        </w:tabs>
        <w:bidi w:val="0"/>
        <w:jc w:val="e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360" w:leader="none"/>
        </w:tabs>
        <w:bidi w:val="0"/>
        <w:jc w:val="e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Heading2"/>
        <w:bidi w:val="0"/>
        <w:ind w:hanging="0" w:start="0" w:end="0"/>
        <w:rPr>
          <w:b/>
          <w:bCs/>
          <w:sz w:val="28"/>
          <w:szCs w:val="28"/>
        </w:rPr>
      </w:pPr>
      <w:r>
        <w:rPr>
          <w:b w:val="false"/>
        </w:rPr>
        <w:t>СМЕТА РАСХОДОВ</w:t>
      </w:r>
    </w:p>
    <w:p>
      <w:pPr>
        <w:pStyle w:val="Normal"/>
        <w:widowControl w:val="false"/>
        <w:tabs>
          <w:tab w:val="clear" w:pos="709"/>
          <w:tab w:val="left" w:pos="360" w:leader="none"/>
        </w:tabs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start"/>
        <w:rPr/>
      </w:pPr>
      <w:r>
        <w:rPr>
          <w:sz w:val="28"/>
          <w:szCs w:val="28"/>
        </w:rPr>
        <w:t>На выполнение работ по теме</w:t>
      </w:r>
      <w:r>
        <w:rPr>
          <w:sz w:val="28"/>
          <w:szCs w:val="28"/>
          <w:u w:val="single"/>
        </w:rPr>
        <w:tab/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star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star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проекта)</w:t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</w:r>
    </w:p>
    <w:p>
      <w:pPr>
        <w:pStyle w:val="Normal"/>
        <w:widowControl w:val="false"/>
        <w:tabs>
          <w:tab w:val="clear" w:pos="709"/>
          <w:tab w:val="left" w:pos="9360" w:leader="none"/>
        </w:tabs>
        <w:bidi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</w:r>
    </w:p>
    <w:tbl>
      <w:tblPr>
        <w:tblW w:w="9675" w:type="dxa"/>
        <w:jc w:val="start"/>
        <w:tblInd w:w="-168" w:type="dxa"/>
        <w:tblLayout w:type="fixed"/>
        <w:tblCellMar>
          <w:top w:w="0" w:type="dxa"/>
          <w:start w:w="98" w:type="dxa"/>
          <w:bottom w:w="0" w:type="dxa"/>
          <w:end w:w="108" w:type="dxa"/>
        </w:tblCellMar>
      </w:tblPr>
      <w:tblGrid>
        <w:gridCol w:w="7512"/>
        <w:gridCol w:w="2163"/>
      </w:tblGrid>
      <w:tr>
        <w:trPr>
          <w:cantSplit w:val="true"/>
        </w:trPr>
        <w:tc>
          <w:tcPr>
            <w:tcW w:w="75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/>
              <w:jc w:val="center"/>
              <w:rPr/>
            </w:pPr>
            <w:r>
              <w:rPr/>
              <w:t>Статьи расходов</w:t>
            </w:r>
          </w:p>
        </w:tc>
        <w:tc>
          <w:tcPr>
            <w:tcW w:w="216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/>
              <w:jc w:val="center"/>
              <w:rPr/>
            </w:pPr>
            <w:r>
              <w:rPr/>
              <w:t xml:space="preserve">Всего, </w:t>
              <w:br/>
              <w:t>тыс.руб.</w:t>
            </w:r>
          </w:p>
        </w:tc>
      </w:tr>
      <w:tr>
        <w:trPr>
          <w:cantSplit w:val="true"/>
        </w:trPr>
        <w:tc>
          <w:tcPr>
            <w:tcW w:w="75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512" w:type="dxa"/>
            <w:tcBorders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  <w:t>Прочие услуги (перечислить)</w:t>
            </w:r>
          </w:p>
        </w:tc>
        <w:tc>
          <w:tcPr>
            <w:tcW w:w="2163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5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  <w:t>Увеличение стоимости основных средств (перечислить)</w:t>
            </w:r>
          </w:p>
        </w:tc>
        <w:tc>
          <w:tcPr>
            <w:tcW w:w="216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5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bookmarkStart w:id="0" w:name="DDE_LINK18"/>
            <w:r>
              <w:rPr/>
              <w:t>Увеличение стоимости</w:t>
            </w:r>
            <w:bookmarkEnd w:id="0"/>
            <w:r>
              <w:rPr/>
              <w:t xml:space="preserve"> материальных запасов (перечислить)</w:t>
            </w:r>
          </w:p>
        </w:tc>
        <w:tc>
          <w:tcPr>
            <w:tcW w:w="216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5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pacing w:lineRule="exact" w:line="240"/>
              <w:jc w:val="start"/>
              <w:rPr/>
            </w:pPr>
            <w:r>
              <w:rPr/>
              <w:t>Всего затрат</w:t>
            </w:r>
          </w:p>
        </w:tc>
        <w:tc>
          <w:tcPr>
            <w:tcW w:w="216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exact" w:line="240"/>
              <w:jc w:val="start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ind w:firstLine="720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Руководитель проекта</w:t>
        <w:tab/>
        <w:tab/>
        <w:t xml:space="preserve">_____________________ </w:t>
        <w:tab/>
        <w:t>(Ф.И.О.)</w:t>
      </w:r>
    </w:p>
    <w:p>
      <w:pPr>
        <w:pStyle w:val="Normal"/>
        <w:widowControl w:val="false"/>
        <w:bidi w:val="0"/>
        <w:jc w:val="start"/>
        <w:rPr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>(подпись)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Bitstream Vera Serif">
    <w:altName w:val="Times New Roman"/>
    <w:charset w:val="0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Noto Sans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jc w:val="center"/>
      <w:outlineLvl w:val="1"/>
    </w:pPr>
    <w:rPr>
      <w:rFonts w:ascii="Bitstream Vera Serif;Times New Roman" w:hAnsi="Bitstream Vera Serif;Times New Roman" w:cs="Bitstream Vera Serif;Times New Roman"/>
      <w:b/>
      <w:bCs/>
      <w:sz w:val="24"/>
      <w:szCs w:val="3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FreeSans;Times New Roman"/>
      <w:sz w:val="28"/>
      <w:szCs w:val="28"/>
    </w:rPr>
  </w:style>
  <w:style w:type="paragraph" w:styleId="31">
    <w:name w:val="Заголовок 31"/>
    <w:basedOn w:val="Normal"/>
    <w:next w:val="BodyText"/>
    <w:qFormat/>
    <w:pPr>
      <w:numPr>
        <w:ilvl w:val="0"/>
        <w:numId w:val="0"/>
      </w:numPr>
      <w:spacing w:before="280" w:after="280"/>
      <w:ind w:hanging="0" w:start="0" w:end="0"/>
      <w:outlineLvl w:val="2"/>
    </w:pPr>
    <w:rPr>
      <w:b/>
      <w:bCs/>
      <w:color w:val="000000"/>
      <w:sz w:val="27"/>
      <w:szCs w:val="27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LibreOffice/24.8.4.2$Linux_X86_64 LibreOffice_project/bb3cfa12c7b1bf994ecc5649a80400d06cd71002</Application>
  <AppVersion>15.0000</AppVersion>
  <Pages>3</Pages>
  <Words>85</Words>
  <Characters>613</Characters>
  <CharactersWithSpaces>888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2025-03-04T07:39:23Z</dcterms:created>
  <dc:creator>A  D</dc:creator>
  <dc:description/>
  <dc:language>ru-RU</dc:language>
  <cp:lastModifiedBy>A  D</cp:lastModifiedBy>
  <dcterms:modified xsi:type="dcterms:W3CDTF">2025-03-04T07:41:26Z</dcterms:modified>
  <cp:revision>1</cp:revision>
  <dc:subject/>
  <dc:title/>
</cp:coreProperties>
</file>