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DFA" w:rsidRDefault="00ED1DFA" w:rsidP="00ED1DF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C17">
        <w:rPr>
          <w:rFonts w:ascii="Times New Roman" w:hAnsi="Times New Roman" w:cs="Times New Roman"/>
          <w:b/>
          <w:sz w:val="28"/>
          <w:szCs w:val="28"/>
        </w:rPr>
        <w:t>Тематический план занятий лекционного типа</w:t>
      </w:r>
    </w:p>
    <w:p w:rsidR="00ED1DFA" w:rsidRDefault="00ED1DFA" w:rsidP="00ED1DF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C1764">
        <w:rPr>
          <w:rFonts w:ascii="Times New Roman" w:hAnsi="Times New Roman" w:cs="Times New Roman"/>
          <w:b/>
          <w:sz w:val="28"/>
          <w:szCs w:val="28"/>
        </w:rPr>
        <w:t>дисциплине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47953">
        <w:rPr>
          <w:rFonts w:ascii="Times New Roman" w:hAnsi="Times New Roman" w:cs="Times New Roman"/>
          <w:b/>
          <w:sz w:val="28"/>
          <w:szCs w:val="28"/>
        </w:rPr>
        <w:t>М</w:t>
      </w:r>
      <w:r w:rsidR="00E47953" w:rsidRPr="00E47953">
        <w:rPr>
          <w:rFonts w:ascii="Times New Roman" w:hAnsi="Times New Roman" w:cs="Times New Roman"/>
          <w:b/>
          <w:sz w:val="28"/>
          <w:szCs w:val="28"/>
        </w:rPr>
        <w:t>орфология: анатомия человека, гистология, цитология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D1DFA" w:rsidRDefault="00ED1DFA" w:rsidP="00ED1DF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обучающихся</w:t>
      </w:r>
    </w:p>
    <w:p w:rsidR="00ED1DFA" w:rsidRDefault="00ED1DFA" w:rsidP="00ED1DF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C1764">
        <w:rPr>
          <w:rFonts w:ascii="Times New Roman" w:hAnsi="Times New Roman" w:cs="Times New Roman"/>
          <w:b/>
          <w:sz w:val="28"/>
          <w:szCs w:val="28"/>
        </w:rPr>
        <w:t xml:space="preserve">специальности </w:t>
      </w:r>
      <w:r w:rsidR="00AA540A" w:rsidRPr="00AA540A">
        <w:rPr>
          <w:rFonts w:ascii="Times New Roman" w:hAnsi="Times New Roman" w:cs="Times New Roman"/>
          <w:b/>
          <w:sz w:val="28"/>
          <w:szCs w:val="28"/>
        </w:rPr>
        <w:t>30.05.01 Медицинская биохимия</w:t>
      </w:r>
    </w:p>
    <w:p w:rsidR="00AA540A" w:rsidRDefault="00ED1DFA" w:rsidP="00ED1D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73738">
        <w:rPr>
          <w:rFonts w:ascii="Times New Roman" w:hAnsi="Times New Roman" w:cs="Times New Roman"/>
          <w:b/>
          <w:sz w:val="28"/>
          <w:szCs w:val="28"/>
        </w:rPr>
        <w:t>202</w:t>
      </w:r>
      <w:r w:rsidR="00D73738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D73738">
        <w:rPr>
          <w:rFonts w:ascii="Times New Roman" w:hAnsi="Times New Roman" w:cs="Times New Roman"/>
          <w:b/>
          <w:sz w:val="28"/>
          <w:szCs w:val="28"/>
        </w:rPr>
        <w:t>-202</w:t>
      </w:r>
      <w:r w:rsidR="00D73738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уч</w:t>
      </w:r>
      <w:r w:rsidR="00AA540A">
        <w:rPr>
          <w:rFonts w:ascii="Times New Roman" w:hAnsi="Times New Roman" w:cs="Times New Roman"/>
          <w:b/>
          <w:sz w:val="28"/>
          <w:szCs w:val="28"/>
        </w:rPr>
        <w:t>ебного года</w:t>
      </w:r>
    </w:p>
    <w:tbl>
      <w:tblPr>
        <w:tblW w:w="48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7449"/>
        <w:gridCol w:w="1147"/>
      </w:tblGrid>
      <w:tr w:rsidR="00AA540A" w:rsidRPr="00AA540A" w:rsidTr="00D73738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0A" w:rsidRPr="00AA540A" w:rsidRDefault="00AA540A" w:rsidP="00AA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0A" w:rsidRPr="00AA540A" w:rsidRDefault="00AA540A" w:rsidP="00AA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Темы занятий лекционного типа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0A" w:rsidRPr="00AA540A" w:rsidRDefault="00AA540A" w:rsidP="00AA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Часы (</w:t>
            </w:r>
            <w:proofErr w:type="spellStart"/>
            <w:r w:rsidRPr="00AA54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академ</w:t>
            </w:r>
            <w:proofErr w:type="spellEnd"/>
            <w:r w:rsidRPr="00AA54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.)</w:t>
            </w:r>
          </w:p>
        </w:tc>
      </w:tr>
      <w:tr w:rsidR="00AA540A" w:rsidRPr="00AA540A" w:rsidTr="00D73738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0A" w:rsidRPr="00AA540A" w:rsidRDefault="00AA540A" w:rsidP="00AA540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0A" w:rsidRPr="00AA540A" w:rsidRDefault="00AA540A" w:rsidP="00AA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Морфология как наука. История. Объекты и методы исследования.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40A" w:rsidRPr="00AA540A" w:rsidRDefault="00AA540A" w:rsidP="00AA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540A" w:rsidRPr="00AA540A" w:rsidTr="00D73738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0A" w:rsidRPr="00AA540A" w:rsidRDefault="00AA540A" w:rsidP="00AA540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0A" w:rsidRPr="00AA540A" w:rsidRDefault="00AA540A" w:rsidP="00AA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Основы общей цитологии. Общие закономерности организации клетки. Понятие о клетке. Биологические мембраны. </w:t>
            </w:r>
            <w:proofErr w:type="spellStart"/>
            <w:r w:rsidRPr="00AA54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Цитолемма</w:t>
            </w:r>
            <w:proofErr w:type="spellEnd"/>
            <w:r w:rsidRPr="00AA54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. Межклеточные соединения.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40A" w:rsidRPr="00AA540A" w:rsidRDefault="00AA540A" w:rsidP="00AA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540A" w:rsidRPr="00AA540A" w:rsidTr="00D73738">
        <w:trPr>
          <w:trHeight w:val="351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0A" w:rsidRPr="00AA540A" w:rsidRDefault="00AA540A" w:rsidP="00AA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0A" w:rsidRPr="00AA540A" w:rsidRDefault="00AA540A" w:rsidP="00AA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Цитоплазма. Органеллы общего значения. Ядро клетки. Общая морфология. Основные компоненты ядра, их химическая и структурно-функциональная организация.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40A" w:rsidRPr="00AA540A" w:rsidRDefault="00AA540A" w:rsidP="00AA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540A" w:rsidRPr="00AA540A" w:rsidTr="00D73738">
        <w:trPr>
          <w:trHeight w:val="351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0A" w:rsidRPr="00AA540A" w:rsidRDefault="00AA540A" w:rsidP="00AA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0A" w:rsidRPr="00AA540A" w:rsidRDefault="00AA540A" w:rsidP="00AA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Жизненный цикл клетки. Митоз, его биологическая сущность. Старение клетки.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40A" w:rsidRPr="00AA540A" w:rsidRDefault="00AA540A" w:rsidP="00AA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540A" w:rsidRPr="00AA540A" w:rsidTr="00D73738">
        <w:trPr>
          <w:trHeight w:val="351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0A" w:rsidRPr="00AA540A" w:rsidRDefault="00AA540A" w:rsidP="00AA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0A" w:rsidRPr="00AA540A" w:rsidRDefault="00AA540A" w:rsidP="00AA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Гистологическая техника, морфометрия.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40A" w:rsidRPr="00AA540A" w:rsidRDefault="00AA540A" w:rsidP="00AA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540A" w:rsidRPr="00AA540A" w:rsidTr="00D73738">
        <w:trPr>
          <w:trHeight w:val="351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0A" w:rsidRPr="00AA540A" w:rsidRDefault="00AA540A" w:rsidP="00AA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0A" w:rsidRPr="00AA540A" w:rsidRDefault="00AA540A" w:rsidP="00AA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Эпителиальные ткани. Покровный эпителий. Железистый эпителий.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40A" w:rsidRPr="00AA540A" w:rsidRDefault="00AA540A" w:rsidP="00AA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540A" w:rsidRPr="00AA540A" w:rsidTr="00D73738">
        <w:trPr>
          <w:trHeight w:val="351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0A" w:rsidRPr="00AA540A" w:rsidRDefault="00AA540A" w:rsidP="00AA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0A" w:rsidRPr="00AA540A" w:rsidRDefault="00AA540A" w:rsidP="00AA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Общая </w:t>
            </w:r>
            <w:proofErr w:type="gramStart"/>
            <w:r w:rsidRPr="00AA54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морфо-функциональная</w:t>
            </w:r>
            <w:proofErr w:type="gramEnd"/>
            <w:r w:rsidRPr="00AA54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характеристика тканей внутренней среды. Кровь, ее строение и основные функции.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40A" w:rsidRPr="00AA540A" w:rsidRDefault="00AA540A" w:rsidP="00AA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540A" w:rsidRPr="00AA540A" w:rsidTr="00D73738">
        <w:trPr>
          <w:trHeight w:val="351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0A" w:rsidRPr="00AA540A" w:rsidRDefault="00AA540A" w:rsidP="00AA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0A" w:rsidRPr="00AA540A" w:rsidRDefault="00AA540A" w:rsidP="00AA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Форменные элементы крови, их классификация, строение, количественные показатели, функциональная характеристика. Лимфа.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40A" w:rsidRPr="00AA540A" w:rsidRDefault="00AA540A" w:rsidP="00AA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540A" w:rsidRPr="00AA540A" w:rsidTr="00D73738">
        <w:trPr>
          <w:trHeight w:val="351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0A" w:rsidRPr="00AA540A" w:rsidRDefault="00AA540A" w:rsidP="00AA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0A" w:rsidRPr="00AA540A" w:rsidRDefault="00AA540A" w:rsidP="00AA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Кроветворение. Костный мозг.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40A" w:rsidRPr="00AA540A" w:rsidRDefault="00AA540A" w:rsidP="00AA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540A" w:rsidRPr="00AA540A" w:rsidTr="00D73738">
        <w:trPr>
          <w:trHeight w:val="351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0A" w:rsidRPr="00AA540A" w:rsidRDefault="00AA540A" w:rsidP="00AA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0A" w:rsidRPr="00AA540A" w:rsidRDefault="00AA540A" w:rsidP="00AA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Соединительные ткани. Классификация. Клетки и межклеточное вещество соединительной ткани.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40A" w:rsidRPr="00AA540A" w:rsidRDefault="00AA540A" w:rsidP="00AA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540A" w:rsidRPr="00AA540A" w:rsidTr="00D73738">
        <w:trPr>
          <w:trHeight w:val="351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0A" w:rsidRPr="00AA540A" w:rsidRDefault="00AA540A" w:rsidP="00AA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0A" w:rsidRPr="00AA540A" w:rsidRDefault="00AA540A" w:rsidP="00AA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Хрящевые ткани, их разновидности. Хрящ как орган. Надхрящница, ее роль в трофике, росте, регенерации хряща. Костные ткани, их виды. Клетки костной ткани, их цито-функциональная характеристика. Гистогенез костных тканей. Изменения с возрастом.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40A" w:rsidRPr="00AA540A" w:rsidRDefault="00AA540A" w:rsidP="00AA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540A" w:rsidRPr="00AA540A" w:rsidTr="00D73738">
        <w:trPr>
          <w:trHeight w:val="351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0A" w:rsidRPr="00AA540A" w:rsidRDefault="00AA540A" w:rsidP="00AA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0A" w:rsidRPr="00AA540A" w:rsidRDefault="00AA540A" w:rsidP="00AA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Анатомия как наука. Терминология. Общая остеология. Кость как орган. Развитие в онтогенезе. Классификация костей. Позвоночник, ребра и грудина, строение. Грудная клетка.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40A" w:rsidRPr="00AA540A" w:rsidRDefault="00AA540A" w:rsidP="00AA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540A" w:rsidRPr="00AA540A" w:rsidTr="00D73738">
        <w:trPr>
          <w:trHeight w:val="351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0A" w:rsidRPr="00AA540A" w:rsidRDefault="00AA540A" w:rsidP="00AA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0A" w:rsidRPr="00AA540A" w:rsidRDefault="00AA540A" w:rsidP="00AA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Череп. Строение черепа. Кости, составляющие лицевой отдел черепа, их строение в связи с функцией и развитием. Череп. Строение черепа. Кости, составляющие мозговой отдел черепа, их строение в связи с функцией и развитием. Соединение костей черепа. Общая артрология. Классификация видов соединений костей соответственно их строению и функции.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40A" w:rsidRPr="00AA540A" w:rsidRDefault="00AA540A" w:rsidP="00AA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540A" w:rsidRPr="00AA540A" w:rsidTr="00D73738">
        <w:trPr>
          <w:trHeight w:val="351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0A" w:rsidRPr="00AA540A" w:rsidRDefault="00AA540A" w:rsidP="00AA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0A" w:rsidRPr="00AA540A" w:rsidRDefault="00AA540A" w:rsidP="00AA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Скелет конечностей. Кости плечевого пояса и свободной верхней конечности. Скелет туловища, соединение костей. Скелет конечностей. Таз, формирующие его кости. Скелет свободной нижней конечности.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40A" w:rsidRPr="00AA540A" w:rsidRDefault="00AA540A" w:rsidP="00AA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540A" w:rsidRPr="00AA540A" w:rsidTr="00D73738">
        <w:trPr>
          <w:trHeight w:val="351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0A" w:rsidRPr="00AA540A" w:rsidRDefault="00AA540A" w:rsidP="00AA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0A" w:rsidRPr="00AA540A" w:rsidRDefault="00AA540A" w:rsidP="00AA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Мышечная ткань. </w:t>
            </w:r>
            <w:proofErr w:type="gramStart"/>
            <w:r w:rsidRPr="00AA54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Морфо-функциональная</w:t>
            </w:r>
            <w:proofErr w:type="gramEnd"/>
            <w:r w:rsidRPr="00AA54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характеристика и классификация. Мышца как орган: строение, части, сухожилия, апоневрозы. Функциональная анатомия, биомеханика. Мышцы и </w:t>
            </w:r>
            <w:r w:rsidRPr="00AA54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lastRenderedPageBreak/>
              <w:t>фасции головы и шеи.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40A" w:rsidRPr="00AA540A" w:rsidRDefault="00AA540A" w:rsidP="00AA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AA540A" w:rsidRPr="00AA540A" w:rsidTr="00D73738">
        <w:trPr>
          <w:trHeight w:val="351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0A" w:rsidRPr="00AA540A" w:rsidRDefault="00AA540A" w:rsidP="00AA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0A" w:rsidRPr="00AA540A" w:rsidRDefault="00AA540A" w:rsidP="00AA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Мышцы и фасции туловища. Мышцы и фасции груди. Диафрагма: ее части, особенности строения и функции. Мышцы и фасции живота. Функциональная анатомия и биомеханика суставов и мышц верхних и нижних конечностей.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40A" w:rsidRPr="00AA540A" w:rsidRDefault="00AA540A" w:rsidP="00AA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540A" w:rsidRPr="00AA540A" w:rsidTr="00D73738">
        <w:trPr>
          <w:trHeight w:val="351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0A" w:rsidRPr="00AA540A" w:rsidRDefault="00AA540A" w:rsidP="00AA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0A" w:rsidRPr="00AA540A" w:rsidRDefault="00AA540A" w:rsidP="00AA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Нервная ткань. </w:t>
            </w:r>
            <w:proofErr w:type="spellStart"/>
            <w:proofErr w:type="gramStart"/>
            <w:r w:rsidRPr="00AA54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Морфо-функциональная</w:t>
            </w:r>
            <w:proofErr w:type="spellEnd"/>
            <w:proofErr w:type="gramEnd"/>
            <w:r w:rsidRPr="00AA54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классификация </w:t>
            </w:r>
            <w:proofErr w:type="spellStart"/>
            <w:r w:rsidRPr="00AA54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нейроцитов</w:t>
            </w:r>
            <w:proofErr w:type="spellEnd"/>
            <w:r w:rsidRPr="00AA54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(нейронов). Нейроглия. Нервные волокна и </w:t>
            </w:r>
            <w:proofErr w:type="spellStart"/>
            <w:r w:rsidRPr="00AA54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синаптический</w:t>
            </w:r>
            <w:proofErr w:type="spellEnd"/>
            <w:r w:rsidRPr="00AA54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аппарат. Нервные окончания. Нервная система. ЦНС. Спинной мозг. Проводящие пути. Оболочки головного и спинного мозга. Пути циркуляции </w:t>
            </w:r>
            <w:proofErr w:type="spellStart"/>
            <w:proofErr w:type="gramStart"/>
            <w:r w:rsidRPr="00AA54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церебро-спинальной</w:t>
            </w:r>
            <w:proofErr w:type="spellEnd"/>
            <w:proofErr w:type="gramEnd"/>
            <w:r w:rsidRPr="00AA54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жидкости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40A" w:rsidRPr="00AA540A" w:rsidRDefault="00AA540A" w:rsidP="00AA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540A" w:rsidRPr="00AA540A" w:rsidTr="00D73738">
        <w:trPr>
          <w:trHeight w:val="351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0A" w:rsidRPr="00AA540A" w:rsidRDefault="00AA540A" w:rsidP="00AA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0A" w:rsidRPr="00AA540A" w:rsidRDefault="00AA540A" w:rsidP="00AA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ЦНС. Головной мозг. Задний мозг: продолговатый мозг, мост, мозжечок. </w:t>
            </w:r>
            <w:proofErr w:type="spellStart"/>
            <w:r w:rsidRPr="00AA54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Микроморфология</w:t>
            </w:r>
            <w:proofErr w:type="spellEnd"/>
            <w:r w:rsidRPr="00AA54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коры мозжечка. ЦНС. Головной мозг. Средний мозг. Промежуточный мозг.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40A" w:rsidRPr="00AA540A" w:rsidRDefault="00AA540A" w:rsidP="00AA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540A" w:rsidRPr="00AA540A" w:rsidTr="00D73738">
        <w:trPr>
          <w:trHeight w:val="351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0A" w:rsidRPr="00AA540A" w:rsidRDefault="00AA540A" w:rsidP="00AA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219.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0A" w:rsidRPr="00AA540A" w:rsidRDefault="00AA540A" w:rsidP="00D73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ЦНС. Головной мозг. Конечный мозг. Кора больших полушарий. </w:t>
            </w:r>
            <w:proofErr w:type="spellStart"/>
            <w:r w:rsidRPr="00AA54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Микроморфология</w:t>
            </w:r>
            <w:proofErr w:type="spellEnd"/>
            <w:r w:rsidRPr="00AA54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коры больших полушарий. Базальные ядра больших полушарий. 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40A" w:rsidRPr="00AA540A" w:rsidRDefault="00AA540A" w:rsidP="00AA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540A" w:rsidRPr="00AA540A" w:rsidTr="00D73738">
        <w:trPr>
          <w:trHeight w:val="351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0A" w:rsidRPr="00AA540A" w:rsidRDefault="00AA540A" w:rsidP="00AA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0A" w:rsidRPr="00AA540A" w:rsidRDefault="00D73738" w:rsidP="00AA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Черепные нервы.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40A" w:rsidRPr="00AA540A" w:rsidRDefault="00AA540A" w:rsidP="00AA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540A" w:rsidRPr="00AA540A" w:rsidTr="00D73738">
        <w:trPr>
          <w:trHeight w:val="351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0A" w:rsidRPr="00AA540A" w:rsidRDefault="00AA540A" w:rsidP="00AA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0A" w:rsidRPr="00AA540A" w:rsidRDefault="00D73738" w:rsidP="00AA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A54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Спинно-мозговой</w:t>
            </w:r>
            <w:proofErr w:type="spellEnd"/>
            <w:proofErr w:type="gramEnd"/>
            <w:r w:rsidRPr="00AA54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узел. Шейное и плечевое сплетения. Периферическая нервная система. Нервные узлы, стволы, сплетения. Пояснично-крестцовое, копчиковое сплетения.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40A" w:rsidRPr="00AA540A" w:rsidRDefault="00AA540A" w:rsidP="00AA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540A" w:rsidRPr="00AA540A" w:rsidTr="00D73738">
        <w:trPr>
          <w:trHeight w:val="351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0A" w:rsidRPr="00AA540A" w:rsidRDefault="00AA540A" w:rsidP="00AA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0A" w:rsidRPr="00AA540A" w:rsidRDefault="00D73738" w:rsidP="00AA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Вегетативная нервная система.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40A" w:rsidRPr="00AA540A" w:rsidRDefault="00AA540A" w:rsidP="00AA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540A" w:rsidRPr="00AA540A" w:rsidTr="00D73738">
        <w:trPr>
          <w:trHeight w:val="351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0A" w:rsidRPr="00AA540A" w:rsidRDefault="00AA540A" w:rsidP="00AA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0A" w:rsidRPr="00AA540A" w:rsidRDefault="00D73738" w:rsidP="00AA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Ретикулярная формация. Особенности ее строения и функциональное значение. </w:t>
            </w:r>
            <w:proofErr w:type="spellStart"/>
            <w:r w:rsidRPr="00AA54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Лимбическая</w:t>
            </w:r>
            <w:proofErr w:type="spellEnd"/>
            <w:r w:rsidRPr="00AA54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система.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40A" w:rsidRPr="00AA540A" w:rsidRDefault="00AA540A" w:rsidP="00AA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540A" w:rsidRPr="00AA540A" w:rsidTr="00D73738">
        <w:trPr>
          <w:trHeight w:val="351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0A" w:rsidRPr="00AA540A" w:rsidRDefault="00AA540A" w:rsidP="00AA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0A" w:rsidRPr="00AA540A" w:rsidRDefault="00D73738" w:rsidP="00AA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Половые клетки. Оплодотворение. Дробление.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40A" w:rsidRPr="00AA540A" w:rsidRDefault="00AA540A" w:rsidP="00AA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540A" w:rsidRPr="00AA540A" w:rsidTr="00D73738">
        <w:trPr>
          <w:trHeight w:val="351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0A" w:rsidRPr="00AA540A" w:rsidRDefault="00AA540A" w:rsidP="00AA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0A" w:rsidRPr="00AA540A" w:rsidRDefault="00D73738" w:rsidP="00AA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Эмбриология. Гаструляция. Развитие осевого комплекса. Нейруляция.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40A" w:rsidRPr="00AA540A" w:rsidRDefault="00AA540A" w:rsidP="00AA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540A" w:rsidRPr="00AA540A" w:rsidTr="00D73738">
        <w:trPr>
          <w:trHeight w:val="351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0A" w:rsidRPr="00AA540A" w:rsidRDefault="00AA540A" w:rsidP="00AA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0A" w:rsidRPr="00AA540A" w:rsidRDefault="00D73738" w:rsidP="00AA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Эмбриология. Дифференцировка зародышевых листков. Плодный период.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40A" w:rsidRPr="00AA540A" w:rsidRDefault="00AA540A" w:rsidP="00AA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540A" w:rsidRPr="00AA540A" w:rsidTr="00D73738">
        <w:trPr>
          <w:trHeight w:val="351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0A" w:rsidRPr="00AA540A" w:rsidRDefault="00AA540A" w:rsidP="00AA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0A" w:rsidRPr="00AA540A" w:rsidRDefault="00D73738" w:rsidP="00D73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Внезародышевые органы. Плацента.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40A" w:rsidRPr="00AA540A" w:rsidRDefault="00AA540A" w:rsidP="00AA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540A" w:rsidRPr="00AA540A" w:rsidTr="00D73738">
        <w:trPr>
          <w:trHeight w:val="351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0A" w:rsidRPr="00AA540A" w:rsidRDefault="00AA540A" w:rsidP="00AA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0A" w:rsidRPr="00AA540A" w:rsidRDefault="00D73738" w:rsidP="00AA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Строение сердца.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40A" w:rsidRPr="00AA540A" w:rsidRDefault="00AA540A" w:rsidP="00AA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540A" w:rsidRPr="00AA540A" w:rsidTr="00D73738">
        <w:trPr>
          <w:trHeight w:val="351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0A" w:rsidRPr="00AA540A" w:rsidRDefault="00AA540A" w:rsidP="00AA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0A" w:rsidRPr="00AA540A" w:rsidRDefault="00D73738" w:rsidP="00D73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Общая ангиология. Строение артерий. Строение сосудов микроциркуляторного русла.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40A" w:rsidRPr="00AA540A" w:rsidRDefault="00AA540A" w:rsidP="00AA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73738" w:rsidRPr="00AA540A" w:rsidTr="00D73738">
        <w:trPr>
          <w:trHeight w:val="351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38" w:rsidRPr="00AA540A" w:rsidRDefault="00D73738" w:rsidP="00AA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38" w:rsidRPr="00AA540A" w:rsidRDefault="00D73738" w:rsidP="0038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Развитие </w:t>
            </w:r>
            <w:proofErr w:type="gramStart"/>
            <w:r w:rsidRPr="00AA54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AA54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системы.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738" w:rsidRPr="00AA540A" w:rsidRDefault="00D73738" w:rsidP="00AA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73738" w:rsidRPr="00AA540A" w:rsidTr="00D73738">
        <w:trPr>
          <w:trHeight w:val="351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38" w:rsidRPr="00AA540A" w:rsidRDefault="00D73738" w:rsidP="00AA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38" w:rsidRPr="00AA540A" w:rsidRDefault="00D73738" w:rsidP="0038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Артерии большого круга кровообращения. Аорта, её ветви. Артериальные сосуды брюшной полости. Артерии малого круга кровообращения. 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738" w:rsidRPr="00AA540A" w:rsidRDefault="00D73738" w:rsidP="00AA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73738" w:rsidRPr="00AA540A" w:rsidTr="00D73738">
        <w:trPr>
          <w:trHeight w:val="351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38" w:rsidRPr="00AA540A" w:rsidRDefault="00D73738" w:rsidP="00AA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38" w:rsidRPr="00AA540A" w:rsidRDefault="00D73738" w:rsidP="00AA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Венозная система.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738" w:rsidRPr="00AA540A" w:rsidRDefault="00D73738" w:rsidP="00AA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73738" w:rsidRPr="00AA540A" w:rsidTr="00D73738">
        <w:trPr>
          <w:trHeight w:val="351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38" w:rsidRPr="00AA540A" w:rsidRDefault="00D73738" w:rsidP="00AA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38" w:rsidRPr="00AA540A" w:rsidRDefault="00D73738" w:rsidP="00C3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Дыхательная система. Отделы. Анатомическое строение. Гистологическое строение воздухоносных путей, респираторного отдела.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738" w:rsidRPr="00AA540A" w:rsidRDefault="00D73738" w:rsidP="00AA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73738" w:rsidRPr="00AA540A" w:rsidTr="00D73738">
        <w:trPr>
          <w:trHeight w:val="351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38" w:rsidRPr="00AA540A" w:rsidRDefault="00D73738" w:rsidP="00AA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38" w:rsidRPr="00AA540A" w:rsidRDefault="00D73738" w:rsidP="00C3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Развитие дыхательной системы.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738" w:rsidRPr="00AA540A" w:rsidRDefault="00D73738" w:rsidP="00AA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73738" w:rsidRPr="00AA540A" w:rsidTr="00D73738">
        <w:trPr>
          <w:trHeight w:val="351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38" w:rsidRPr="00AA540A" w:rsidRDefault="00D73738" w:rsidP="00AA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38" w:rsidRPr="00AA540A" w:rsidRDefault="00D73738" w:rsidP="007A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Центральные органы иммунной защиты и кроветворения, строение. Периферические органы иммунной защиты и кроветворения, строение.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738" w:rsidRPr="00AA540A" w:rsidRDefault="00D73738" w:rsidP="00AA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73738" w:rsidRPr="00AA540A" w:rsidTr="00D73738">
        <w:trPr>
          <w:trHeight w:val="351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38" w:rsidRPr="00AA540A" w:rsidRDefault="00D73738" w:rsidP="00AA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38" w:rsidRPr="00AA540A" w:rsidRDefault="00D73738" w:rsidP="007A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Развитие органов иммунной защиты и кроветворения.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738" w:rsidRPr="00AA540A" w:rsidRDefault="00D73738" w:rsidP="00AA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73738" w:rsidRPr="00AA540A" w:rsidTr="00D73738">
        <w:trPr>
          <w:trHeight w:val="351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38" w:rsidRPr="00AA540A" w:rsidRDefault="00D73738" w:rsidP="00AA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38" w:rsidRPr="00AA540A" w:rsidRDefault="00D73738" w:rsidP="0010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Центральные железы внутренней секреции, развитие, строение.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738" w:rsidRPr="00AA540A" w:rsidRDefault="00D73738" w:rsidP="00AA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73738" w:rsidRPr="00AA540A" w:rsidTr="00D73738">
        <w:trPr>
          <w:trHeight w:val="351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38" w:rsidRPr="00AA540A" w:rsidRDefault="00D73738" w:rsidP="00AA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38" w:rsidRPr="00AA540A" w:rsidRDefault="00D73738" w:rsidP="0010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Периферические железы внутренней секреции, развитие, строение.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738" w:rsidRPr="00AA540A" w:rsidRDefault="00D73738" w:rsidP="00AA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73738" w:rsidRPr="00AA540A" w:rsidTr="00D73738">
        <w:trPr>
          <w:trHeight w:val="351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38" w:rsidRPr="00AA540A" w:rsidRDefault="00D73738" w:rsidP="00AA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38" w:rsidRPr="00AA540A" w:rsidRDefault="00D73738" w:rsidP="0010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Кожа как орган. Развитие кожи. Функции кожи. Составные части </w:t>
            </w:r>
            <w:r w:rsidRPr="00AA54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lastRenderedPageBreak/>
              <w:t>кожи: эпидермис, дерма, микроскопическая, ульт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раструктурная и цитохимическая </w:t>
            </w:r>
            <w:r w:rsidRPr="00AA54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характеристики. Строение и развитие производных кожи.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738" w:rsidRPr="00AA540A" w:rsidRDefault="00D73738" w:rsidP="00AA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D73738" w:rsidRPr="00AA540A" w:rsidTr="00D73738">
        <w:trPr>
          <w:trHeight w:val="351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38" w:rsidRPr="00AA540A" w:rsidRDefault="00D73738" w:rsidP="00AA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40.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38" w:rsidRPr="00AA540A" w:rsidRDefault="00D73738" w:rsidP="00AA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Строение органов ротовой полости.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Развитие лица.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738" w:rsidRPr="00AA540A" w:rsidRDefault="00D73738" w:rsidP="00AA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73738" w:rsidRPr="00AA540A" w:rsidTr="00D73738">
        <w:trPr>
          <w:trHeight w:val="351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38" w:rsidRPr="00AA540A" w:rsidRDefault="00D73738" w:rsidP="00AA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38" w:rsidRPr="00AA540A" w:rsidRDefault="00D73738" w:rsidP="00AA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Строение и развитие зубов.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738" w:rsidRPr="00AA540A" w:rsidRDefault="00D73738" w:rsidP="00AA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73738" w:rsidRPr="00AA540A" w:rsidTr="00D73738">
        <w:trPr>
          <w:trHeight w:val="351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38" w:rsidRPr="00AA540A" w:rsidRDefault="00D73738" w:rsidP="00AA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38" w:rsidRPr="00AA540A" w:rsidRDefault="00D73738" w:rsidP="008F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Строение пищевода и желудка.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738" w:rsidRPr="00AA540A" w:rsidRDefault="00D73738" w:rsidP="00AA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73738" w:rsidRPr="00AA540A" w:rsidTr="00D73738">
        <w:trPr>
          <w:trHeight w:val="351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38" w:rsidRPr="00AA540A" w:rsidRDefault="00D73738" w:rsidP="00AA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38" w:rsidRPr="00AA540A" w:rsidRDefault="00D73738" w:rsidP="008F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Строение кишки.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738" w:rsidRPr="00AA540A" w:rsidRDefault="00D73738" w:rsidP="00AA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73738" w:rsidRPr="00AA540A" w:rsidTr="00D73738">
        <w:trPr>
          <w:trHeight w:val="351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38" w:rsidRPr="00AA540A" w:rsidRDefault="00D73738" w:rsidP="00AA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38" w:rsidRPr="00AA540A" w:rsidRDefault="00D73738" w:rsidP="008F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Строение печени.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738" w:rsidRPr="00AA540A" w:rsidRDefault="00D73738" w:rsidP="00AA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73738" w:rsidRPr="00AA540A" w:rsidTr="00D73738">
        <w:trPr>
          <w:trHeight w:val="351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38" w:rsidRPr="00AA540A" w:rsidRDefault="00D73738" w:rsidP="00AA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38" w:rsidRPr="00AA540A" w:rsidRDefault="00D73738" w:rsidP="00425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Строение желчных путей, желчного пузыря, поджелудочной железы.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738" w:rsidRPr="00AA540A" w:rsidRDefault="00D73738" w:rsidP="00AA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738" w:rsidRPr="00AA540A" w:rsidTr="00D73738">
        <w:trPr>
          <w:trHeight w:val="351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38" w:rsidRPr="00AA540A" w:rsidRDefault="00D73738" w:rsidP="00AA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38" w:rsidRPr="00AA540A" w:rsidRDefault="00D73738" w:rsidP="00425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Развитие пищеварительной системы.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738" w:rsidRPr="00AA540A" w:rsidRDefault="00D73738" w:rsidP="00AA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73738" w:rsidRPr="00AA540A" w:rsidTr="00D73738">
        <w:trPr>
          <w:trHeight w:val="351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38" w:rsidRPr="00AA540A" w:rsidRDefault="00D73738" w:rsidP="00AA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38" w:rsidRPr="00AA540A" w:rsidRDefault="00D73738" w:rsidP="007F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Строение и развитие зрительного анализатора.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738" w:rsidRPr="00AA540A" w:rsidRDefault="00D73738" w:rsidP="00AA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73738" w:rsidRPr="00AA540A" w:rsidTr="00D73738">
        <w:trPr>
          <w:trHeight w:val="351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38" w:rsidRPr="00AA540A" w:rsidRDefault="00D73738" w:rsidP="00AA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38" w:rsidRPr="00AA540A" w:rsidRDefault="00D73738" w:rsidP="007F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Строение и развитие анализаторов слуха, равновесия, вкуса и обоняния.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738" w:rsidRPr="00AA540A" w:rsidRDefault="00D73738" w:rsidP="00AA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73738" w:rsidRPr="00AA540A" w:rsidTr="00D73738">
        <w:trPr>
          <w:trHeight w:val="351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38" w:rsidRPr="00AA540A" w:rsidRDefault="00D73738" w:rsidP="00AA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38" w:rsidRPr="00AA540A" w:rsidRDefault="00D73738" w:rsidP="00AA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Анатомия и гистология органов выделительной системы.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738" w:rsidRPr="00AA540A" w:rsidRDefault="00D73738" w:rsidP="00AA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73738" w:rsidRPr="00AA540A" w:rsidTr="00D73738">
        <w:trPr>
          <w:trHeight w:val="351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38" w:rsidRPr="00AA540A" w:rsidRDefault="00D73738" w:rsidP="00AA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38" w:rsidRPr="00AA540A" w:rsidRDefault="00D73738" w:rsidP="00EA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Развитие выделительной системы.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738" w:rsidRPr="00AA540A" w:rsidRDefault="00D73738" w:rsidP="00AA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73738" w:rsidRPr="00AA540A" w:rsidTr="00D73738">
        <w:trPr>
          <w:trHeight w:val="351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38" w:rsidRPr="00D73738" w:rsidRDefault="00D73738" w:rsidP="00AA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38" w:rsidRPr="00AA540A" w:rsidRDefault="00D73738" w:rsidP="00EA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Мужские половые органы. Яичко, строение яичка. Сперматогенез. </w:t>
            </w:r>
            <w:proofErr w:type="spellStart"/>
            <w:r w:rsidRPr="00AA54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Гематотестикулярный</w:t>
            </w:r>
            <w:proofErr w:type="spellEnd"/>
            <w:r w:rsidRPr="00AA54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барьер. Семявыводящие пути, их топография и строение. Добавочные половые железы.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738" w:rsidRPr="00AA540A" w:rsidRDefault="00D73738" w:rsidP="00AA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73738" w:rsidRPr="00AA540A" w:rsidTr="00D73738">
        <w:trPr>
          <w:trHeight w:val="351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38" w:rsidRPr="00AA540A" w:rsidRDefault="00D73738" w:rsidP="00AA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38" w:rsidRPr="00AA540A" w:rsidRDefault="00D73738" w:rsidP="0012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Женские половые органы. Яичник: форма, топография, микроскопическое строение. Овогенез.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738" w:rsidRPr="00AA540A" w:rsidRDefault="00D73738" w:rsidP="00AA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73738" w:rsidRPr="00AA540A" w:rsidTr="00D73738">
        <w:trPr>
          <w:trHeight w:val="351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38" w:rsidRPr="00AA540A" w:rsidRDefault="00D73738" w:rsidP="00AA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38" w:rsidRPr="00AA540A" w:rsidRDefault="00D73738" w:rsidP="0012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Женские половые пути: маточные трубы, матка, влагалище. Изменения эндометрия в период менструального цикла и беременности.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738" w:rsidRPr="00AA540A" w:rsidRDefault="00D73738" w:rsidP="00AA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73738" w:rsidRPr="00AA540A" w:rsidTr="00D73738">
        <w:trPr>
          <w:trHeight w:val="351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38" w:rsidRPr="00AA540A" w:rsidRDefault="00D73738" w:rsidP="00AA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38" w:rsidRPr="00AA540A" w:rsidRDefault="00D73738" w:rsidP="00AA5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Развитие половой системы.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738" w:rsidRPr="00AA540A" w:rsidRDefault="00D73738" w:rsidP="00AA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73738" w:rsidRPr="00AA540A" w:rsidTr="00D73738">
        <w:trPr>
          <w:trHeight w:val="351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38" w:rsidRPr="00AA540A" w:rsidRDefault="00D73738" w:rsidP="00AA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38" w:rsidRPr="00AA540A" w:rsidRDefault="00D73738" w:rsidP="00AA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738" w:rsidRPr="00D73738" w:rsidRDefault="00D73738" w:rsidP="00AA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</w:tbl>
    <w:p w:rsidR="00ED1DFA" w:rsidRDefault="00ED1DFA" w:rsidP="00ED1DFA">
      <w:pPr>
        <w:rPr>
          <w:rFonts w:ascii="Times New Roman" w:hAnsi="Times New Roman" w:cs="Times New Roman"/>
          <w:sz w:val="28"/>
        </w:rPr>
      </w:pPr>
    </w:p>
    <w:p w:rsidR="0013419D" w:rsidRDefault="00D35ECD" w:rsidP="00ED1D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2205990</wp:posOffset>
            </wp:positionH>
            <wp:positionV relativeFrom="paragraph">
              <wp:posOffset>425450</wp:posOffset>
            </wp:positionV>
            <wp:extent cx="1457325" cy="1430020"/>
            <wp:effectExtent l="0" t="0" r="0" b="0"/>
            <wp:wrapNone/>
            <wp:docPr id="2" name="Рисунок 2" descr="I:\Кафедра 2018 - осень\Сканы подписей\подпись В.Л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I:\Кафедра 2018 - осень\Сканы подписей\подпись В.Л.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1DFA" w:rsidRPr="00560565">
        <w:rPr>
          <w:rFonts w:ascii="Times New Roman" w:hAnsi="Times New Roman" w:cs="Times New Roman"/>
          <w:sz w:val="28"/>
        </w:rPr>
        <w:t>Обсуждено на</w:t>
      </w:r>
      <w:r w:rsidR="00ED1DFA">
        <w:rPr>
          <w:rFonts w:ascii="Times New Roman" w:hAnsi="Times New Roman" w:cs="Times New Roman"/>
          <w:sz w:val="28"/>
        </w:rPr>
        <w:t xml:space="preserve"> заседании кафедры</w:t>
      </w:r>
      <w:r w:rsidR="00EC0C12">
        <w:rPr>
          <w:rFonts w:ascii="Times New Roman" w:hAnsi="Times New Roman" w:cs="Times New Roman"/>
          <w:sz w:val="28"/>
        </w:rPr>
        <w:t xml:space="preserve"> гистологии, эмбриологии, цитологии</w:t>
      </w:r>
      <w:r w:rsidR="00ED1DFA">
        <w:rPr>
          <w:rFonts w:ascii="Times New Roman" w:hAnsi="Times New Roman" w:cs="Times New Roman"/>
          <w:sz w:val="28"/>
        </w:rPr>
        <w:t xml:space="preserve">, </w:t>
      </w:r>
      <w:r w:rsidR="00D73738">
        <w:rPr>
          <w:rFonts w:ascii="Times New Roman" w:hAnsi="Times New Roman" w:cs="Times New Roman"/>
          <w:sz w:val="28"/>
        </w:rPr>
        <w:t>протокол № 10 от «06</w:t>
      </w:r>
      <w:r w:rsidR="00ED1DFA" w:rsidRPr="00560565">
        <w:rPr>
          <w:rFonts w:ascii="Times New Roman" w:hAnsi="Times New Roman" w:cs="Times New Roman"/>
          <w:sz w:val="28"/>
        </w:rPr>
        <w:t>»</w:t>
      </w:r>
      <w:r w:rsidR="00D2228D">
        <w:rPr>
          <w:rFonts w:ascii="Times New Roman" w:hAnsi="Times New Roman" w:cs="Times New Roman"/>
          <w:sz w:val="28"/>
        </w:rPr>
        <w:t xml:space="preserve"> июня</w:t>
      </w:r>
      <w:r w:rsidR="00ED1DFA">
        <w:rPr>
          <w:rFonts w:ascii="Times New Roman" w:hAnsi="Times New Roman" w:cs="Times New Roman"/>
          <w:sz w:val="28"/>
        </w:rPr>
        <w:t xml:space="preserve"> </w:t>
      </w:r>
      <w:r w:rsidR="00ED1DFA" w:rsidRPr="00560565">
        <w:rPr>
          <w:rFonts w:ascii="Times New Roman" w:hAnsi="Times New Roman" w:cs="Times New Roman"/>
          <w:sz w:val="28"/>
        </w:rPr>
        <w:t>20</w:t>
      </w:r>
      <w:bookmarkStart w:id="0" w:name="_GoBack"/>
      <w:bookmarkEnd w:id="0"/>
      <w:r w:rsidR="00D73738">
        <w:rPr>
          <w:rFonts w:ascii="Times New Roman" w:hAnsi="Times New Roman" w:cs="Times New Roman"/>
          <w:sz w:val="28"/>
        </w:rPr>
        <w:t>23</w:t>
      </w:r>
      <w:r w:rsidR="00ED1DFA" w:rsidRPr="00560565">
        <w:rPr>
          <w:rFonts w:ascii="Times New Roman" w:hAnsi="Times New Roman" w:cs="Times New Roman"/>
          <w:sz w:val="28"/>
        </w:rPr>
        <w:t xml:space="preserve"> г.</w:t>
      </w:r>
    </w:p>
    <w:p w:rsidR="00D35ECD" w:rsidRDefault="00D35ECD" w:rsidP="00ED1DFA">
      <w:pPr>
        <w:rPr>
          <w:rFonts w:ascii="Times New Roman" w:hAnsi="Times New Roman" w:cs="Times New Roman"/>
          <w:sz w:val="28"/>
        </w:rPr>
      </w:pPr>
    </w:p>
    <w:p w:rsidR="00ED1DFA" w:rsidRPr="00560565" w:rsidRDefault="00ED1DFA" w:rsidP="00ED1DFA">
      <w:pPr>
        <w:rPr>
          <w:rFonts w:ascii="Times New Roman" w:hAnsi="Times New Roman" w:cs="Times New Roman"/>
          <w:sz w:val="28"/>
        </w:rPr>
      </w:pPr>
      <w:r w:rsidRPr="00560565">
        <w:rPr>
          <w:rFonts w:ascii="Times New Roman" w:hAnsi="Times New Roman" w:cs="Times New Roman"/>
          <w:sz w:val="28"/>
        </w:rPr>
        <w:t>Заведующий кафедрой</w:t>
      </w:r>
      <w:r>
        <w:rPr>
          <w:rFonts w:ascii="Times New Roman" w:hAnsi="Times New Roman" w:cs="Times New Roman"/>
          <w:sz w:val="28"/>
        </w:rPr>
        <w:t xml:space="preserve"> </w:t>
      </w:r>
      <w:r w:rsidRPr="00560565">
        <w:rPr>
          <w:rFonts w:ascii="Times New Roman" w:hAnsi="Times New Roman" w:cs="Times New Roman"/>
          <w:sz w:val="28"/>
        </w:rPr>
        <w:t xml:space="preserve"> </w:t>
      </w:r>
      <w:r w:rsidR="006B3E22">
        <w:rPr>
          <w:rFonts w:ascii="Times New Roman" w:hAnsi="Times New Roman" w:cs="Times New Roman"/>
          <w:sz w:val="28"/>
        </w:rPr>
        <w:tab/>
      </w:r>
      <w:r w:rsidR="006B3E22">
        <w:rPr>
          <w:rFonts w:ascii="Times New Roman" w:hAnsi="Times New Roman" w:cs="Times New Roman"/>
          <w:sz w:val="28"/>
        </w:rPr>
        <w:tab/>
      </w:r>
      <w:r w:rsidR="00D35ECD">
        <w:rPr>
          <w:rFonts w:ascii="Times New Roman" w:hAnsi="Times New Roman" w:cs="Times New Roman"/>
          <w:sz w:val="28"/>
        </w:rPr>
        <w:tab/>
      </w:r>
      <w:r w:rsidR="00D35ECD">
        <w:rPr>
          <w:rFonts w:ascii="Times New Roman" w:hAnsi="Times New Roman" w:cs="Times New Roman"/>
          <w:sz w:val="28"/>
        </w:rPr>
        <w:tab/>
      </w:r>
      <w:r w:rsidR="00D35ECD">
        <w:rPr>
          <w:rFonts w:ascii="Times New Roman" w:hAnsi="Times New Roman" w:cs="Times New Roman"/>
          <w:sz w:val="28"/>
        </w:rPr>
        <w:tab/>
      </w:r>
      <w:r w:rsidR="0013419D">
        <w:rPr>
          <w:rFonts w:ascii="Times New Roman" w:hAnsi="Times New Roman" w:cs="Times New Roman"/>
          <w:sz w:val="28"/>
        </w:rPr>
        <w:t>В.Л. Загребин</w:t>
      </w:r>
    </w:p>
    <w:p w:rsidR="00ED1DFA" w:rsidRDefault="00ED1DFA" w:rsidP="00ED1DFA">
      <w:pPr>
        <w:jc w:val="center"/>
      </w:pPr>
    </w:p>
    <w:sectPr w:rsidR="00ED1DFA" w:rsidSect="00BD1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919" w:rsidRDefault="00AC2919" w:rsidP="00ED1DFA">
      <w:pPr>
        <w:spacing w:after="0" w:line="240" w:lineRule="auto"/>
      </w:pPr>
      <w:r>
        <w:separator/>
      </w:r>
    </w:p>
  </w:endnote>
  <w:endnote w:type="continuationSeparator" w:id="0">
    <w:p w:rsidR="00AC2919" w:rsidRDefault="00AC2919" w:rsidP="00ED1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919" w:rsidRDefault="00AC2919" w:rsidP="00ED1DFA">
      <w:pPr>
        <w:spacing w:after="0" w:line="240" w:lineRule="auto"/>
      </w:pPr>
      <w:r>
        <w:separator/>
      </w:r>
    </w:p>
  </w:footnote>
  <w:footnote w:type="continuationSeparator" w:id="0">
    <w:p w:rsidR="00AC2919" w:rsidRDefault="00AC2919" w:rsidP="00ED1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F6138"/>
    <w:multiLevelType w:val="hybridMultilevel"/>
    <w:tmpl w:val="3EC8E1F6"/>
    <w:lvl w:ilvl="0" w:tplc="0419000F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80"/>
        </w:tabs>
        <w:ind w:left="40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40"/>
        </w:tabs>
        <w:ind w:left="6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D1DFA"/>
    <w:rsid w:val="00016D61"/>
    <w:rsid w:val="00020702"/>
    <w:rsid w:val="00035E23"/>
    <w:rsid w:val="0006040A"/>
    <w:rsid w:val="000C1764"/>
    <w:rsid w:val="000F08D5"/>
    <w:rsid w:val="00100206"/>
    <w:rsid w:val="0013419D"/>
    <w:rsid w:val="00187DBB"/>
    <w:rsid w:val="001E09E0"/>
    <w:rsid w:val="00286511"/>
    <w:rsid w:val="00366B8F"/>
    <w:rsid w:val="00376708"/>
    <w:rsid w:val="0038406F"/>
    <w:rsid w:val="00492805"/>
    <w:rsid w:val="004A31B5"/>
    <w:rsid w:val="00524222"/>
    <w:rsid w:val="00553DD7"/>
    <w:rsid w:val="00573F24"/>
    <w:rsid w:val="005D603B"/>
    <w:rsid w:val="005E31E0"/>
    <w:rsid w:val="006B3E22"/>
    <w:rsid w:val="006D1995"/>
    <w:rsid w:val="0075143B"/>
    <w:rsid w:val="007570DA"/>
    <w:rsid w:val="00766283"/>
    <w:rsid w:val="00777ECD"/>
    <w:rsid w:val="0079438F"/>
    <w:rsid w:val="007C2027"/>
    <w:rsid w:val="007D3C9E"/>
    <w:rsid w:val="007F465D"/>
    <w:rsid w:val="007F67B2"/>
    <w:rsid w:val="008E4F20"/>
    <w:rsid w:val="009238D2"/>
    <w:rsid w:val="009245D6"/>
    <w:rsid w:val="009A4708"/>
    <w:rsid w:val="00A11B0C"/>
    <w:rsid w:val="00A7665F"/>
    <w:rsid w:val="00AA540A"/>
    <w:rsid w:val="00AC2919"/>
    <w:rsid w:val="00AF6122"/>
    <w:rsid w:val="00B1627F"/>
    <w:rsid w:val="00B25924"/>
    <w:rsid w:val="00B42128"/>
    <w:rsid w:val="00B817FA"/>
    <w:rsid w:val="00BD188B"/>
    <w:rsid w:val="00D2228D"/>
    <w:rsid w:val="00D315B7"/>
    <w:rsid w:val="00D35ECD"/>
    <w:rsid w:val="00D61554"/>
    <w:rsid w:val="00D73738"/>
    <w:rsid w:val="00DA3255"/>
    <w:rsid w:val="00E14512"/>
    <w:rsid w:val="00E47953"/>
    <w:rsid w:val="00E61274"/>
    <w:rsid w:val="00EA587D"/>
    <w:rsid w:val="00EC0C12"/>
    <w:rsid w:val="00ED1DFA"/>
    <w:rsid w:val="00EF4A8F"/>
    <w:rsid w:val="00F21F8F"/>
    <w:rsid w:val="00FB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DFA"/>
  </w:style>
  <w:style w:type="paragraph" w:styleId="a5">
    <w:name w:val="footer"/>
    <w:basedOn w:val="a"/>
    <w:link w:val="a6"/>
    <w:uiPriority w:val="99"/>
    <w:unhideWhenUsed/>
    <w:rsid w:val="00ED1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DFA"/>
  </w:style>
  <w:style w:type="paragraph" w:styleId="a7">
    <w:name w:val="Balloon Text"/>
    <w:basedOn w:val="a"/>
    <w:link w:val="a8"/>
    <w:uiPriority w:val="99"/>
    <w:semiHidden/>
    <w:unhideWhenUsed/>
    <w:rsid w:val="00ED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1DFA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ED1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ED1D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semiHidden/>
    <w:unhideWhenUsed/>
    <w:rsid w:val="00EF4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EF4A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unhideWhenUsed/>
    <w:rsid w:val="00EF4A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DFA"/>
  </w:style>
  <w:style w:type="paragraph" w:styleId="a5">
    <w:name w:val="footer"/>
    <w:basedOn w:val="a"/>
    <w:link w:val="a6"/>
    <w:uiPriority w:val="99"/>
    <w:unhideWhenUsed/>
    <w:rsid w:val="00ED1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DFA"/>
  </w:style>
  <w:style w:type="paragraph" w:styleId="a7">
    <w:name w:val="Balloon Text"/>
    <w:basedOn w:val="a"/>
    <w:link w:val="a8"/>
    <w:uiPriority w:val="99"/>
    <w:semiHidden/>
    <w:unhideWhenUsed/>
    <w:rsid w:val="00ED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1DFA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ED1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ED1D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user</cp:lastModifiedBy>
  <cp:revision>2</cp:revision>
  <dcterms:created xsi:type="dcterms:W3CDTF">2023-09-26T07:40:00Z</dcterms:created>
  <dcterms:modified xsi:type="dcterms:W3CDTF">2023-09-26T07:40:00Z</dcterms:modified>
</cp:coreProperties>
</file>