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8C" w:rsidRPr="00BA0D91" w:rsidRDefault="00E52A8C" w:rsidP="00E52A8C">
      <w:pPr>
        <w:pStyle w:val="1"/>
        <w:spacing w:before="0" w:after="100" w:afterAutospacing="1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Toc70414553"/>
      <w:r w:rsidRPr="00BA0D91">
        <w:rPr>
          <w:rFonts w:ascii="Times New Roman" w:hAnsi="Times New Roman"/>
          <w:b w:val="0"/>
          <w:color w:val="000000"/>
          <w:sz w:val="24"/>
          <w:szCs w:val="24"/>
        </w:rPr>
        <w:t xml:space="preserve">АННОТАЦИЯ РАБОЧЕЙ ПРОГРАММЫ ДИСЦИПЛИНЫ </w:t>
      </w:r>
      <w:r w:rsidRPr="00EF213E">
        <w:rPr>
          <w:rFonts w:ascii="Times New Roman" w:hAnsi="Times New Roman"/>
          <w:b w:val="0"/>
          <w:color w:val="000000"/>
          <w:sz w:val="24"/>
          <w:szCs w:val="24"/>
        </w:rPr>
        <w:t>«</w:t>
      </w:r>
      <w:r w:rsidR="008A6AB8" w:rsidRPr="00EF213E">
        <w:rPr>
          <w:rFonts w:ascii="Times New Roman" w:hAnsi="Times New Roman"/>
          <w:b w:val="0"/>
          <w:color w:val="000000"/>
          <w:sz w:val="24"/>
          <w:szCs w:val="24"/>
        </w:rPr>
        <w:t>ОТОРИНОЛАРИНГОЛОГИЯ</w:t>
      </w:r>
      <w:r w:rsidRPr="00EF213E">
        <w:rPr>
          <w:rFonts w:ascii="Times New Roman" w:hAnsi="Times New Roman"/>
          <w:b w:val="0"/>
          <w:color w:val="000000"/>
          <w:sz w:val="24"/>
          <w:szCs w:val="24"/>
        </w:rPr>
        <w:t>»</w:t>
      </w:r>
      <w:bookmarkEnd w:id="0"/>
    </w:p>
    <w:p w:rsidR="008A6AB8" w:rsidRPr="00BA0D91" w:rsidRDefault="00E52A8C" w:rsidP="00E52A8C">
      <w:pPr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D91">
        <w:rPr>
          <w:rFonts w:ascii="Times New Roman" w:hAnsi="Times New Roman"/>
          <w:sz w:val="24"/>
          <w:szCs w:val="24"/>
          <w:shd w:val="clear" w:color="auto" w:fill="FFFFFF"/>
        </w:rPr>
        <w:t>Место дисциплины в структуре ОП: Блок 1, обязательная часть</w:t>
      </w:r>
    </w:p>
    <w:p w:rsidR="008A6AB8" w:rsidRPr="008A6AB8" w:rsidRDefault="00E52A8C" w:rsidP="008A6AB8">
      <w:pPr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D91">
        <w:rPr>
          <w:rFonts w:ascii="Times New Roman" w:hAnsi="Times New Roman"/>
          <w:sz w:val="24"/>
          <w:szCs w:val="24"/>
          <w:shd w:val="clear" w:color="auto" w:fill="FFFFFF"/>
        </w:rPr>
        <w:t xml:space="preserve">Общая трудоемкость дисциплины составляет </w:t>
      </w:r>
      <w:r w:rsidR="00BA0D91" w:rsidRPr="00BA0D91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BA0D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A0D91">
        <w:rPr>
          <w:rFonts w:ascii="Times New Roman" w:hAnsi="Times New Roman"/>
          <w:sz w:val="24"/>
          <w:szCs w:val="24"/>
          <w:shd w:val="clear" w:color="auto" w:fill="FFFFFF"/>
        </w:rPr>
        <w:t xml:space="preserve">ЗЕ, из них </w:t>
      </w:r>
      <w:r w:rsidR="00BA0D91">
        <w:rPr>
          <w:rFonts w:ascii="Times New Roman" w:hAnsi="Times New Roman"/>
          <w:sz w:val="24"/>
          <w:szCs w:val="24"/>
          <w:shd w:val="clear" w:color="auto" w:fill="FFFFFF"/>
        </w:rPr>
        <w:t xml:space="preserve">50 </w:t>
      </w:r>
      <w:r w:rsidRPr="00BA0D91">
        <w:rPr>
          <w:rFonts w:ascii="Times New Roman" w:hAnsi="Times New Roman"/>
          <w:sz w:val="24"/>
          <w:szCs w:val="24"/>
          <w:shd w:val="clear" w:color="auto" w:fill="FFFFFF"/>
        </w:rPr>
        <w:t>часов контактной работы обучающегося с преподавателем.</w:t>
      </w:r>
    </w:p>
    <w:p w:rsidR="008A6AB8" w:rsidRPr="008A6AB8" w:rsidRDefault="008A6AB8" w:rsidP="00BA0D91">
      <w:pPr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AB8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дисциплины: </w:t>
      </w:r>
      <w:r w:rsidRPr="008A6AB8">
        <w:rPr>
          <w:rFonts w:ascii="Times New Roman" w:hAnsi="Times New Roman"/>
          <w:sz w:val="24"/>
          <w:szCs w:val="24"/>
        </w:rPr>
        <w:t>формирование у обучаемых знаний, умений и навыков, необходимых для успешного овладения универсальными,</w:t>
      </w:r>
      <w:r w:rsidRPr="008A6AB8">
        <w:rPr>
          <w:rFonts w:ascii="Times New Roman" w:hAnsi="Times New Roman"/>
          <w:color w:val="5B9BD5"/>
          <w:sz w:val="24"/>
          <w:szCs w:val="24"/>
        </w:rPr>
        <w:t xml:space="preserve"> </w:t>
      </w:r>
      <w:r w:rsidRPr="008A6AB8">
        <w:rPr>
          <w:rFonts w:ascii="Times New Roman" w:hAnsi="Times New Roman"/>
          <w:sz w:val="24"/>
          <w:szCs w:val="24"/>
        </w:rPr>
        <w:t xml:space="preserve">общепрофессиональными и профессиональными компетенциями в области диагностики, лечения и профилактики наиболее часто встречающихся заболеваний ЛОР органов, с учетом возрастных особенностей, иммунологической реактивности организма и обеспечивающих способность выпускника к профессиональной деятельности. </w:t>
      </w:r>
      <w:r w:rsidRPr="008A6A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A6AB8" w:rsidRPr="008A6AB8" w:rsidRDefault="008A6AB8" w:rsidP="00BA0D91">
      <w:pPr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AB8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 дисциплины: </w:t>
      </w:r>
    </w:p>
    <w:p w:rsidR="008A6AB8" w:rsidRPr="008A6AB8" w:rsidRDefault="008A6AB8" w:rsidP="004E7C0D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AB8">
        <w:rPr>
          <w:rFonts w:ascii="Times New Roman" w:eastAsia="Times New Roman" w:hAnsi="Times New Roman"/>
          <w:sz w:val="24"/>
          <w:szCs w:val="24"/>
          <w:lang w:eastAsia="ru-RU"/>
        </w:rPr>
        <w:t>Изучение и приобретение студентами знаний о причинах развития, особенностях течения, основных механизмах патогенеза, клинической симптоматики, течения, исходов, возможных осложнениях и профилактики заболеваний ЛОР органов.</w:t>
      </w:r>
    </w:p>
    <w:p w:rsidR="008A6AB8" w:rsidRPr="008A6AB8" w:rsidRDefault="008A6AB8" w:rsidP="004E7C0D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6AB8">
        <w:rPr>
          <w:rFonts w:ascii="Times New Roman" w:hAnsi="Times New Roman"/>
          <w:bCs/>
          <w:iCs/>
          <w:sz w:val="24"/>
          <w:szCs w:val="24"/>
        </w:rPr>
        <w:t>Формирование у студентов умений:</w:t>
      </w:r>
      <w:r w:rsidRPr="008A6AB8">
        <w:rPr>
          <w:rFonts w:ascii="Times New Roman" w:hAnsi="Times New Roman"/>
          <w:sz w:val="24"/>
          <w:szCs w:val="24"/>
        </w:rPr>
        <w:t xml:space="preserve"> собирать анамнез у ЛОР больных, осуществлять ведение медицинской документации,  проводить наружный и эндоскопический осмотр ЛОР  органов, выявлять симптомы поражения ЛОР органов, устанавливать  диагноз, оценивать результаты основных и дополнительных методов исследования,  назначать лечение при болезнях ЛОР органов,  организовывать уход за ЛОР больными,  оказывать экстренную помощь пациентам с патологией ЛОР органов,  решать деонтологические задачи, связанные со сбором информации о пациенте, диагностикой, лечением, профилактикой, оказанием помощи при заболеваниях и поражениях ЛОР  органов.</w:t>
      </w:r>
    </w:p>
    <w:p w:rsidR="008A6AB8" w:rsidRPr="008A6AB8" w:rsidRDefault="008A6AB8" w:rsidP="004E7C0D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AB8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аналитической работы с информацией (учебной, научной, справочной литературой и интернет-ресурсами), с информационными технологиями, с результатами клинико-лабораторных данных диагностических исследований.</w:t>
      </w:r>
    </w:p>
    <w:p w:rsidR="00E52A8C" w:rsidRPr="00BA0D91" w:rsidRDefault="00E52A8C" w:rsidP="008A6AB8">
      <w:pPr>
        <w:spacing w:after="1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52A8C" w:rsidRPr="00BA0D91" w:rsidRDefault="00E52A8C" w:rsidP="00E52A8C">
      <w:pPr>
        <w:spacing w:after="120"/>
        <w:rPr>
          <w:rFonts w:ascii="Times New Roman" w:hAnsi="Times New Roman"/>
          <w:sz w:val="24"/>
          <w:szCs w:val="24"/>
        </w:rPr>
      </w:pPr>
      <w:r w:rsidRPr="00BA0D91">
        <w:rPr>
          <w:rFonts w:ascii="Times New Roman" w:hAnsi="Times New Roman"/>
          <w:sz w:val="24"/>
          <w:szCs w:val="24"/>
        </w:rPr>
        <w:t>Содержание дисциплины</w:t>
      </w:r>
    </w:p>
    <w:p w:rsidR="00965297" w:rsidRPr="00965297" w:rsidRDefault="00965297" w:rsidP="0096529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65297">
        <w:rPr>
          <w:rFonts w:ascii="Times New Roman" w:hAnsi="Times New Roman"/>
          <w:sz w:val="24"/>
          <w:szCs w:val="24"/>
        </w:rPr>
        <w:t xml:space="preserve">Модуль 1. </w:t>
      </w:r>
      <w:r w:rsidRPr="00965297">
        <w:rPr>
          <w:rFonts w:ascii="Times New Roman" w:eastAsia="Times New Roman" w:hAnsi="Times New Roman"/>
          <w:sz w:val="24"/>
          <w:szCs w:val="24"/>
          <w:lang w:eastAsia="ru-RU"/>
        </w:rPr>
        <w:t>Введение в оториноларингологию, ее содержание, задачи и место среди других дисциплин.</w:t>
      </w:r>
    </w:p>
    <w:p w:rsidR="00965297" w:rsidRPr="00965297" w:rsidRDefault="00965297" w:rsidP="00965297">
      <w:pPr>
        <w:widowControl w:val="0"/>
        <w:overflowPunct w:val="0"/>
        <w:autoSpaceDE w:val="0"/>
        <w:autoSpaceDN w:val="0"/>
        <w:adjustRightInd w:val="0"/>
        <w:spacing w:after="12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297">
        <w:rPr>
          <w:rFonts w:ascii="Times New Roman" w:eastAsia="Times New Roman" w:hAnsi="Times New Roman"/>
          <w:sz w:val="24"/>
          <w:szCs w:val="24"/>
          <w:lang w:eastAsia="ru-RU"/>
        </w:rPr>
        <w:t>Введение в оториноларингологию, ее содержание, задачи и место среди других дисциплин. Методы исследования ЛОР органов. Клиническая анатомия, физиология, методы исследования носа и околоносовых пазух. Клиническая анатомия, физиология слухового анализатора. Клиническая анатомия, физиология вестибулярного анализатора. Клиническая анатомия, физиология глотки и гортани. Методы исследования ЛОР органов.</w:t>
      </w:r>
    </w:p>
    <w:p w:rsidR="00965297" w:rsidRPr="00965297" w:rsidRDefault="00965297" w:rsidP="0096529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65297">
        <w:rPr>
          <w:rFonts w:ascii="Times New Roman" w:hAnsi="Times New Roman"/>
          <w:bCs/>
          <w:sz w:val="24"/>
          <w:szCs w:val="24"/>
        </w:rPr>
        <w:t>Модуль 2</w:t>
      </w:r>
      <w:r w:rsidRPr="00965297">
        <w:rPr>
          <w:rFonts w:ascii="Times New Roman" w:hAnsi="Times New Roman"/>
          <w:sz w:val="24"/>
          <w:szCs w:val="24"/>
        </w:rPr>
        <w:t xml:space="preserve">. </w:t>
      </w:r>
      <w:r w:rsidRPr="00965297">
        <w:rPr>
          <w:rFonts w:ascii="Times New Roman" w:eastAsia="Times New Roman" w:hAnsi="Times New Roman"/>
          <w:sz w:val="24"/>
          <w:szCs w:val="24"/>
          <w:lang w:eastAsia="ru-RU"/>
        </w:rPr>
        <w:t>Заболевания носа и околоносовых пазух.</w:t>
      </w:r>
    </w:p>
    <w:p w:rsidR="00965297" w:rsidRPr="00965297" w:rsidRDefault="00965297" w:rsidP="00965297">
      <w:pPr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 w:rsidRPr="00965297">
        <w:rPr>
          <w:rFonts w:ascii="Times New Roman" w:hAnsi="Times New Roman"/>
          <w:sz w:val="24"/>
          <w:szCs w:val="24"/>
        </w:rPr>
        <w:t>Острые и хронические воспалительные заболевания носа и околоносовых пазух. Риногенные орбитальные и внутричерепные осложнения. Не воспалительные заболевания носа и ОНП.</w:t>
      </w:r>
    </w:p>
    <w:p w:rsidR="00965297" w:rsidRPr="00965297" w:rsidRDefault="00965297" w:rsidP="00965297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297">
        <w:rPr>
          <w:rFonts w:ascii="Times New Roman" w:hAnsi="Times New Roman"/>
          <w:bCs/>
          <w:sz w:val="24"/>
          <w:szCs w:val="24"/>
        </w:rPr>
        <w:t xml:space="preserve">Модуль 3. </w:t>
      </w:r>
      <w:r w:rsidRPr="00965297">
        <w:rPr>
          <w:rFonts w:ascii="Times New Roman" w:eastAsia="Times New Roman" w:hAnsi="Times New Roman"/>
          <w:sz w:val="24"/>
          <w:szCs w:val="24"/>
          <w:lang w:eastAsia="ru-RU"/>
        </w:rPr>
        <w:t>Заболевания глотки.</w:t>
      </w:r>
    </w:p>
    <w:p w:rsidR="00965297" w:rsidRPr="00965297" w:rsidRDefault="00965297" w:rsidP="00965297">
      <w:pPr>
        <w:spacing w:after="12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965297">
        <w:rPr>
          <w:rFonts w:ascii="Times New Roman" w:hAnsi="Times New Roman"/>
          <w:bCs/>
          <w:sz w:val="24"/>
          <w:szCs w:val="24"/>
        </w:rPr>
        <w:t>Острые воспалительные заболевания глотки. Абсцессы глотки. Хронические воспалительные заболевания глотки.</w:t>
      </w:r>
    </w:p>
    <w:p w:rsidR="00965297" w:rsidRPr="00965297" w:rsidRDefault="00965297" w:rsidP="00965297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297">
        <w:rPr>
          <w:rFonts w:ascii="Times New Roman" w:eastAsia="Times New Roman" w:hAnsi="Times New Roman"/>
          <w:sz w:val="24"/>
          <w:szCs w:val="24"/>
          <w:lang w:eastAsia="ru-RU"/>
        </w:rPr>
        <w:t>Модуль 4. Заболевания гортани.</w:t>
      </w:r>
    </w:p>
    <w:p w:rsidR="00965297" w:rsidRPr="00965297" w:rsidRDefault="00965297" w:rsidP="00965297">
      <w:pPr>
        <w:widowControl w:val="0"/>
        <w:overflowPunct w:val="0"/>
        <w:autoSpaceDE w:val="0"/>
        <w:autoSpaceDN w:val="0"/>
        <w:adjustRightInd w:val="0"/>
        <w:spacing w:after="120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297">
        <w:rPr>
          <w:rFonts w:ascii="Times New Roman" w:eastAsia="Times New Roman" w:hAnsi="Times New Roman"/>
          <w:sz w:val="24"/>
          <w:szCs w:val="24"/>
          <w:lang w:eastAsia="ru-RU"/>
        </w:rPr>
        <w:t xml:space="preserve">Острые воспалительные заболевания гортани. Хронические заболевания гортани. </w:t>
      </w:r>
      <w:r w:rsidRPr="009652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Стенозы гортани. Интубация. Трахеостомия.</w:t>
      </w:r>
    </w:p>
    <w:p w:rsidR="00965297" w:rsidRPr="00965297" w:rsidRDefault="00965297" w:rsidP="00965297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297">
        <w:rPr>
          <w:rFonts w:ascii="Times New Roman" w:eastAsia="Times New Roman" w:hAnsi="Times New Roman"/>
          <w:sz w:val="24"/>
          <w:szCs w:val="24"/>
          <w:lang w:eastAsia="ru-RU"/>
        </w:rPr>
        <w:t>Модуль 5. Заболевания уха и сосцевидного отростка.</w:t>
      </w:r>
    </w:p>
    <w:p w:rsidR="00965297" w:rsidRPr="00965297" w:rsidRDefault="00965297" w:rsidP="00965297">
      <w:pPr>
        <w:spacing w:after="12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297">
        <w:rPr>
          <w:rFonts w:ascii="Times New Roman" w:eastAsia="Times New Roman" w:hAnsi="Times New Roman"/>
          <w:sz w:val="24"/>
          <w:szCs w:val="24"/>
          <w:lang w:eastAsia="ru-RU"/>
        </w:rPr>
        <w:t>Заболевания наружного уха. ОГСО. Мастоидит.  Хронический гнойный средний отит. Отогенные внутричерепные осложнения Негнойные заболевания уха.</w:t>
      </w:r>
    </w:p>
    <w:p w:rsidR="00965297" w:rsidRPr="00965297" w:rsidRDefault="00965297" w:rsidP="00965297">
      <w:pPr>
        <w:widowControl w:val="0"/>
        <w:shd w:val="clear" w:color="auto" w:fill="FFFFFF"/>
        <w:spacing w:after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297">
        <w:rPr>
          <w:rFonts w:ascii="Times New Roman" w:eastAsia="Times New Roman" w:hAnsi="Times New Roman"/>
          <w:sz w:val="24"/>
          <w:szCs w:val="24"/>
          <w:lang w:eastAsia="ru-RU"/>
        </w:rPr>
        <w:t>Модуль 6. Неотложные состояния в оториноларингологии.</w:t>
      </w:r>
    </w:p>
    <w:p w:rsidR="00E52A8C" w:rsidRPr="00EF213E" w:rsidRDefault="00965297" w:rsidP="00EF213E">
      <w:pPr>
        <w:spacing w:after="12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297">
        <w:rPr>
          <w:rFonts w:ascii="Times New Roman" w:eastAsia="Times New Roman" w:hAnsi="Times New Roman"/>
          <w:sz w:val="24"/>
          <w:szCs w:val="24"/>
          <w:lang w:eastAsia="ru-RU"/>
        </w:rPr>
        <w:t>Травмы ЛОР органов. Инородные тела ЛОР органов. Кровотечения из ЛОР органов.</w:t>
      </w:r>
    </w:p>
    <w:p w:rsidR="00743293" w:rsidRPr="00BA0D91" w:rsidRDefault="00743293" w:rsidP="00743293">
      <w:pPr>
        <w:shd w:val="clear" w:color="auto" w:fill="FFFFFF"/>
        <w:tabs>
          <w:tab w:val="left" w:pos="283"/>
        </w:tabs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0D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Перечень планируемых результатов обучения по дисциплине,</w:t>
      </w:r>
    </w:p>
    <w:p w:rsidR="00E52A8C" w:rsidRDefault="00743293" w:rsidP="00743293">
      <w:pPr>
        <w:shd w:val="clear" w:color="auto" w:fill="FFFFFF"/>
        <w:tabs>
          <w:tab w:val="left" w:pos="283"/>
        </w:tabs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0D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соотнесенных с планируемыми</w:t>
      </w:r>
      <w:r w:rsidRPr="00BA0D9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0D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результатами освоения образовательной программы и индикаторами их достижения</w:t>
      </w:r>
    </w:p>
    <w:p w:rsidR="00965297" w:rsidRPr="00BA0D91" w:rsidRDefault="00965297" w:rsidP="00743293">
      <w:pPr>
        <w:shd w:val="clear" w:color="auto" w:fill="FFFFFF"/>
        <w:tabs>
          <w:tab w:val="left" w:pos="283"/>
        </w:tabs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919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843"/>
        <w:gridCol w:w="1275"/>
        <w:gridCol w:w="1276"/>
        <w:gridCol w:w="1276"/>
        <w:gridCol w:w="567"/>
        <w:gridCol w:w="567"/>
        <w:gridCol w:w="657"/>
      </w:tblGrid>
      <w:tr w:rsidR="00743293" w:rsidRPr="00965297" w:rsidTr="00891BEC">
        <w:trPr>
          <w:trHeight w:val="361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A4096" w:rsidRPr="00965297" w:rsidRDefault="008A4096" w:rsidP="00891BE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97">
              <w:rPr>
                <w:rFonts w:ascii="Times New Roman" w:hAnsi="Times New Roman"/>
                <w:sz w:val="24"/>
                <w:szCs w:val="24"/>
              </w:rPr>
              <w:t>Результаты освоения ОП (компетенции)</w:t>
            </w:r>
          </w:p>
          <w:p w:rsidR="008A4096" w:rsidRPr="00965297" w:rsidRDefault="008A4096" w:rsidP="00891BE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A4096" w:rsidRPr="00965297" w:rsidRDefault="008A4096" w:rsidP="00891BE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97">
              <w:rPr>
                <w:rFonts w:ascii="Times New Roman" w:hAnsi="Times New Roman"/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A4096" w:rsidRPr="00965297" w:rsidRDefault="008A4096" w:rsidP="00891BE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97">
              <w:rPr>
                <w:rFonts w:ascii="Times New Roman" w:hAnsi="Times New Roman"/>
                <w:sz w:val="24"/>
                <w:szCs w:val="24"/>
              </w:rPr>
              <w:t>Результаты обучения по дисциплине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096" w:rsidRPr="00965297" w:rsidRDefault="008A4096" w:rsidP="00891BE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9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</w:tr>
      <w:tr w:rsidR="00743293" w:rsidRPr="00965297" w:rsidTr="00891BEC">
        <w:trPr>
          <w:cantSplit/>
          <w:trHeight w:val="327"/>
        </w:trPr>
        <w:tc>
          <w:tcPr>
            <w:tcW w:w="17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A4096" w:rsidRPr="00965297" w:rsidRDefault="008A4096" w:rsidP="00891BE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A4096" w:rsidRPr="00965297" w:rsidRDefault="008A4096" w:rsidP="00891BE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096" w:rsidRPr="00965297" w:rsidRDefault="008A4096" w:rsidP="00891BE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4096" w:rsidRPr="00965297" w:rsidRDefault="008A4096" w:rsidP="00891BE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97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4096" w:rsidRPr="00965297" w:rsidRDefault="008A4096" w:rsidP="00891BE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97">
              <w:rPr>
                <w:rFonts w:ascii="Times New Roman" w:hAnsi="Times New Roman"/>
                <w:sz w:val="24"/>
                <w:szCs w:val="24"/>
              </w:rPr>
              <w:t xml:space="preserve">Репродуктивный 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4096" w:rsidRPr="00965297" w:rsidRDefault="008A4096" w:rsidP="00891BE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97">
              <w:rPr>
                <w:rFonts w:ascii="Times New Roman" w:hAnsi="Times New Roman"/>
                <w:sz w:val="24"/>
                <w:szCs w:val="24"/>
              </w:rPr>
              <w:t>Продуктивный</w:t>
            </w:r>
          </w:p>
        </w:tc>
      </w:tr>
      <w:tr w:rsidR="00891BEC" w:rsidRPr="00965297" w:rsidTr="00891BEC">
        <w:trPr>
          <w:cantSplit/>
          <w:trHeight w:val="1617"/>
        </w:trPr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4096" w:rsidRPr="00965297" w:rsidRDefault="008A4096" w:rsidP="00891BE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096" w:rsidRPr="00965297" w:rsidRDefault="008A4096" w:rsidP="00891BE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96" w:rsidRPr="00965297" w:rsidRDefault="008A4096" w:rsidP="00891BE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97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96" w:rsidRPr="00965297" w:rsidRDefault="008A4096" w:rsidP="00891BE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97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96" w:rsidRPr="00965297" w:rsidRDefault="008A4096" w:rsidP="00891BE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97">
              <w:rPr>
                <w:rFonts w:ascii="Times New Roman" w:hAnsi="Times New Roman"/>
                <w:sz w:val="24"/>
                <w:szCs w:val="24"/>
              </w:rPr>
              <w:t>Иметь навык</w:t>
            </w:r>
          </w:p>
          <w:p w:rsidR="008A4096" w:rsidRPr="00965297" w:rsidRDefault="008A4096" w:rsidP="00891BE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297">
              <w:rPr>
                <w:rFonts w:ascii="Times New Roman" w:hAnsi="Times New Roman"/>
                <w:sz w:val="24"/>
                <w:szCs w:val="24"/>
              </w:rPr>
              <w:t>(опыт деятельности)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4096" w:rsidRPr="00965297" w:rsidRDefault="008A4096" w:rsidP="00891BE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4096" w:rsidRPr="00965297" w:rsidRDefault="008A4096" w:rsidP="00891BE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4096" w:rsidRPr="00965297" w:rsidRDefault="008A4096" w:rsidP="00891BE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AB8" w:rsidRPr="00965297" w:rsidTr="00891BEC">
        <w:trPr>
          <w:trHeight w:val="158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6AB8" w:rsidRPr="00965297" w:rsidRDefault="005578EA" w:rsidP="00891BEC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5297">
              <w:rPr>
                <w:rFonts w:ascii="Times New Roman" w:hAnsi="Times New Roman"/>
                <w:sz w:val="20"/>
                <w:szCs w:val="20"/>
              </w:rPr>
              <w:t>ОПК-1. Способен реализовывать моральные и правовые нормы, этические и деонтологические принципы в профессиональной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78EA" w:rsidRPr="005578EA" w:rsidRDefault="005578EA" w:rsidP="005578EA">
            <w:pPr>
              <w:rPr>
                <w:rFonts w:ascii="Times New Roman" w:hAnsi="Times New Roman"/>
                <w:sz w:val="20"/>
                <w:szCs w:val="20"/>
              </w:rPr>
            </w:pPr>
            <w:r w:rsidRPr="005578EA">
              <w:rPr>
                <w:rFonts w:ascii="Times New Roman" w:hAnsi="Times New Roman"/>
                <w:sz w:val="20"/>
                <w:szCs w:val="20"/>
              </w:rPr>
              <w:t>ОПК-1.2.1. Умеет применять этические нормы и принципы поведения медицинского работника при выполнении своих профессиональных обязанностей;</w:t>
            </w:r>
          </w:p>
          <w:p w:rsidR="005578EA" w:rsidRPr="005578EA" w:rsidRDefault="005578EA" w:rsidP="005578EA">
            <w:pPr>
              <w:rPr>
                <w:rFonts w:ascii="Times New Roman" w:hAnsi="Times New Roman"/>
                <w:sz w:val="20"/>
                <w:szCs w:val="20"/>
              </w:rPr>
            </w:pPr>
            <w:r w:rsidRPr="005578EA">
              <w:rPr>
                <w:rFonts w:ascii="Times New Roman" w:hAnsi="Times New Roman"/>
                <w:sz w:val="20"/>
                <w:szCs w:val="20"/>
              </w:rPr>
              <w:t xml:space="preserve">ОПК-1.2.2. Умеет применять правила и нормы взаимодействия </w:t>
            </w:r>
            <w:hyperlink r:id="rId8" w:tooltip="Врач" w:history="1">
              <w:r w:rsidRPr="005578EA">
                <w:rPr>
                  <w:rFonts w:ascii="Times New Roman" w:hAnsi="Times New Roman"/>
                  <w:sz w:val="20"/>
                  <w:szCs w:val="20"/>
                </w:rPr>
                <w:t>врача</w:t>
              </w:r>
            </w:hyperlink>
            <w:r w:rsidRPr="005578EA">
              <w:rPr>
                <w:rFonts w:ascii="Times New Roman" w:hAnsi="Times New Roman"/>
                <w:sz w:val="20"/>
                <w:szCs w:val="20"/>
              </w:rPr>
              <w:t xml:space="preserve"> с коллегами и пациентами (их</w:t>
            </w:r>
            <w:r w:rsidRPr="005578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78EA">
              <w:rPr>
                <w:rFonts w:ascii="Times New Roman" w:hAnsi="Times New Roman"/>
                <w:sz w:val="20"/>
                <w:szCs w:val="20"/>
              </w:rPr>
              <w:t>законными представителями);</w:t>
            </w:r>
          </w:p>
          <w:p w:rsidR="008A6AB8" w:rsidRPr="00965297" w:rsidRDefault="005578EA" w:rsidP="00EF213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8EA">
              <w:rPr>
                <w:rFonts w:ascii="Times New Roman" w:hAnsi="Times New Roman"/>
                <w:sz w:val="20"/>
                <w:szCs w:val="20"/>
              </w:rPr>
              <w:t>ОПК-1.2.3. Умеет учитывать ге</w:t>
            </w:r>
            <w:r w:rsidR="00EF213E">
              <w:rPr>
                <w:rFonts w:ascii="Times New Roman" w:hAnsi="Times New Roman"/>
                <w:sz w:val="20"/>
                <w:szCs w:val="20"/>
              </w:rPr>
              <w:t xml:space="preserve">ндерные, возрастные, этнические </w:t>
            </w:r>
            <w:r w:rsidRPr="005578EA">
              <w:rPr>
                <w:rFonts w:ascii="Times New Roman" w:hAnsi="Times New Roman"/>
                <w:sz w:val="20"/>
                <w:szCs w:val="20"/>
              </w:rPr>
              <w:t>и религиозные особенности пациентов в процессе коммуникации и лечения.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AB8" w:rsidRPr="00965297" w:rsidRDefault="008A6AB8" w:rsidP="008A6AB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6AB8" w:rsidRDefault="005578EA" w:rsidP="005578E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965297">
              <w:rPr>
                <w:rFonts w:ascii="Times New Roman" w:hAnsi="Times New Roman"/>
                <w:sz w:val="20"/>
                <w:szCs w:val="20"/>
              </w:rPr>
              <w:t>-применять этические нормы и принципы поведения медицинского работника при выполнении своих профессиональных обязанностей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578EA" w:rsidRDefault="005578EA" w:rsidP="005578E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578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78EA">
              <w:rPr>
                <w:rFonts w:ascii="Times New Roman" w:hAnsi="Times New Roman"/>
                <w:sz w:val="20"/>
                <w:szCs w:val="20"/>
              </w:rPr>
              <w:t xml:space="preserve">применять правила и нормы взаимодействия </w:t>
            </w:r>
            <w:hyperlink r:id="rId9" w:tooltip="Врач" w:history="1">
              <w:r w:rsidRPr="005578EA">
                <w:rPr>
                  <w:rFonts w:ascii="Times New Roman" w:hAnsi="Times New Roman"/>
                  <w:sz w:val="20"/>
                  <w:szCs w:val="20"/>
                </w:rPr>
                <w:t>врача</w:t>
              </w:r>
            </w:hyperlink>
            <w:r w:rsidRPr="005578EA">
              <w:rPr>
                <w:rFonts w:ascii="Times New Roman" w:hAnsi="Times New Roman"/>
                <w:sz w:val="20"/>
                <w:szCs w:val="20"/>
              </w:rPr>
              <w:t xml:space="preserve"> с коллегами и пациентами</w:t>
            </w:r>
          </w:p>
          <w:p w:rsidR="005578EA" w:rsidRDefault="005578EA" w:rsidP="005578E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578EA">
              <w:rPr>
                <w:rFonts w:ascii="Times New Roman" w:hAnsi="Times New Roman"/>
                <w:sz w:val="20"/>
                <w:szCs w:val="20"/>
              </w:rPr>
              <w:t>учитывать гендерные, возрастные, этнические и религиозные особенности пациентов в процессе коммуникации и лечения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5578EA" w:rsidRPr="00965297" w:rsidRDefault="005578EA" w:rsidP="005578EA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6AB8" w:rsidRPr="00965297" w:rsidRDefault="008A6AB8" w:rsidP="00891BEC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AB8" w:rsidRPr="00965297" w:rsidRDefault="008A6AB8" w:rsidP="00891BEC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AB8" w:rsidRPr="00965297" w:rsidRDefault="00EF213E" w:rsidP="00891BE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AB8" w:rsidRPr="00965297" w:rsidRDefault="008A6AB8" w:rsidP="00891BE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8C3" w:rsidRPr="00965297" w:rsidTr="00891BEC">
        <w:trPr>
          <w:trHeight w:val="158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18C3" w:rsidRPr="00965297" w:rsidRDefault="005578EA" w:rsidP="005E18C3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297">
              <w:rPr>
                <w:rFonts w:ascii="Times New Roman" w:hAnsi="Times New Roman"/>
                <w:sz w:val="20"/>
                <w:szCs w:val="20"/>
              </w:rPr>
              <w:t>ОПК-5. Способен проводить обследование пациента с целью установления диагноза при решении профессиональных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78EA" w:rsidRPr="00965297" w:rsidRDefault="005578EA" w:rsidP="005578EA">
            <w:pPr>
              <w:rPr>
                <w:rFonts w:ascii="Times New Roman" w:hAnsi="Times New Roman"/>
                <w:sz w:val="20"/>
                <w:szCs w:val="20"/>
              </w:rPr>
            </w:pPr>
            <w:r w:rsidRPr="00965297">
              <w:rPr>
                <w:rFonts w:ascii="Times New Roman" w:hAnsi="Times New Roman"/>
                <w:sz w:val="20"/>
                <w:szCs w:val="20"/>
              </w:rPr>
              <w:t>ОПК-5.1. Знает:</w:t>
            </w:r>
          </w:p>
          <w:p w:rsidR="005578EA" w:rsidRPr="00965297" w:rsidRDefault="005578EA" w:rsidP="005578EA">
            <w:pPr>
              <w:rPr>
                <w:rFonts w:ascii="Times New Roman" w:hAnsi="Times New Roman"/>
                <w:sz w:val="20"/>
                <w:szCs w:val="20"/>
              </w:rPr>
            </w:pPr>
            <w:r w:rsidRPr="00965297">
              <w:rPr>
                <w:rFonts w:ascii="Times New Roman" w:hAnsi="Times New Roman"/>
                <w:sz w:val="20"/>
                <w:szCs w:val="20"/>
              </w:rPr>
              <w:t>ОПК-5.1.1. Знает топографическую анатомию, этиологию и патогенез и клиническую картину, методы диагностики наиболее распространенных заболеваний; возрастные, гендерные и этнические особенности протекания патологических процессов; состояния, требующие оказания медицинской помощи в неотложной форме;</w:t>
            </w:r>
          </w:p>
          <w:p w:rsidR="005578EA" w:rsidRPr="00965297" w:rsidRDefault="005578EA" w:rsidP="005578EA">
            <w:pPr>
              <w:rPr>
                <w:rFonts w:ascii="Times New Roman" w:hAnsi="Times New Roman"/>
                <w:sz w:val="20"/>
                <w:szCs w:val="20"/>
              </w:rPr>
            </w:pPr>
            <w:r w:rsidRPr="00965297">
              <w:rPr>
                <w:rFonts w:ascii="Times New Roman" w:hAnsi="Times New Roman"/>
                <w:sz w:val="20"/>
                <w:szCs w:val="20"/>
              </w:rPr>
              <w:t xml:space="preserve">ОПК-5.1.2. Знает методику сбора анамнеза жизни и заболеваний, жалоб у детей и взрослых (их законных представителей); методику осмотра и физикального обследования;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результатов; </w:t>
            </w:r>
          </w:p>
          <w:p w:rsidR="005E18C3" w:rsidRPr="005578EA" w:rsidRDefault="005578EA" w:rsidP="005578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5297">
              <w:rPr>
                <w:rFonts w:ascii="Times New Roman" w:hAnsi="Times New Roman"/>
                <w:sz w:val="20"/>
                <w:szCs w:val="20"/>
              </w:rPr>
              <w:t xml:space="preserve">ОПК-5.1.3. Знает алгоритм постановки диагноза, принципы </w:t>
            </w:r>
            <w:r w:rsidRPr="00965297">
              <w:rPr>
                <w:rFonts w:ascii="Times New Roman" w:hAnsi="Times New Roman"/>
                <w:sz w:val="20"/>
                <w:szCs w:val="20"/>
              </w:rPr>
              <w:lastRenderedPageBreak/>
              <w:t>дифференциальной диагностики, международную статистическую классификацию болезней и проблем, связанных со здоровьем (МКБ).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13E" w:rsidRPr="00965297" w:rsidRDefault="00EF213E" w:rsidP="00EF213E">
            <w:pPr>
              <w:rPr>
                <w:rFonts w:ascii="Times New Roman" w:hAnsi="Times New Roman"/>
                <w:sz w:val="20"/>
                <w:szCs w:val="20"/>
              </w:rPr>
            </w:pPr>
            <w:r w:rsidRPr="00EF213E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9652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5297">
              <w:rPr>
                <w:rFonts w:ascii="Times New Roman" w:hAnsi="Times New Roman"/>
                <w:sz w:val="20"/>
                <w:szCs w:val="20"/>
              </w:rPr>
              <w:t>топографическую анатомию, этиологию и патогенез и клиническую картину, методы диагностики наиболее распространенных заболеваний; возрастные, гендерные и этнические особенности протекания патологических процессов; состояния, требующие оказания медицинской помощи в неотложной форме;</w:t>
            </w:r>
          </w:p>
          <w:p w:rsidR="00EF213E" w:rsidRPr="00965297" w:rsidRDefault="00EF213E" w:rsidP="00EF213E">
            <w:pPr>
              <w:rPr>
                <w:rFonts w:ascii="Times New Roman" w:hAnsi="Times New Roman"/>
                <w:sz w:val="20"/>
                <w:szCs w:val="20"/>
              </w:rPr>
            </w:pPr>
            <w:r w:rsidRPr="00EF213E">
              <w:rPr>
                <w:rFonts w:ascii="Times New Roman" w:hAnsi="Times New Roman"/>
                <w:sz w:val="20"/>
                <w:szCs w:val="20"/>
              </w:rPr>
              <w:t>-</w:t>
            </w:r>
            <w:r w:rsidRPr="009652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5297">
              <w:rPr>
                <w:rFonts w:ascii="Times New Roman" w:hAnsi="Times New Roman"/>
                <w:sz w:val="20"/>
                <w:szCs w:val="20"/>
              </w:rPr>
              <w:t>топографическую анатомию, этиологию и патогенез и клиническую картину, методы диагностики наиболее распространенных заболеваний; возрастные, гендерные и этнические особенности протекания патологичес</w:t>
            </w:r>
            <w:r w:rsidRPr="00965297">
              <w:rPr>
                <w:rFonts w:ascii="Times New Roman" w:hAnsi="Times New Roman"/>
                <w:sz w:val="20"/>
                <w:szCs w:val="20"/>
              </w:rPr>
              <w:lastRenderedPageBreak/>
              <w:t>ких процессов; состояния, требующие оказания медицинской помощи в неотложной форме;</w:t>
            </w:r>
          </w:p>
          <w:p w:rsidR="005E18C3" w:rsidRPr="00965297" w:rsidRDefault="005E18C3" w:rsidP="005E18C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18C3" w:rsidRPr="00965297" w:rsidRDefault="005E18C3" w:rsidP="00965297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18C3" w:rsidRPr="00965297" w:rsidRDefault="005E18C3" w:rsidP="005E18C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8C3" w:rsidRPr="00965297" w:rsidRDefault="00EF213E" w:rsidP="005E18C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8C3" w:rsidRPr="00965297" w:rsidRDefault="00EF213E" w:rsidP="005E18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8C3" w:rsidRPr="00965297" w:rsidRDefault="005E18C3" w:rsidP="005E18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8C3" w:rsidRPr="00965297" w:rsidTr="00891BEC">
        <w:trPr>
          <w:trHeight w:val="1584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8C3" w:rsidRPr="00965297" w:rsidRDefault="005E18C3" w:rsidP="005E18C3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297">
              <w:rPr>
                <w:rFonts w:ascii="Times New Roman" w:hAnsi="Times New Roman"/>
                <w:sz w:val="20"/>
                <w:szCs w:val="20"/>
              </w:rPr>
              <w:t>ОПК-6. Способен назначать, осуществлять контроль эффективности и безопасности немедикаментозного и медикаментозного лечения при решении профессиональных задач.</w:t>
            </w:r>
          </w:p>
          <w:p w:rsidR="005E18C3" w:rsidRPr="00965297" w:rsidRDefault="005E18C3" w:rsidP="005E18C3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13E" w:rsidRPr="00965297" w:rsidRDefault="00EF213E" w:rsidP="00EF213E">
            <w:pPr>
              <w:widowControl w:val="0"/>
              <w:jc w:val="both"/>
              <w:rPr>
                <w:rFonts w:ascii="Times New Roman" w:eastAsia="Courier New" w:hAnsi="Times New Roman"/>
                <w:sz w:val="20"/>
                <w:szCs w:val="20"/>
              </w:rPr>
            </w:pPr>
            <w:r w:rsidRPr="00965297">
              <w:rPr>
                <w:rFonts w:ascii="Times New Roman" w:eastAsia="Courier New" w:hAnsi="Times New Roman"/>
                <w:sz w:val="20"/>
                <w:szCs w:val="20"/>
              </w:rPr>
              <w:t>ОПК-6.1. Знает:</w:t>
            </w:r>
          </w:p>
          <w:p w:rsidR="00EF213E" w:rsidRPr="00965297" w:rsidRDefault="00EF213E" w:rsidP="00EF213E">
            <w:pPr>
              <w:widowControl w:val="0"/>
              <w:jc w:val="both"/>
              <w:rPr>
                <w:rFonts w:ascii="Times New Roman" w:eastAsia="Courier New" w:hAnsi="Times New Roman"/>
                <w:sz w:val="20"/>
                <w:szCs w:val="20"/>
              </w:rPr>
            </w:pPr>
            <w:r w:rsidRPr="00965297">
              <w:rPr>
                <w:rFonts w:ascii="Times New Roman" w:eastAsia="Courier New" w:hAnsi="Times New Roman"/>
                <w:sz w:val="20"/>
                <w:szCs w:val="20"/>
              </w:rPr>
              <w:t>ОПК-6.1.1. Знает методы медикаментозного и немедикаментозного лечения, медицинские показания к применению медицинских изделий при наиболее распространенных заболеваниях;</w:t>
            </w:r>
          </w:p>
          <w:p w:rsidR="00EF213E" w:rsidRPr="00965297" w:rsidRDefault="00EF213E" w:rsidP="00EF213E">
            <w:pPr>
              <w:widowControl w:val="0"/>
              <w:jc w:val="both"/>
              <w:rPr>
                <w:rFonts w:ascii="Times New Roman" w:eastAsia="Courier New" w:hAnsi="Times New Roman"/>
                <w:sz w:val="20"/>
                <w:szCs w:val="20"/>
              </w:rPr>
            </w:pPr>
            <w:r w:rsidRPr="00965297">
              <w:rPr>
                <w:rFonts w:ascii="Times New Roman" w:eastAsia="Courier New" w:hAnsi="Times New Roman"/>
                <w:sz w:val="20"/>
                <w:szCs w:val="20"/>
              </w:rPr>
              <w:t>ОПК-6.1.2. Знает группы лекарственных препаратов, применяемых для оказания медицинской помощи при лечении наиболее распространенных заболеваний; механизм их действия, медицинские показания и противопоказания к назначению; совместимость, возможные осложнения, побочные действия, нежелательные реакции, в том числе серьезные и непредвиденные;</w:t>
            </w:r>
          </w:p>
          <w:p w:rsidR="005E18C3" w:rsidRPr="00965297" w:rsidRDefault="00EF213E" w:rsidP="00EF21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5297">
              <w:rPr>
                <w:rFonts w:ascii="Times New Roman" w:eastAsia="Courier New" w:hAnsi="Times New Roman"/>
                <w:sz w:val="20"/>
                <w:szCs w:val="20"/>
              </w:rPr>
              <w:t>ОПК-6.1.3. Знает особенности оказания медицинской помощи в неотложных формах.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C3" w:rsidRDefault="00EF213E" w:rsidP="005578EA">
            <w:pPr>
              <w:tabs>
                <w:tab w:val="left" w:pos="284"/>
              </w:tabs>
              <w:jc w:val="both"/>
              <w:rPr>
                <w:rFonts w:ascii="Times New Roman" w:eastAsia="Courier New" w:hAnsi="Times New Roman"/>
                <w:sz w:val="20"/>
                <w:szCs w:val="20"/>
              </w:rPr>
            </w:pPr>
            <w:r w:rsidRPr="00965297">
              <w:rPr>
                <w:rFonts w:ascii="Times New Roman" w:eastAsia="Courier New" w:hAnsi="Times New Roman"/>
                <w:sz w:val="20"/>
                <w:szCs w:val="20"/>
              </w:rPr>
              <w:t>методы медикаментозного и немедикаментозного лечения, медицинские показания к применению медицинских изделий при наиболее распространенных заболеваниях</w:t>
            </w:r>
          </w:p>
          <w:p w:rsidR="00EF213E" w:rsidRPr="00965297" w:rsidRDefault="00EF213E" w:rsidP="005578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ourier New" w:hAnsi="Times New Roman"/>
                <w:sz w:val="20"/>
                <w:szCs w:val="20"/>
              </w:rPr>
              <w:t>-</w:t>
            </w:r>
            <w:r w:rsidRPr="00965297">
              <w:rPr>
                <w:rFonts w:ascii="Times New Roman" w:eastAsia="Courier New" w:hAnsi="Times New Roman"/>
                <w:sz w:val="20"/>
                <w:szCs w:val="20"/>
              </w:rPr>
              <w:t xml:space="preserve">группы лекарственных препаратов, применяемых для оказания медицинской помощи при лечении наиболее распространенных заболеваний; механизм их действия, медицинские показания и противопоказания к назначению; совместимость, возможные осложнения, побочные действия, нежелательные реакции, в </w:t>
            </w:r>
            <w:r w:rsidRPr="00965297">
              <w:rPr>
                <w:rFonts w:ascii="Times New Roman" w:eastAsia="Courier New" w:hAnsi="Times New Roman"/>
                <w:sz w:val="20"/>
                <w:szCs w:val="20"/>
              </w:rPr>
              <w:lastRenderedPageBreak/>
              <w:t>том числе серьезные и непредвиденные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18C3" w:rsidRPr="00965297" w:rsidRDefault="005E18C3" w:rsidP="005E18C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18C3" w:rsidRPr="00965297" w:rsidRDefault="005E18C3" w:rsidP="005E18C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8C3" w:rsidRPr="00965297" w:rsidRDefault="00EF213E" w:rsidP="005E18C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9652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8C3" w:rsidRPr="00965297" w:rsidRDefault="005E18C3" w:rsidP="005E18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8C3" w:rsidRPr="00965297" w:rsidRDefault="005E18C3" w:rsidP="005E18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8C3" w:rsidRPr="00965297" w:rsidTr="00891BEC">
        <w:trPr>
          <w:trHeight w:val="1584"/>
        </w:trPr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18C3" w:rsidRPr="00965297" w:rsidRDefault="005E18C3" w:rsidP="005E18C3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13E" w:rsidRPr="00965297" w:rsidRDefault="00EF213E" w:rsidP="00EF213E">
            <w:pPr>
              <w:widowControl w:val="0"/>
              <w:jc w:val="both"/>
              <w:rPr>
                <w:rFonts w:ascii="Times New Roman" w:eastAsia="Courier New" w:hAnsi="Times New Roman"/>
                <w:sz w:val="20"/>
                <w:szCs w:val="20"/>
              </w:rPr>
            </w:pPr>
            <w:r w:rsidRPr="00965297">
              <w:rPr>
                <w:rFonts w:ascii="Times New Roman" w:eastAsia="Courier New" w:hAnsi="Times New Roman"/>
                <w:sz w:val="20"/>
                <w:szCs w:val="20"/>
              </w:rPr>
              <w:t>ОПК-6.2. Умеет:</w:t>
            </w:r>
          </w:p>
          <w:p w:rsidR="005E18C3" w:rsidRPr="00965297" w:rsidRDefault="00EF213E" w:rsidP="00EF213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5297">
              <w:rPr>
                <w:rFonts w:ascii="Times New Roman" w:eastAsia="Courier New" w:hAnsi="Times New Roman"/>
                <w:sz w:val="20"/>
                <w:szCs w:val="20"/>
              </w:rPr>
              <w:t>ОПК-6.2.1. Умеет определять объем и последовательность предполагаемых мероприятий по лечению детей и взрослых с наиболее распространенными заболеваниями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C3" w:rsidRPr="00965297" w:rsidRDefault="005E18C3" w:rsidP="005578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18C3" w:rsidRPr="00965297" w:rsidRDefault="00EF213E" w:rsidP="00EF213E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5297">
              <w:rPr>
                <w:rFonts w:ascii="Times New Roman" w:eastAsia="Courier New" w:hAnsi="Times New Roman"/>
                <w:sz w:val="20"/>
                <w:szCs w:val="20"/>
              </w:rPr>
              <w:t>определять объем и последовательность предполагаемых мероприятий по лечению детей и взрослых с наиболее распространенными заболеваниями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18C3" w:rsidRPr="00965297" w:rsidRDefault="005E18C3" w:rsidP="005E18C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8C3" w:rsidRPr="00965297" w:rsidRDefault="005E18C3" w:rsidP="005E18C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8C3" w:rsidRPr="00965297" w:rsidRDefault="005E18C3" w:rsidP="005E18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8C3" w:rsidRPr="00965297" w:rsidRDefault="005E18C3" w:rsidP="005E18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13E" w:rsidRPr="00965297" w:rsidTr="00891BEC">
        <w:trPr>
          <w:trHeight w:val="1966"/>
        </w:trPr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213E" w:rsidRPr="00965297" w:rsidRDefault="00EF213E" w:rsidP="005E18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297">
              <w:rPr>
                <w:rFonts w:ascii="Times New Roman" w:hAnsi="Times New Roman"/>
                <w:sz w:val="20"/>
                <w:szCs w:val="20"/>
              </w:rPr>
              <w:t>ОПК-8. Способен использовать основные физико-химические, математические и естественно-научные понятия и методы при решении профессиональных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13E" w:rsidRPr="00965297" w:rsidRDefault="00EF213E" w:rsidP="00EF213E">
            <w:pPr>
              <w:widowControl w:val="0"/>
              <w:jc w:val="both"/>
              <w:rPr>
                <w:rFonts w:ascii="Times New Roman" w:eastAsia="Courier New" w:hAnsi="Times New Roman"/>
                <w:sz w:val="20"/>
                <w:szCs w:val="20"/>
              </w:rPr>
            </w:pPr>
            <w:r w:rsidRPr="00965297">
              <w:rPr>
                <w:rFonts w:ascii="Times New Roman" w:eastAsia="Courier New" w:hAnsi="Times New Roman"/>
                <w:sz w:val="20"/>
                <w:szCs w:val="20"/>
              </w:rPr>
              <w:t xml:space="preserve">ОПК-8.3. Владеет: </w:t>
            </w:r>
          </w:p>
          <w:p w:rsidR="00EF213E" w:rsidRPr="00965297" w:rsidRDefault="00EF213E" w:rsidP="00EF213E">
            <w:pPr>
              <w:widowControl w:val="0"/>
              <w:jc w:val="both"/>
              <w:rPr>
                <w:rFonts w:ascii="Times New Roman" w:eastAsia="Courier New" w:hAnsi="Times New Roman"/>
                <w:sz w:val="20"/>
                <w:szCs w:val="20"/>
              </w:rPr>
            </w:pPr>
            <w:r w:rsidRPr="00965297">
              <w:rPr>
                <w:rFonts w:ascii="Times New Roman" w:eastAsia="Courier New" w:hAnsi="Times New Roman"/>
                <w:sz w:val="20"/>
                <w:szCs w:val="20"/>
              </w:rPr>
              <w:t>ОПК-8.3.1. Владеет практическим опытом применения естественно-научной терминологии, анализа действия факторов, лежащих в основе жизнедеятельности организма, объяснения наиболее вероятных причин развития патологических процессов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213E" w:rsidRPr="00965297" w:rsidRDefault="00EF213E" w:rsidP="005E18C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213E" w:rsidRPr="00965297" w:rsidRDefault="00EF213E" w:rsidP="005E18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13E" w:rsidRDefault="00EF213E" w:rsidP="005578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5297">
              <w:rPr>
                <w:rFonts w:ascii="Times New Roman" w:eastAsia="Courier New" w:hAnsi="Times New Roman"/>
                <w:sz w:val="20"/>
                <w:szCs w:val="20"/>
              </w:rPr>
              <w:t>практическим опытом применения естественно-научной терминологии, анализа действия факторов, лежащих в основе жизнедеятельности организма, объяснения наиболее вероятных причин развития патологических процессов</w:t>
            </w:r>
          </w:p>
          <w:p w:rsidR="00EF213E" w:rsidRPr="00EF213E" w:rsidRDefault="00EF213E" w:rsidP="00EF213E">
            <w:pPr>
              <w:tabs>
                <w:tab w:val="left" w:pos="1037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E" w:rsidRPr="00965297" w:rsidRDefault="00EF213E" w:rsidP="005E18C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E" w:rsidRPr="00965297" w:rsidRDefault="00EF213E" w:rsidP="005E18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3E" w:rsidRPr="00965297" w:rsidRDefault="00EF213E" w:rsidP="005E18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E18C3" w:rsidRPr="00965297" w:rsidTr="00891BEC">
        <w:trPr>
          <w:trHeight w:val="1966"/>
        </w:trPr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18C3" w:rsidRPr="00965297" w:rsidRDefault="005E18C3" w:rsidP="005E18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297">
              <w:rPr>
                <w:rFonts w:ascii="Times New Roman" w:hAnsi="Times New Roman"/>
                <w:sz w:val="20"/>
                <w:szCs w:val="20"/>
              </w:rPr>
              <w:lastRenderedPageBreak/>
              <w:t>ОПК-9.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8C3" w:rsidRPr="00965297" w:rsidRDefault="005E18C3" w:rsidP="005E18C3">
            <w:pPr>
              <w:widowControl w:val="0"/>
              <w:jc w:val="both"/>
              <w:rPr>
                <w:rFonts w:ascii="Times New Roman" w:eastAsia="Courier New" w:hAnsi="Times New Roman"/>
                <w:sz w:val="20"/>
                <w:szCs w:val="20"/>
              </w:rPr>
            </w:pPr>
            <w:r w:rsidRPr="00965297">
              <w:rPr>
                <w:rFonts w:ascii="Times New Roman" w:eastAsia="Courier New" w:hAnsi="Times New Roman"/>
                <w:sz w:val="20"/>
                <w:szCs w:val="20"/>
              </w:rPr>
              <w:t>ОПК-9.2. Умеет:</w:t>
            </w:r>
          </w:p>
          <w:p w:rsidR="005E18C3" w:rsidRPr="00965297" w:rsidRDefault="005E18C3" w:rsidP="005E1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5297">
              <w:rPr>
                <w:rFonts w:ascii="Times New Roman" w:eastAsia="Courier New" w:hAnsi="Times New Roman"/>
                <w:sz w:val="20"/>
                <w:szCs w:val="20"/>
              </w:rPr>
              <w:t>ОПК-9.2.1. Умеет оценить основные морфофункциональные данные, физиологические состояния и патологические процессы в организме человека.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18C3" w:rsidRPr="00965297" w:rsidRDefault="005E18C3" w:rsidP="005E18C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18C3" w:rsidRPr="00965297" w:rsidRDefault="005E18C3" w:rsidP="005E18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C3" w:rsidRPr="00965297" w:rsidRDefault="005578EA" w:rsidP="005578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23CB">
              <w:rPr>
                <w:rFonts w:ascii="Times New Roman" w:hAnsi="Times New Roman"/>
                <w:sz w:val="20"/>
                <w:szCs w:val="20"/>
              </w:rPr>
              <w:t>-</w:t>
            </w:r>
            <w:r w:rsidRPr="00965297">
              <w:rPr>
                <w:rFonts w:ascii="Times New Roman" w:eastAsia="Courier New" w:hAnsi="Times New Roman"/>
                <w:sz w:val="20"/>
                <w:szCs w:val="20"/>
              </w:rPr>
              <w:t xml:space="preserve"> </w:t>
            </w:r>
            <w:r w:rsidRPr="00965297">
              <w:rPr>
                <w:rFonts w:ascii="Times New Roman" w:eastAsia="Courier New" w:hAnsi="Times New Roman"/>
                <w:sz w:val="20"/>
                <w:szCs w:val="20"/>
              </w:rPr>
              <w:t>оцени</w:t>
            </w:r>
            <w:r>
              <w:rPr>
                <w:rFonts w:ascii="Times New Roman" w:eastAsia="Courier New" w:hAnsi="Times New Roman"/>
                <w:sz w:val="20"/>
                <w:szCs w:val="20"/>
              </w:rPr>
              <w:t>ва</w:t>
            </w:r>
            <w:r w:rsidRPr="00965297">
              <w:rPr>
                <w:rFonts w:ascii="Times New Roman" w:eastAsia="Courier New" w:hAnsi="Times New Roman"/>
                <w:sz w:val="20"/>
                <w:szCs w:val="20"/>
              </w:rPr>
              <w:t>ть основные морфофункциональные данные, физиологические состояния и патологические процессы в организме человека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8C3" w:rsidRPr="00965297" w:rsidRDefault="005E18C3" w:rsidP="005E18C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8C3" w:rsidRPr="00965297" w:rsidRDefault="005E18C3" w:rsidP="005E18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8C3" w:rsidRPr="00965297" w:rsidRDefault="00EF213E" w:rsidP="005E18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E18C3" w:rsidRPr="00965297" w:rsidTr="00891BEC">
        <w:trPr>
          <w:trHeight w:val="1966"/>
        </w:trPr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18C3" w:rsidRPr="00965297" w:rsidRDefault="005E18C3" w:rsidP="005E18C3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297">
              <w:rPr>
                <w:rFonts w:ascii="Times New Roman" w:hAnsi="Times New Roman"/>
                <w:sz w:val="20"/>
                <w:szCs w:val="20"/>
              </w:rPr>
              <w:t>ОПК-13. Способен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с учетом основных требований информационной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8C3" w:rsidRPr="00965297" w:rsidRDefault="005E18C3" w:rsidP="005E18C3">
            <w:pPr>
              <w:widowControl w:val="0"/>
              <w:jc w:val="both"/>
              <w:rPr>
                <w:rFonts w:ascii="Times New Roman" w:eastAsia="Courier New" w:hAnsi="Times New Roman"/>
                <w:sz w:val="20"/>
                <w:szCs w:val="20"/>
              </w:rPr>
            </w:pPr>
            <w:r w:rsidRPr="00965297">
              <w:rPr>
                <w:rFonts w:ascii="Times New Roman" w:eastAsia="Courier New" w:hAnsi="Times New Roman"/>
                <w:sz w:val="20"/>
                <w:szCs w:val="20"/>
              </w:rPr>
              <w:t>ОПК-13.1. Знает:</w:t>
            </w:r>
          </w:p>
          <w:p w:rsidR="005E18C3" w:rsidRPr="00965297" w:rsidRDefault="005E18C3" w:rsidP="005E18C3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297">
              <w:rPr>
                <w:rFonts w:ascii="Times New Roman" w:eastAsia="Courier New" w:hAnsi="Times New Roman"/>
                <w:sz w:val="20"/>
                <w:szCs w:val="20"/>
              </w:rPr>
              <w:t>ОПК-13.1.2. Знает современную медико-биологическую терминологию; принципы медицины основанной на доказательствах и персонализированной медицины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18C3" w:rsidRDefault="005578EA" w:rsidP="005578EA">
            <w:pPr>
              <w:tabs>
                <w:tab w:val="left" w:pos="284"/>
              </w:tabs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sz w:val="20"/>
                <w:szCs w:val="20"/>
              </w:rPr>
              <w:t>-</w:t>
            </w:r>
            <w:r w:rsidRPr="00965297">
              <w:rPr>
                <w:rFonts w:ascii="Times New Roman" w:eastAsia="Courier New" w:hAnsi="Times New Roman"/>
                <w:sz w:val="20"/>
                <w:szCs w:val="20"/>
              </w:rPr>
              <w:t>современную медико-биологическую терминологию; принципы медицины основанной на доказательствах и персонализированной медицины</w:t>
            </w:r>
          </w:p>
          <w:p w:rsidR="005578EA" w:rsidRDefault="005578EA" w:rsidP="005578EA">
            <w:pPr>
              <w:tabs>
                <w:tab w:val="left" w:pos="284"/>
              </w:tabs>
              <w:rPr>
                <w:rFonts w:ascii="Times New Roman" w:eastAsia="Courier New" w:hAnsi="Times New Roman"/>
                <w:sz w:val="20"/>
                <w:szCs w:val="20"/>
              </w:rPr>
            </w:pPr>
          </w:p>
          <w:p w:rsidR="005578EA" w:rsidRDefault="005578EA" w:rsidP="005578EA">
            <w:pPr>
              <w:tabs>
                <w:tab w:val="left" w:pos="284"/>
              </w:tabs>
              <w:rPr>
                <w:rFonts w:ascii="Times New Roman" w:eastAsia="Courier New" w:hAnsi="Times New Roman"/>
                <w:sz w:val="20"/>
                <w:szCs w:val="20"/>
              </w:rPr>
            </w:pPr>
          </w:p>
          <w:p w:rsidR="005578EA" w:rsidRDefault="005578EA" w:rsidP="005578EA">
            <w:pPr>
              <w:tabs>
                <w:tab w:val="left" w:pos="284"/>
              </w:tabs>
              <w:rPr>
                <w:rFonts w:ascii="Times New Roman" w:eastAsia="Courier New" w:hAnsi="Times New Roman"/>
                <w:sz w:val="20"/>
                <w:szCs w:val="20"/>
              </w:rPr>
            </w:pPr>
          </w:p>
          <w:p w:rsidR="005578EA" w:rsidRDefault="005578EA" w:rsidP="005578EA">
            <w:pPr>
              <w:tabs>
                <w:tab w:val="left" w:pos="284"/>
              </w:tabs>
              <w:rPr>
                <w:rFonts w:ascii="Times New Roman" w:eastAsia="Courier New" w:hAnsi="Times New Roman"/>
                <w:sz w:val="20"/>
                <w:szCs w:val="20"/>
              </w:rPr>
            </w:pPr>
          </w:p>
          <w:p w:rsidR="005578EA" w:rsidRPr="00965297" w:rsidRDefault="005578EA" w:rsidP="005578E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18C3" w:rsidRPr="00965297" w:rsidRDefault="005E18C3" w:rsidP="005E18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C3" w:rsidRPr="00965297" w:rsidRDefault="005E18C3" w:rsidP="005578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8C3" w:rsidRPr="00965297" w:rsidRDefault="00EF213E" w:rsidP="005E18C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8C3" w:rsidRPr="00965297" w:rsidRDefault="005E18C3" w:rsidP="005E18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8C3" w:rsidRPr="00965297" w:rsidRDefault="005E18C3" w:rsidP="005E18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8C3" w:rsidRPr="00965297" w:rsidTr="00891BEC">
        <w:trPr>
          <w:trHeight w:val="1966"/>
        </w:trPr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18C3" w:rsidRPr="00965297" w:rsidRDefault="005E18C3" w:rsidP="005E18C3">
            <w:pPr>
              <w:rPr>
                <w:rFonts w:ascii="Times New Roman" w:hAnsi="Times New Roman"/>
                <w:sz w:val="20"/>
                <w:szCs w:val="20"/>
              </w:rPr>
            </w:pPr>
            <w:r w:rsidRPr="00965297">
              <w:rPr>
                <w:rFonts w:ascii="Times New Roman" w:hAnsi="Times New Roman"/>
                <w:sz w:val="20"/>
                <w:szCs w:val="20"/>
              </w:rPr>
              <w:t>ПК-6. Способен к проведению и контролю эффективности санитарно-противоэпидемических и иных мероприятий по охране здоровья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8C3" w:rsidRPr="00965297" w:rsidRDefault="005E18C3" w:rsidP="005E18C3">
            <w:pPr>
              <w:rPr>
                <w:rFonts w:ascii="Times New Roman" w:hAnsi="Times New Roman"/>
                <w:sz w:val="20"/>
                <w:szCs w:val="20"/>
              </w:rPr>
            </w:pPr>
            <w:r w:rsidRPr="00965297">
              <w:rPr>
                <w:rFonts w:ascii="Times New Roman" w:hAnsi="Times New Roman"/>
                <w:sz w:val="20"/>
                <w:szCs w:val="20"/>
              </w:rPr>
              <w:t>ПК-6.1. Знает:</w:t>
            </w:r>
          </w:p>
          <w:p w:rsidR="005E18C3" w:rsidRPr="00965297" w:rsidRDefault="005E18C3" w:rsidP="005E18C3">
            <w:pPr>
              <w:rPr>
                <w:rFonts w:ascii="Times New Roman" w:hAnsi="Times New Roman"/>
                <w:sz w:val="20"/>
                <w:szCs w:val="20"/>
              </w:rPr>
            </w:pPr>
            <w:r w:rsidRPr="00965297">
              <w:rPr>
                <w:rFonts w:ascii="Times New Roman" w:hAnsi="Times New Roman"/>
                <w:sz w:val="20"/>
                <w:szCs w:val="20"/>
              </w:rPr>
              <w:t>ПК-6.1.1. Знает особенности специфической и неспецифической профилактики инфекционных заболеваний;</w:t>
            </w:r>
          </w:p>
          <w:p w:rsidR="005E18C3" w:rsidRPr="00965297" w:rsidRDefault="005E18C3" w:rsidP="005E18C3">
            <w:pPr>
              <w:rPr>
                <w:rFonts w:ascii="Times New Roman" w:hAnsi="Times New Roman"/>
                <w:sz w:val="20"/>
                <w:szCs w:val="20"/>
              </w:rPr>
            </w:pPr>
            <w:r w:rsidRPr="00965297">
              <w:rPr>
                <w:rFonts w:ascii="Times New Roman" w:hAnsi="Times New Roman"/>
                <w:sz w:val="20"/>
                <w:szCs w:val="20"/>
              </w:rPr>
              <w:t>ПК-6.1.2. Знает санитарно-эпидемиологические нормы и требования, особенности режима медицинских учреждений, правила дезинфекции и стерилизации изделий медицинского назначения, утилизации медицинских отходов;</w:t>
            </w:r>
          </w:p>
          <w:p w:rsidR="005E18C3" w:rsidRPr="00965297" w:rsidRDefault="005E18C3" w:rsidP="005E18C3">
            <w:pPr>
              <w:rPr>
                <w:rFonts w:ascii="Times New Roman" w:hAnsi="Times New Roman"/>
                <w:sz w:val="20"/>
                <w:szCs w:val="20"/>
              </w:rPr>
            </w:pPr>
            <w:r w:rsidRPr="00965297">
              <w:rPr>
                <w:rFonts w:ascii="Times New Roman" w:hAnsi="Times New Roman"/>
                <w:sz w:val="20"/>
                <w:szCs w:val="20"/>
              </w:rPr>
              <w:t xml:space="preserve">ПК-6.1.3. Знает правила </w:t>
            </w:r>
            <w:r w:rsidRPr="00965297">
              <w:rPr>
                <w:rFonts w:ascii="Times New Roman" w:hAnsi="Times New Roman"/>
                <w:sz w:val="20"/>
                <w:szCs w:val="20"/>
              </w:rPr>
              <w:lastRenderedPageBreak/>
              <w:t>применения средств индивидуальной защиты, принципы асептики и антисептики.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8EA" w:rsidRDefault="005578EA" w:rsidP="005578EA">
            <w:pPr>
              <w:rPr>
                <w:rFonts w:ascii="Times New Roman" w:hAnsi="Times New Roman"/>
                <w:sz w:val="20"/>
                <w:szCs w:val="20"/>
              </w:rPr>
            </w:pPr>
            <w:r w:rsidRPr="00965297">
              <w:rPr>
                <w:rFonts w:ascii="Times New Roman" w:hAnsi="Times New Roman"/>
                <w:sz w:val="20"/>
                <w:szCs w:val="20"/>
              </w:rPr>
              <w:lastRenderedPageBreak/>
              <w:t>специфической и неспецифической профилактики инфекционных заболеваний;</w:t>
            </w:r>
          </w:p>
          <w:p w:rsidR="005578EA" w:rsidRDefault="005578EA" w:rsidP="005578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652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5297">
              <w:rPr>
                <w:rFonts w:ascii="Times New Roman" w:hAnsi="Times New Roman"/>
                <w:sz w:val="20"/>
                <w:szCs w:val="20"/>
              </w:rPr>
              <w:t xml:space="preserve">санитарно-эпидемиологические нормы и требования, особенности режима медицинских учреждений, правила дезинфекции и стерилизации изделий медицинского назначения, </w:t>
            </w:r>
            <w:r w:rsidRPr="00965297">
              <w:rPr>
                <w:rFonts w:ascii="Times New Roman" w:hAnsi="Times New Roman"/>
                <w:sz w:val="20"/>
                <w:szCs w:val="20"/>
              </w:rPr>
              <w:lastRenderedPageBreak/>
              <w:t>утилизации медицинских отходов</w:t>
            </w:r>
          </w:p>
          <w:p w:rsidR="005578EA" w:rsidRDefault="005578EA" w:rsidP="005578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652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5297">
              <w:rPr>
                <w:rFonts w:ascii="Times New Roman" w:hAnsi="Times New Roman"/>
                <w:sz w:val="20"/>
                <w:szCs w:val="20"/>
              </w:rPr>
              <w:t>правила применения средств индивидуальной защиты, принципы асептики и антисептики</w:t>
            </w:r>
          </w:p>
          <w:p w:rsidR="005578EA" w:rsidRPr="00965297" w:rsidRDefault="005578EA" w:rsidP="005578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18C3" w:rsidRPr="00965297" w:rsidRDefault="005E18C3" w:rsidP="005E18C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18C3" w:rsidRPr="00965297" w:rsidRDefault="005E18C3" w:rsidP="005E18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C3" w:rsidRPr="00965297" w:rsidRDefault="005E18C3" w:rsidP="005578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8C3" w:rsidRPr="00965297" w:rsidRDefault="005578EA" w:rsidP="005E18C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8C3" w:rsidRPr="00965297" w:rsidRDefault="005E18C3" w:rsidP="005E18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8C3" w:rsidRPr="00965297" w:rsidRDefault="005E18C3" w:rsidP="005E18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8C3" w:rsidRPr="00965297" w:rsidTr="00891BEC">
        <w:trPr>
          <w:trHeight w:val="1966"/>
        </w:trPr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18C3" w:rsidRPr="00965297" w:rsidRDefault="005E18C3" w:rsidP="005E18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8C3" w:rsidRPr="00965297" w:rsidRDefault="005E18C3" w:rsidP="005E18C3">
            <w:pPr>
              <w:rPr>
                <w:rFonts w:ascii="Times New Roman" w:hAnsi="Times New Roman"/>
                <w:sz w:val="20"/>
                <w:szCs w:val="20"/>
              </w:rPr>
            </w:pPr>
            <w:r w:rsidRPr="00965297">
              <w:rPr>
                <w:rFonts w:ascii="Times New Roman" w:hAnsi="Times New Roman"/>
                <w:sz w:val="20"/>
                <w:szCs w:val="20"/>
              </w:rPr>
              <w:t>ПК-6.2. Умеет:</w:t>
            </w:r>
          </w:p>
          <w:p w:rsidR="005E18C3" w:rsidRPr="00965297" w:rsidRDefault="005E18C3" w:rsidP="005E18C3">
            <w:pPr>
              <w:rPr>
                <w:rFonts w:ascii="Times New Roman" w:hAnsi="Times New Roman"/>
                <w:sz w:val="20"/>
                <w:szCs w:val="20"/>
              </w:rPr>
            </w:pPr>
            <w:r w:rsidRPr="00965297">
              <w:rPr>
                <w:rFonts w:ascii="Times New Roman" w:hAnsi="Times New Roman"/>
                <w:sz w:val="20"/>
                <w:szCs w:val="20"/>
              </w:rPr>
              <w:t>ПК-6.2.1. Умеет выполнить предписанные действия при проведении противоэпидемических мероприятий при инфекционных заболеваниях (подача экстренного извещения об очаге инфекции, выявление и наблюдение контактных лиц);</w:t>
            </w:r>
          </w:p>
          <w:p w:rsidR="005E18C3" w:rsidRPr="00965297" w:rsidRDefault="005E18C3" w:rsidP="005E18C3">
            <w:pPr>
              <w:rPr>
                <w:rFonts w:ascii="Times New Roman" w:hAnsi="Times New Roman"/>
                <w:sz w:val="20"/>
                <w:szCs w:val="20"/>
              </w:rPr>
            </w:pPr>
            <w:r w:rsidRPr="00965297">
              <w:rPr>
                <w:rFonts w:ascii="Times New Roman" w:hAnsi="Times New Roman"/>
                <w:sz w:val="20"/>
                <w:szCs w:val="20"/>
              </w:rPr>
              <w:t>ПК-6.2.2. Умеет подбирать, использовать и утилизировать СИЗ.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18C3" w:rsidRPr="00965297" w:rsidRDefault="005E18C3" w:rsidP="005E18C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18C3" w:rsidRPr="00965297" w:rsidRDefault="005E18C3" w:rsidP="005E18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C3" w:rsidRDefault="005578EA" w:rsidP="005578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  <w:r w:rsidRPr="004F23CB">
              <w:rPr>
                <w:rFonts w:ascii="Times New Roman" w:hAnsi="Times New Roman"/>
                <w:sz w:val="20"/>
                <w:szCs w:val="20"/>
              </w:rPr>
              <w:t>-</w:t>
            </w:r>
            <w:r w:rsidRPr="009652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5297">
              <w:rPr>
                <w:rFonts w:ascii="Times New Roman" w:hAnsi="Times New Roman"/>
                <w:sz w:val="20"/>
                <w:szCs w:val="20"/>
              </w:rPr>
              <w:t>выполнить предписанные действия при проведении противоэпидемических мероприятий при инфекционных заболеваниях</w:t>
            </w:r>
          </w:p>
          <w:p w:rsidR="005578EA" w:rsidRPr="00965297" w:rsidRDefault="005578EA" w:rsidP="005578E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652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5297">
              <w:rPr>
                <w:rFonts w:ascii="Times New Roman" w:hAnsi="Times New Roman"/>
                <w:sz w:val="20"/>
                <w:szCs w:val="20"/>
              </w:rPr>
              <w:t>подбирать, использовать и утилизировать СИЗ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8C3" w:rsidRPr="00965297" w:rsidRDefault="005E18C3" w:rsidP="005E18C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8C3" w:rsidRPr="00965297" w:rsidRDefault="005E18C3" w:rsidP="005E18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8C3" w:rsidRPr="00965297" w:rsidRDefault="00EF213E" w:rsidP="005E18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E18C3" w:rsidRPr="00965297" w:rsidTr="00891BEC">
        <w:trPr>
          <w:trHeight w:val="1966"/>
        </w:trPr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18C3" w:rsidRPr="00965297" w:rsidRDefault="005E18C3" w:rsidP="005E18C3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297">
              <w:rPr>
                <w:rFonts w:ascii="Times New Roman" w:hAnsi="Times New Roman"/>
                <w:sz w:val="20"/>
                <w:szCs w:val="20"/>
              </w:rPr>
              <w:t>ПК-9. Способен к ведению санитарно-гигиенического просвещения среди населения</w:t>
            </w:r>
            <w:r w:rsidRPr="0096529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и медицинских работников с целью формирования здорового образа жизни</w:t>
            </w:r>
            <w:r w:rsidRPr="00965297">
              <w:rPr>
                <w:rFonts w:ascii="Times New Roman" w:hAnsi="Times New Roman"/>
                <w:sz w:val="20"/>
                <w:szCs w:val="20"/>
              </w:rPr>
              <w:t xml:space="preserve">, обучению пациентов и медицинских работников с целью предупреждения возникновения (или) распространения стоматологических заболеваний, их раннюю диагностику, </w:t>
            </w:r>
            <w:r w:rsidRPr="00965297">
              <w:rPr>
                <w:rFonts w:ascii="Times New Roman" w:hAnsi="Times New Roman"/>
                <w:sz w:val="20"/>
                <w:szCs w:val="20"/>
              </w:rPr>
              <w:lastRenderedPageBreak/>
              <w:t>выявление причин и условий их возникновения и развития.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8C3" w:rsidRPr="00965297" w:rsidRDefault="005E18C3" w:rsidP="005E18C3">
            <w:pPr>
              <w:widowControl w:val="0"/>
              <w:autoSpaceDE w:val="0"/>
              <w:autoSpaceDN w:val="0"/>
              <w:adjustRightInd w:val="0"/>
              <w:rPr>
                <w:rFonts w:ascii="Times New Roman" w:eastAsia="Courier New" w:hAnsi="Times New Roman"/>
                <w:sz w:val="20"/>
                <w:szCs w:val="20"/>
              </w:rPr>
            </w:pPr>
            <w:r w:rsidRPr="00965297">
              <w:rPr>
                <w:rFonts w:ascii="Times New Roman" w:eastAsia="Courier New" w:hAnsi="Times New Roman"/>
                <w:sz w:val="20"/>
                <w:szCs w:val="20"/>
              </w:rPr>
              <w:lastRenderedPageBreak/>
              <w:t>ПК-9.1. Знает:</w:t>
            </w:r>
          </w:p>
          <w:p w:rsidR="005E18C3" w:rsidRPr="00965297" w:rsidRDefault="005E18C3" w:rsidP="005E1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5297">
              <w:rPr>
                <w:rFonts w:ascii="Times New Roman" w:eastAsia="Courier New" w:hAnsi="Times New Roman"/>
                <w:sz w:val="20"/>
                <w:szCs w:val="20"/>
              </w:rPr>
              <w:t>ПК-9.1.3. Знает этиологию, патогенез, профилактику стоматологических заболеваний, особенности специфической и неспецифической профилактики стоматологических заболеваний.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18C3" w:rsidRDefault="005578EA" w:rsidP="005578EA">
            <w:pPr>
              <w:tabs>
                <w:tab w:val="left" w:pos="284"/>
              </w:tabs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sz w:val="20"/>
                <w:szCs w:val="20"/>
              </w:rPr>
              <w:t>-</w:t>
            </w:r>
            <w:r w:rsidRPr="00965297">
              <w:rPr>
                <w:rFonts w:ascii="Times New Roman" w:eastAsia="Courier New" w:hAnsi="Times New Roman"/>
                <w:sz w:val="20"/>
                <w:szCs w:val="20"/>
              </w:rPr>
              <w:t>этиологию, патогенез, профилактику стоматологических заболеваний, особенности специфической и неспецифической профилактики стоматологических заболеваний.</w:t>
            </w:r>
          </w:p>
          <w:p w:rsidR="005578EA" w:rsidRDefault="005578EA" w:rsidP="005578EA">
            <w:pPr>
              <w:tabs>
                <w:tab w:val="left" w:pos="284"/>
              </w:tabs>
              <w:rPr>
                <w:rFonts w:ascii="Times New Roman" w:eastAsia="Courier New" w:hAnsi="Times New Roman"/>
                <w:sz w:val="20"/>
                <w:szCs w:val="20"/>
              </w:rPr>
            </w:pPr>
          </w:p>
          <w:p w:rsidR="005578EA" w:rsidRDefault="005578EA" w:rsidP="005578EA">
            <w:pPr>
              <w:tabs>
                <w:tab w:val="left" w:pos="284"/>
              </w:tabs>
              <w:rPr>
                <w:rFonts w:ascii="Times New Roman" w:eastAsia="Courier New" w:hAnsi="Times New Roman"/>
                <w:sz w:val="20"/>
                <w:szCs w:val="20"/>
              </w:rPr>
            </w:pPr>
          </w:p>
          <w:p w:rsidR="005578EA" w:rsidRDefault="005578EA" w:rsidP="005578EA">
            <w:pPr>
              <w:tabs>
                <w:tab w:val="left" w:pos="284"/>
              </w:tabs>
              <w:rPr>
                <w:rFonts w:ascii="Times New Roman" w:eastAsia="Courier New" w:hAnsi="Times New Roman"/>
                <w:sz w:val="20"/>
                <w:szCs w:val="20"/>
              </w:rPr>
            </w:pPr>
          </w:p>
          <w:p w:rsidR="005578EA" w:rsidRDefault="005578EA" w:rsidP="005578EA">
            <w:pPr>
              <w:tabs>
                <w:tab w:val="left" w:pos="284"/>
              </w:tabs>
              <w:rPr>
                <w:rFonts w:ascii="Times New Roman" w:eastAsia="Courier New" w:hAnsi="Times New Roman"/>
                <w:sz w:val="20"/>
                <w:szCs w:val="20"/>
              </w:rPr>
            </w:pPr>
          </w:p>
          <w:p w:rsidR="005578EA" w:rsidRDefault="005578EA" w:rsidP="005578EA">
            <w:pPr>
              <w:tabs>
                <w:tab w:val="left" w:pos="284"/>
              </w:tabs>
              <w:rPr>
                <w:rFonts w:ascii="Times New Roman" w:eastAsia="Courier New" w:hAnsi="Times New Roman"/>
                <w:sz w:val="20"/>
                <w:szCs w:val="20"/>
              </w:rPr>
            </w:pPr>
          </w:p>
          <w:p w:rsidR="005578EA" w:rsidRDefault="005578EA" w:rsidP="005578EA">
            <w:pPr>
              <w:tabs>
                <w:tab w:val="left" w:pos="284"/>
              </w:tabs>
              <w:rPr>
                <w:rFonts w:ascii="Times New Roman" w:eastAsia="Courier New" w:hAnsi="Times New Roman"/>
                <w:sz w:val="20"/>
                <w:szCs w:val="20"/>
              </w:rPr>
            </w:pPr>
          </w:p>
          <w:p w:rsidR="005578EA" w:rsidRDefault="005578EA" w:rsidP="005578EA">
            <w:pPr>
              <w:tabs>
                <w:tab w:val="left" w:pos="284"/>
              </w:tabs>
              <w:rPr>
                <w:rFonts w:ascii="Times New Roman" w:eastAsia="Courier New" w:hAnsi="Times New Roman"/>
                <w:sz w:val="20"/>
                <w:szCs w:val="20"/>
              </w:rPr>
            </w:pPr>
          </w:p>
          <w:p w:rsidR="005578EA" w:rsidRDefault="005578EA" w:rsidP="005578EA">
            <w:pPr>
              <w:tabs>
                <w:tab w:val="left" w:pos="284"/>
              </w:tabs>
              <w:rPr>
                <w:rFonts w:ascii="Times New Roman" w:eastAsia="Courier New" w:hAnsi="Times New Roman"/>
                <w:sz w:val="20"/>
                <w:szCs w:val="20"/>
              </w:rPr>
            </w:pPr>
          </w:p>
          <w:p w:rsidR="005578EA" w:rsidRPr="00965297" w:rsidRDefault="005578EA" w:rsidP="005578E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18C3" w:rsidRPr="005578EA" w:rsidRDefault="005E18C3" w:rsidP="005E18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C3" w:rsidRPr="005578EA" w:rsidRDefault="005E18C3" w:rsidP="004E7C0D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8C3" w:rsidRPr="00965297" w:rsidRDefault="00EF213E" w:rsidP="005E18C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8C3" w:rsidRPr="00965297" w:rsidRDefault="005E18C3" w:rsidP="005E18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8C3" w:rsidRPr="00965297" w:rsidRDefault="005E18C3" w:rsidP="005E18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6EA" w:rsidRPr="00BA0D91" w:rsidRDefault="009F56EA" w:rsidP="00E52A8C">
      <w:pPr>
        <w:spacing w:after="1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52A8C" w:rsidRPr="00BA0D91" w:rsidRDefault="00E52A8C" w:rsidP="00E52A8C">
      <w:pPr>
        <w:spacing w:after="120"/>
        <w:rPr>
          <w:rFonts w:ascii="Times New Roman" w:hAnsi="Times New Roman"/>
          <w:sz w:val="24"/>
          <w:szCs w:val="24"/>
        </w:rPr>
      </w:pPr>
      <w:r w:rsidRPr="00BA0D91">
        <w:rPr>
          <w:rFonts w:ascii="Times New Roman" w:hAnsi="Times New Roman"/>
          <w:sz w:val="24"/>
          <w:szCs w:val="24"/>
        </w:rPr>
        <w:t xml:space="preserve">Промежуточная аттестация: </w:t>
      </w:r>
      <w:r w:rsidRPr="005578EA">
        <w:rPr>
          <w:rFonts w:ascii="Times New Roman" w:hAnsi="Times New Roman"/>
          <w:sz w:val="24"/>
          <w:szCs w:val="24"/>
        </w:rPr>
        <w:t>зачет</w:t>
      </w:r>
      <w:r w:rsidR="005578EA">
        <w:rPr>
          <w:rFonts w:ascii="Times New Roman" w:hAnsi="Times New Roman"/>
          <w:sz w:val="24"/>
          <w:szCs w:val="24"/>
        </w:rPr>
        <w:t xml:space="preserve">   7  </w:t>
      </w:r>
      <w:r w:rsidRPr="00BA0D91">
        <w:rPr>
          <w:rFonts w:ascii="Times New Roman" w:hAnsi="Times New Roman"/>
          <w:sz w:val="24"/>
          <w:szCs w:val="24"/>
        </w:rPr>
        <w:t>семестр</w:t>
      </w:r>
    </w:p>
    <w:sectPr w:rsidR="00E52A8C" w:rsidRPr="00BA0D91" w:rsidSect="00C61004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C0D" w:rsidRDefault="004E7C0D" w:rsidP="00390109">
      <w:r>
        <w:separator/>
      </w:r>
    </w:p>
  </w:endnote>
  <w:endnote w:type="continuationSeparator" w:id="0">
    <w:p w:rsidR="004E7C0D" w:rsidRDefault="004E7C0D" w:rsidP="0039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C0D" w:rsidRDefault="004E7C0D" w:rsidP="00390109">
      <w:r>
        <w:separator/>
      </w:r>
    </w:p>
  </w:footnote>
  <w:footnote w:type="continuationSeparator" w:id="0">
    <w:p w:rsidR="004E7C0D" w:rsidRDefault="004E7C0D" w:rsidP="00390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157613"/>
      <w:docPartObj>
        <w:docPartGallery w:val="Page Numbers (Top of Page)"/>
        <w:docPartUnique/>
      </w:docPartObj>
    </w:sdtPr>
    <w:sdtEndPr/>
    <w:sdtContent>
      <w:p w:rsidR="009F56EA" w:rsidRDefault="004E7C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3C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F56EA" w:rsidRDefault="009F56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66CA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8A65D6"/>
    <w:multiLevelType w:val="hybridMultilevel"/>
    <w:tmpl w:val="F2BCA170"/>
    <w:lvl w:ilvl="0" w:tplc="15863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73A33"/>
    <w:multiLevelType w:val="hybridMultilevel"/>
    <w:tmpl w:val="E04C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hideSpellingError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3F"/>
    <w:rsid w:val="00044F07"/>
    <w:rsid w:val="000529D9"/>
    <w:rsid w:val="000B0E2F"/>
    <w:rsid w:val="000D685E"/>
    <w:rsid w:val="000F43CB"/>
    <w:rsid w:val="00171063"/>
    <w:rsid w:val="00182E36"/>
    <w:rsid w:val="001A01A6"/>
    <w:rsid w:val="001D2EED"/>
    <w:rsid w:val="001F5FF4"/>
    <w:rsid w:val="001F6692"/>
    <w:rsid w:val="00222A1D"/>
    <w:rsid w:val="0022393F"/>
    <w:rsid w:val="00244CB5"/>
    <w:rsid w:val="00262D18"/>
    <w:rsid w:val="00285B91"/>
    <w:rsid w:val="002D3446"/>
    <w:rsid w:val="002E62A2"/>
    <w:rsid w:val="002F7DD3"/>
    <w:rsid w:val="0032500E"/>
    <w:rsid w:val="00364B61"/>
    <w:rsid w:val="00365DAC"/>
    <w:rsid w:val="00390109"/>
    <w:rsid w:val="003C6970"/>
    <w:rsid w:val="003D63DC"/>
    <w:rsid w:val="003F552B"/>
    <w:rsid w:val="003F7740"/>
    <w:rsid w:val="00496966"/>
    <w:rsid w:val="004E7C0D"/>
    <w:rsid w:val="004F23CB"/>
    <w:rsid w:val="005544D5"/>
    <w:rsid w:val="005578EA"/>
    <w:rsid w:val="0056775D"/>
    <w:rsid w:val="005E18C3"/>
    <w:rsid w:val="005F6FC1"/>
    <w:rsid w:val="00622F7A"/>
    <w:rsid w:val="00652654"/>
    <w:rsid w:val="00670AFC"/>
    <w:rsid w:val="006C4F06"/>
    <w:rsid w:val="006F4E4D"/>
    <w:rsid w:val="006F6C2F"/>
    <w:rsid w:val="00743293"/>
    <w:rsid w:val="00790118"/>
    <w:rsid w:val="007C6A68"/>
    <w:rsid w:val="007D3CC4"/>
    <w:rsid w:val="0080407C"/>
    <w:rsid w:val="00834BF9"/>
    <w:rsid w:val="00891BEC"/>
    <w:rsid w:val="008A4096"/>
    <w:rsid w:val="008A6AB8"/>
    <w:rsid w:val="00904707"/>
    <w:rsid w:val="00962F00"/>
    <w:rsid w:val="00965297"/>
    <w:rsid w:val="009E288A"/>
    <w:rsid w:val="009F56EA"/>
    <w:rsid w:val="00A03A9C"/>
    <w:rsid w:val="00A05118"/>
    <w:rsid w:val="00A17841"/>
    <w:rsid w:val="00A8335E"/>
    <w:rsid w:val="00B12AF7"/>
    <w:rsid w:val="00BA0D91"/>
    <w:rsid w:val="00BA6243"/>
    <w:rsid w:val="00BE3165"/>
    <w:rsid w:val="00BF06C1"/>
    <w:rsid w:val="00BF14D2"/>
    <w:rsid w:val="00BF19B0"/>
    <w:rsid w:val="00C61004"/>
    <w:rsid w:val="00C65788"/>
    <w:rsid w:val="00CC678A"/>
    <w:rsid w:val="00D00580"/>
    <w:rsid w:val="00D7693E"/>
    <w:rsid w:val="00E23D5D"/>
    <w:rsid w:val="00E44364"/>
    <w:rsid w:val="00E52A8C"/>
    <w:rsid w:val="00E959F3"/>
    <w:rsid w:val="00EB6F32"/>
    <w:rsid w:val="00EB7C6D"/>
    <w:rsid w:val="00ED6715"/>
    <w:rsid w:val="00EF213E"/>
    <w:rsid w:val="00F06981"/>
    <w:rsid w:val="00F1252B"/>
    <w:rsid w:val="00F554B2"/>
    <w:rsid w:val="00FA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B4C9"/>
  <w15:docId w15:val="{C1073721-3F48-493B-8CFF-CA84F150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2A8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E52A8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52A8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header"/>
    <w:basedOn w:val="a0"/>
    <w:link w:val="a5"/>
    <w:uiPriority w:val="99"/>
    <w:unhideWhenUsed/>
    <w:rsid w:val="003901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90109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3901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90109"/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3F77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3F7740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0"/>
    <w:link w:val="ab"/>
    <w:uiPriority w:val="34"/>
    <w:qFormat/>
    <w:rsid w:val="006F6C2F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6F6C2F"/>
    <w:rPr>
      <w:rFonts w:ascii="Calibri" w:eastAsia="Calibri" w:hAnsi="Calibri" w:cs="Times New Roman"/>
    </w:rPr>
  </w:style>
  <w:style w:type="paragraph" w:customStyle="1" w:styleId="ConsPlusNormal">
    <w:name w:val="ConsPlusNormal"/>
    <w:rsid w:val="006C4F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0F43C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a">
    <w:name w:val="List Bullet"/>
    <w:basedOn w:val="a0"/>
    <w:rsid w:val="00BF19B0"/>
    <w:pPr>
      <w:numPr>
        <w:numId w:val="1"/>
      </w:numPr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rsid w:val="00BE3165"/>
    <w:pPr>
      <w:tabs>
        <w:tab w:val="num" w:pos="720"/>
      </w:tabs>
      <w:spacing w:before="100" w:beforeAutospacing="1" w:after="100" w:afterAutospacing="1"/>
      <w:ind w:left="72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список с точками"/>
    <w:basedOn w:val="a0"/>
    <w:rsid w:val="003F552B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TOC Heading"/>
    <w:basedOn w:val="1"/>
    <w:next w:val="a0"/>
    <w:uiPriority w:val="39"/>
    <w:unhideWhenUsed/>
    <w:qFormat/>
    <w:rsid w:val="00ED6715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ED6715"/>
    <w:pPr>
      <w:spacing w:after="100"/>
    </w:pPr>
  </w:style>
  <w:style w:type="character" w:styleId="af">
    <w:name w:val="Hyperlink"/>
    <w:basedOn w:val="a1"/>
    <w:uiPriority w:val="99"/>
    <w:unhideWhenUsed/>
    <w:rsid w:val="00ED6715"/>
    <w:rPr>
      <w:color w:val="0563C1" w:themeColor="hyperlink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BF14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BF14D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743293"/>
  </w:style>
  <w:style w:type="character" w:styleId="af2">
    <w:name w:val="annotation reference"/>
    <w:rsid w:val="005E18C3"/>
    <w:rPr>
      <w:sz w:val="16"/>
      <w:szCs w:val="16"/>
    </w:rPr>
  </w:style>
  <w:style w:type="paragraph" w:styleId="af3">
    <w:name w:val="annotation text"/>
    <w:basedOn w:val="a0"/>
    <w:link w:val="af4"/>
    <w:rsid w:val="005E18C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5E18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0%D0%B0%D1%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1%80%D0%B0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6D098-0321-498E-BBC4-DC36B972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2021-12-12T18:23:00Z</dcterms:created>
  <dcterms:modified xsi:type="dcterms:W3CDTF">2021-12-12T18:23:00Z</dcterms:modified>
</cp:coreProperties>
</file>