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3F6" w:rsidRDefault="006E2FA1">
      <w:pPr>
        <w:pStyle w:val="1"/>
        <w:tabs>
          <w:tab w:val="clear" w:pos="708"/>
          <w:tab w:val="left" w:pos="21"/>
        </w:tabs>
        <w:spacing w:line="240" w:lineRule="auto"/>
        <w:ind w:left="21" w:right="5385"/>
        <w:jc w:val="center"/>
      </w:pPr>
      <w:r>
        <w:pict>
          <v:rect id="Изображение1" o:spid="_x0000_s1026" style="position:absolute;left:0;text-align:left;margin-left:224.2pt;margin-top:.75pt;width:233.15pt;height:143.95pt;z-index:251658752" strokeweight=".02mm">
            <v:fill color2="black" o:detectmouseclick="t"/>
            <v:stroke joinstyle="round"/>
            <v:textbox>
              <w:txbxContent>
                <w:p w:rsidR="00EC073B" w:rsidRDefault="00EC073B">
                  <w:pPr>
                    <w:pStyle w:val="Heading6"/>
                    <w:widowControl w:val="0"/>
                    <w:spacing w:before="0" w:after="0" w:line="240" w:lineRule="auto"/>
                    <w:rPr>
                      <w:color w:val="auto"/>
                    </w:rPr>
                  </w:pPr>
                  <w:r>
                    <w:rPr>
                      <w:color w:val="auto"/>
                      <w:sz w:val="28"/>
                    </w:rPr>
                    <w:t>«</w:t>
                  </w:r>
                  <w:r>
                    <w:rPr>
                      <w:rFonts w:ascii="Times New Roman" w:hAnsi="Times New Roman"/>
                      <w:color w:val="auto"/>
                      <w:sz w:val="28"/>
                      <w:szCs w:val="28"/>
                    </w:rPr>
                    <w:t>УТВЕРЖДАЮ»</w:t>
                  </w:r>
                </w:p>
                <w:p w:rsidR="00EC073B" w:rsidRDefault="00EC073B">
                  <w:pPr>
                    <w:pStyle w:val="21"/>
                    <w:widowControl w:val="0"/>
                    <w:spacing w:line="240" w:lineRule="auto"/>
                    <w:ind w:left="0"/>
                    <w:rPr>
                      <w:color w:val="auto"/>
                    </w:rPr>
                  </w:pPr>
                  <w:r>
                    <w:rPr>
                      <w:rFonts w:ascii="Times New Roman" w:hAnsi="Times New Roman"/>
                      <w:color w:val="auto"/>
                      <w:sz w:val="28"/>
                      <w:szCs w:val="28"/>
                    </w:rPr>
                    <w:t>Директор Института НМФО</w:t>
                  </w:r>
                </w:p>
                <w:p w:rsidR="00EC073B" w:rsidRDefault="00EC073B">
                  <w:pPr>
                    <w:pStyle w:val="21"/>
                    <w:widowControl w:val="0"/>
                    <w:spacing w:line="240" w:lineRule="auto"/>
                    <w:ind w:left="0"/>
                    <w:rPr>
                      <w:rFonts w:ascii="Times New Roman" w:hAnsi="Times New Roman"/>
                      <w:color w:val="auto"/>
                      <w:sz w:val="28"/>
                      <w:szCs w:val="28"/>
                    </w:rPr>
                  </w:pPr>
                </w:p>
                <w:p w:rsidR="00EC073B" w:rsidRDefault="00EC073B">
                  <w:pPr>
                    <w:pStyle w:val="21"/>
                    <w:widowControl w:val="0"/>
                    <w:spacing w:line="240" w:lineRule="auto"/>
                    <w:ind w:left="0"/>
                    <w:rPr>
                      <w:color w:val="auto"/>
                    </w:rPr>
                  </w:pPr>
                  <w:proofErr w:type="spellStart"/>
                  <w:r>
                    <w:rPr>
                      <w:bCs/>
                      <w:color w:val="auto"/>
                      <w:spacing w:val="-6"/>
                    </w:rPr>
                    <w:t>_______________</w:t>
                  </w:r>
                  <w:r>
                    <w:rPr>
                      <w:rFonts w:ascii="Times New Roman" w:hAnsi="Times New Roman"/>
                      <w:bCs/>
                      <w:color w:val="auto"/>
                      <w:spacing w:val="-6"/>
                      <w:sz w:val="28"/>
                      <w:szCs w:val="28"/>
                    </w:rPr>
                    <w:t>И.Н.Шишиморов</w:t>
                  </w:r>
                  <w:proofErr w:type="spellEnd"/>
                </w:p>
                <w:p w:rsidR="00EC073B" w:rsidRDefault="00773C8D">
                  <w:pPr>
                    <w:pStyle w:val="af8"/>
                    <w:widowControl w:val="0"/>
                    <w:shd w:val="clear" w:color="auto" w:fill="FFFFFF"/>
                    <w:rPr>
                      <w:color w:val="auto"/>
                    </w:rPr>
                  </w:pPr>
                  <w:r>
                    <w:rPr>
                      <w:rFonts w:ascii="Times New Roman" w:hAnsi="Times New Roman"/>
                      <w:bCs/>
                      <w:color w:val="auto"/>
                      <w:spacing w:val="-6"/>
                      <w:sz w:val="28"/>
                      <w:szCs w:val="28"/>
                    </w:rPr>
                    <w:t>«    » ________________ 2022</w:t>
                  </w:r>
                  <w:r w:rsidR="00EC073B">
                    <w:rPr>
                      <w:rFonts w:ascii="Times New Roman" w:hAnsi="Times New Roman"/>
                      <w:bCs/>
                      <w:color w:val="auto"/>
                      <w:spacing w:val="-6"/>
                      <w:sz w:val="28"/>
                      <w:szCs w:val="28"/>
                    </w:rPr>
                    <w:t xml:space="preserve"> г.</w:t>
                  </w:r>
                  <w:bookmarkStart w:id="0" w:name="_Hlk36830330"/>
                  <w:bookmarkEnd w:id="0"/>
                </w:p>
                <w:p w:rsidR="00EC073B" w:rsidRDefault="00EC073B">
                  <w:pPr>
                    <w:pStyle w:val="af8"/>
                  </w:pPr>
                </w:p>
              </w:txbxContent>
            </v:textbox>
            <w10:wrap type="square"/>
          </v:rect>
        </w:pict>
      </w:r>
      <w:r w:rsidR="002F1306">
        <w:rPr>
          <w:rFonts w:ascii="Times New Roman" w:hAnsi="Times New Roman"/>
          <w:sz w:val="28"/>
          <w:szCs w:val="28"/>
        </w:rPr>
        <w:t>федеральное государственное бюджетное образовательное учреждение высшего образования «Волгоградский государственный медицинский университет Министерства здравоохранения Российской Федерации</w:t>
      </w:r>
    </w:p>
    <w:p w:rsidR="008373F6" w:rsidRDefault="008373F6">
      <w:pPr>
        <w:pStyle w:val="1"/>
        <w:tabs>
          <w:tab w:val="clear" w:pos="708"/>
          <w:tab w:val="left" w:pos="21"/>
        </w:tabs>
        <w:ind w:right="5385"/>
        <w:jc w:val="center"/>
        <w:rPr>
          <w:rFonts w:ascii="Times New Roman" w:hAnsi="Times New Roman"/>
          <w:sz w:val="28"/>
          <w:szCs w:val="28"/>
        </w:rPr>
      </w:pPr>
    </w:p>
    <w:p w:rsidR="008373F6" w:rsidRDefault="002F1306">
      <w:pPr>
        <w:pStyle w:val="1"/>
        <w:jc w:val="center"/>
        <w:rPr>
          <w:rFonts w:ascii="Times New Roman" w:hAnsi="Times New Roman"/>
          <w:sz w:val="28"/>
          <w:szCs w:val="28"/>
        </w:rPr>
      </w:pPr>
      <w:r>
        <w:rPr>
          <w:rFonts w:ascii="Times New Roman" w:hAnsi="Times New Roman"/>
          <w:b/>
          <w:sz w:val="28"/>
          <w:szCs w:val="28"/>
        </w:rPr>
        <w:t>РАБОЧАЯ ПРОГРАММА</w:t>
      </w:r>
      <w:r>
        <w:rPr>
          <w:rFonts w:ascii="Times New Roman" w:hAnsi="Times New Roman"/>
          <w:b/>
          <w:bCs/>
          <w:sz w:val="28"/>
          <w:szCs w:val="28"/>
          <w:shd w:val="clear" w:color="auto" w:fill="FFFFFF"/>
        </w:rPr>
        <w:t xml:space="preserve"> </w:t>
      </w:r>
    </w:p>
    <w:p w:rsidR="008373F6" w:rsidRDefault="008373F6">
      <w:pPr>
        <w:pStyle w:val="1"/>
        <w:jc w:val="center"/>
        <w:rPr>
          <w:rFonts w:ascii="Times New Roman" w:hAnsi="Times New Roman"/>
          <w:sz w:val="28"/>
          <w:szCs w:val="28"/>
        </w:rPr>
      </w:pPr>
    </w:p>
    <w:p w:rsidR="008373F6" w:rsidRDefault="002F1306">
      <w:pPr>
        <w:pStyle w:val="1"/>
        <w:spacing w:line="264" w:lineRule="auto"/>
        <w:ind w:right="266"/>
        <w:jc w:val="both"/>
        <w:rPr>
          <w:sz w:val="28"/>
          <w:szCs w:val="28"/>
        </w:rPr>
      </w:pPr>
      <w:r>
        <w:rPr>
          <w:rFonts w:ascii="Times New Roman" w:hAnsi="Times New Roman"/>
          <w:sz w:val="28"/>
          <w:szCs w:val="28"/>
        </w:rPr>
        <w:t>Наименование:</w:t>
      </w:r>
      <w:r>
        <w:rPr>
          <w:rFonts w:ascii="Times New Roman" w:hAnsi="Times New Roman"/>
          <w:b/>
          <w:bCs/>
          <w:sz w:val="28"/>
          <w:szCs w:val="28"/>
          <w:shd w:val="clear" w:color="auto" w:fill="FFFFFF"/>
        </w:rPr>
        <w:t xml:space="preserve"> Государственная итоговая аттестация</w:t>
      </w:r>
    </w:p>
    <w:p w:rsidR="008373F6" w:rsidRDefault="008373F6">
      <w:pPr>
        <w:pStyle w:val="1"/>
        <w:spacing w:line="264" w:lineRule="auto"/>
        <w:ind w:right="266"/>
        <w:jc w:val="both"/>
        <w:rPr>
          <w:rFonts w:ascii="Times New Roman" w:hAnsi="Times New Roman"/>
          <w:sz w:val="28"/>
          <w:szCs w:val="28"/>
        </w:rPr>
      </w:pPr>
    </w:p>
    <w:p w:rsidR="008373F6" w:rsidRDefault="002F1306">
      <w:pPr>
        <w:pStyle w:val="1"/>
        <w:jc w:val="both"/>
        <w:rPr>
          <w:rFonts w:ascii="Times New Roman" w:hAnsi="Times New Roman"/>
          <w:sz w:val="28"/>
          <w:szCs w:val="28"/>
        </w:rPr>
      </w:pPr>
      <w:r>
        <w:rPr>
          <w:rFonts w:ascii="Times New Roman" w:hAnsi="Times New Roman"/>
          <w:sz w:val="28"/>
          <w:szCs w:val="28"/>
        </w:rPr>
        <w:t xml:space="preserve">Основная профессиональная образовательная программа подготовки             кадров высшей квалификации в ординатуре по специальности:                              </w:t>
      </w:r>
      <w:r>
        <w:rPr>
          <w:rFonts w:ascii="Times New Roman" w:hAnsi="Times New Roman"/>
          <w:b/>
          <w:sz w:val="28"/>
          <w:szCs w:val="28"/>
        </w:rPr>
        <w:t xml:space="preserve">31.08.70 Эндоскопия </w:t>
      </w:r>
    </w:p>
    <w:p w:rsidR="008373F6" w:rsidRDefault="002F1306">
      <w:pPr>
        <w:pStyle w:val="1"/>
        <w:jc w:val="both"/>
        <w:rPr>
          <w:rFonts w:ascii="Times New Roman" w:hAnsi="Times New Roman"/>
          <w:sz w:val="28"/>
          <w:szCs w:val="28"/>
        </w:rPr>
      </w:pPr>
      <w:r>
        <w:rPr>
          <w:rFonts w:ascii="Times New Roman" w:hAnsi="Times New Roman"/>
          <w:sz w:val="28"/>
          <w:szCs w:val="28"/>
        </w:rPr>
        <w:t xml:space="preserve">Квалификация (степень) выпускника: </w:t>
      </w:r>
      <w:proofErr w:type="spellStart"/>
      <w:r>
        <w:rPr>
          <w:rFonts w:ascii="Times New Roman" w:hAnsi="Times New Roman"/>
          <w:sz w:val="28"/>
          <w:szCs w:val="28"/>
        </w:rPr>
        <w:t>врач-эндоскопист</w:t>
      </w:r>
      <w:proofErr w:type="spellEnd"/>
    </w:p>
    <w:p w:rsidR="008373F6" w:rsidRDefault="002F1306">
      <w:pPr>
        <w:pStyle w:val="1"/>
        <w:rPr>
          <w:rFonts w:ascii="Times New Roman" w:hAnsi="Times New Roman"/>
          <w:sz w:val="28"/>
          <w:szCs w:val="28"/>
        </w:rPr>
      </w:pPr>
      <w:r>
        <w:rPr>
          <w:rFonts w:ascii="Times New Roman" w:hAnsi="Times New Roman"/>
          <w:sz w:val="28"/>
          <w:szCs w:val="28"/>
        </w:rPr>
        <w:t>Кафедра: хирургических болезней 1 Института непрерывного                       медицинского и фармацевтического образования.</w:t>
      </w:r>
    </w:p>
    <w:p w:rsidR="008373F6" w:rsidRDefault="008373F6">
      <w:pPr>
        <w:pStyle w:val="1"/>
        <w:rPr>
          <w:rFonts w:ascii="Times New Roman" w:hAnsi="Times New Roman"/>
          <w:sz w:val="28"/>
          <w:szCs w:val="28"/>
        </w:rPr>
      </w:pPr>
    </w:p>
    <w:p w:rsidR="008373F6" w:rsidRDefault="002F1306">
      <w:pPr>
        <w:pStyle w:val="1"/>
        <w:rPr>
          <w:sz w:val="28"/>
          <w:szCs w:val="28"/>
          <w:u w:val="single"/>
        </w:rPr>
      </w:pPr>
      <w:r>
        <w:rPr>
          <w:rFonts w:ascii="Times New Roman" w:hAnsi="Times New Roman"/>
          <w:sz w:val="28"/>
          <w:szCs w:val="28"/>
        </w:rPr>
        <w:t xml:space="preserve">Форма обучения – </w:t>
      </w:r>
      <w:r>
        <w:rPr>
          <w:rFonts w:ascii="Times New Roman" w:hAnsi="Times New Roman"/>
          <w:sz w:val="28"/>
          <w:szCs w:val="28"/>
          <w:u w:val="single"/>
        </w:rPr>
        <w:t xml:space="preserve">очная </w:t>
      </w:r>
    </w:p>
    <w:p w:rsidR="008373F6" w:rsidRDefault="008373F6">
      <w:pPr>
        <w:pStyle w:val="1"/>
        <w:rPr>
          <w:rFonts w:ascii="Times New Roman" w:hAnsi="Times New Roman"/>
          <w:sz w:val="28"/>
          <w:szCs w:val="28"/>
        </w:rPr>
      </w:pPr>
    </w:p>
    <w:p w:rsidR="008373F6" w:rsidRDefault="002F1306">
      <w:pPr>
        <w:pStyle w:val="1"/>
        <w:rPr>
          <w:rFonts w:ascii="Times New Roman" w:hAnsi="Times New Roman"/>
          <w:sz w:val="28"/>
          <w:szCs w:val="28"/>
        </w:rPr>
      </w:pPr>
      <w:r>
        <w:rPr>
          <w:rFonts w:ascii="Times New Roman" w:hAnsi="Times New Roman"/>
          <w:sz w:val="28"/>
          <w:szCs w:val="28"/>
        </w:rPr>
        <w:t>Объем: 3 (</w:t>
      </w:r>
      <w:proofErr w:type="spellStart"/>
      <w:r>
        <w:rPr>
          <w:rFonts w:ascii="Times New Roman" w:hAnsi="Times New Roman"/>
          <w:sz w:val="28"/>
          <w:szCs w:val="28"/>
        </w:rPr>
        <w:t>зе</w:t>
      </w:r>
      <w:proofErr w:type="spellEnd"/>
      <w:r>
        <w:rPr>
          <w:rFonts w:ascii="Times New Roman" w:hAnsi="Times New Roman"/>
          <w:sz w:val="28"/>
          <w:szCs w:val="28"/>
        </w:rPr>
        <w:t>) 108  часов</w:t>
      </w:r>
    </w:p>
    <w:p w:rsidR="008373F6" w:rsidRDefault="008373F6">
      <w:pPr>
        <w:pStyle w:val="1"/>
        <w:jc w:val="center"/>
        <w:rPr>
          <w:rFonts w:ascii="Times New Roman" w:hAnsi="Times New Roman"/>
          <w:sz w:val="28"/>
          <w:szCs w:val="28"/>
        </w:rPr>
      </w:pPr>
    </w:p>
    <w:p w:rsidR="008373F6" w:rsidRDefault="008373F6">
      <w:pPr>
        <w:pStyle w:val="1"/>
        <w:jc w:val="center"/>
        <w:rPr>
          <w:rFonts w:ascii="Times New Roman" w:hAnsi="Times New Roman"/>
          <w:sz w:val="28"/>
          <w:szCs w:val="28"/>
        </w:rPr>
      </w:pPr>
    </w:p>
    <w:p w:rsidR="008373F6" w:rsidRDefault="00773C8D">
      <w:pPr>
        <w:pStyle w:val="1"/>
        <w:jc w:val="center"/>
        <w:rPr>
          <w:rFonts w:ascii="Times New Roman" w:hAnsi="Times New Roman"/>
          <w:sz w:val="28"/>
          <w:szCs w:val="28"/>
        </w:rPr>
      </w:pPr>
      <w:r>
        <w:rPr>
          <w:rFonts w:ascii="Times New Roman" w:hAnsi="Times New Roman"/>
          <w:sz w:val="28"/>
          <w:szCs w:val="28"/>
        </w:rPr>
        <w:t>Волгоград, 2022</w:t>
      </w:r>
    </w:p>
    <w:p w:rsidR="008373F6" w:rsidRDefault="008373F6">
      <w:pPr>
        <w:pStyle w:val="1"/>
        <w:jc w:val="center"/>
        <w:rPr>
          <w:rFonts w:ascii="Times New Roman" w:hAnsi="Times New Roman"/>
          <w:b/>
          <w:sz w:val="28"/>
          <w:szCs w:val="28"/>
        </w:rPr>
      </w:pPr>
    </w:p>
    <w:p w:rsidR="008373F6" w:rsidRDefault="008373F6">
      <w:pPr>
        <w:pStyle w:val="1"/>
        <w:jc w:val="center"/>
        <w:rPr>
          <w:rFonts w:ascii="Times New Roman" w:hAnsi="Times New Roman"/>
          <w:b/>
          <w:sz w:val="28"/>
          <w:szCs w:val="28"/>
        </w:rPr>
      </w:pPr>
    </w:p>
    <w:p w:rsidR="008373F6" w:rsidRDefault="008373F6">
      <w:pPr>
        <w:pStyle w:val="1"/>
        <w:jc w:val="center"/>
        <w:rPr>
          <w:rFonts w:ascii="Times New Roman" w:hAnsi="Times New Roman"/>
          <w:b/>
          <w:sz w:val="28"/>
          <w:szCs w:val="28"/>
        </w:rPr>
      </w:pPr>
    </w:p>
    <w:p w:rsidR="008373F6" w:rsidRDefault="002F1306">
      <w:pPr>
        <w:pStyle w:val="1"/>
        <w:jc w:val="center"/>
        <w:rPr>
          <w:rFonts w:ascii="Times New Roman" w:hAnsi="Times New Roman"/>
          <w:sz w:val="28"/>
          <w:szCs w:val="28"/>
        </w:rPr>
      </w:pPr>
      <w:r>
        <w:rPr>
          <w:rFonts w:ascii="Times New Roman" w:hAnsi="Times New Roman"/>
          <w:b/>
          <w:sz w:val="28"/>
          <w:szCs w:val="28"/>
        </w:rPr>
        <w:lastRenderedPageBreak/>
        <w:t>Разработчики программы</w:t>
      </w:r>
      <w:r>
        <w:rPr>
          <w:rFonts w:ascii="Times New Roman" w:hAnsi="Times New Roman"/>
          <w:sz w:val="28"/>
          <w:szCs w:val="28"/>
        </w:rPr>
        <w:t>:</w:t>
      </w:r>
    </w:p>
    <w:p w:rsidR="008373F6" w:rsidRDefault="008373F6">
      <w:pPr>
        <w:pStyle w:val="1"/>
        <w:jc w:val="center"/>
        <w:rPr>
          <w:rFonts w:ascii="Times New Roman" w:hAnsi="Times New Roman"/>
          <w:sz w:val="28"/>
          <w:szCs w:val="28"/>
        </w:rPr>
      </w:pPr>
    </w:p>
    <w:tbl>
      <w:tblPr>
        <w:tblW w:w="9290" w:type="dxa"/>
        <w:tblInd w:w="-108" w:type="dxa"/>
        <w:tblLook w:val="00A0"/>
      </w:tblPr>
      <w:tblGrid>
        <w:gridCol w:w="457"/>
        <w:gridCol w:w="1819"/>
        <w:gridCol w:w="2878"/>
        <w:gridCol w:w="1257"/>
        <w:gridCol w:w="2879"/>
      </w:tblGrid>
      <w:tr w:rsidR="008373F6" w:rsidRPr="00773C8D">
        <w:tc>
          <w:tcPr>
            <w:tcW w:w="457" w:type="dxa"/>
            <w:tcBorders>
              <w:top w:val="single" w:sz="4" w:space="0" w:color="000000"/>
              <w:left w:val="single" w:sz="4" w:space="0" w:color="000000"/>
              <w:bottom w:val="single" w:sz="4" w:space="0" w:color="000000"/>
              <w:right w:val="single" w:sz="4" w:space="0" w:color="000000"/>
            </w:tcBorders>
            <w:shd w:val="clear" w:color="auto" w:fill="auto"/>
          </w:tcPr>
          <w:p w:rsidR="008373F6" w:rsidRPr="00773C8D" w:rsidRDefault="002F1306">
            <w:pPr>
              <w:pStyle w:val="1"/>
              <w:spacing w:line="240" w:lineRule="auto"/>
              <w:jc w:val="center"/>
              <w:rPr>
                <w:b/>
                <w:i/>
                <w:sz w:val="22"/>
              </w:rPr>
            </w:pPr>
            <w:r w:rsidRPr="00773C8D">
              <w:rPr>
                <w:rFonts w:ascii="Times New Roman" w:hAnsi="Times New Roman"/>
                <w:b/>
                <w:i/>
                <w:sz w:val="22"/>
              </w:rPr>
              <w:t>№</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8373F6" w:rsidRPr="00773C8D" w:rsidRDefault="002F1306">
            <w:pPr>
              <w:pStyle w:val="1"/>
              <w:spacing w:line="240" w:lineRule="auto"/>
              <w:jc w:val="center"/>
              <w:rPr>
                <w:b/>
                <w:i/>
                <w:sz w:val="22"/>
              </w:rPr>
            </w:pPr>
            <w:r w:rsidRPr="00773C8D">
              <w:rPr>
                <w:rFonts w:ascii="Times New Roman" w:hAnsi="Times New Roman"/>
                <w:b/>
                <w:i/>
                <w:sz w:val="22"/>
              </w:rPr>
              <w:t>Ф.И.О.</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8373F6" w:rsidRPr="00773C8D" w:rsidRDefault="002F1306">
            <w:pPr>
              <w:pStyle w:val="1"/>
              <w:spacing w:line="240" w:lineRule="auto"/>
              <w:jc w:val="center"/>
              <w:rPr>
                <w:b/>
                <w:i/>
                <w:sz w:val="22"/>
              </w:rPr>
            </w:pPr>
            <w:r w:rsidRPr="00773C8D">
              <w:rPr>
                <w:rFonts w:ascii="Times New Roman" w:hAnsi="Times New Roman"/>
                <w:b/>
                <w:i/>
                <w:sz w:val="22"/>
              </w:rPr>
              <w:t>Должность</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rsidR="008373F6" w:rsidRPr="00773C8D" w:rsidRDefault="002F1306">
            <w:pPr>
              <w:pStyle w:val="1"/>
              <w:spacing w:line="240" w:lineRule="auto"/>
              <w:jc w:val="center"/>
              <w:rPr>
                <w:b/>
                <w:i/>
                <w:sz w:val="22"/>
              </w:rPr>
            </w:pPr>
            <w:r w:rsidRPr="00773C8D">
              <w:rPr>
                <w:rFonts w:ascii="Times New Roman" w:hAnsi="Times New Roman"/>
                <w:b/>
                <w:i/>
                <w:sz w:val="22"/>
              </w:rPr>
              <w:t>Ученая степень / звание</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8373F6" w:rsidRPr="00773C8D" w:rsidRDefault="002F1306">
            <w:pPr>
              <w:pStyle w:val="1"/>
              <w:spacing w:line="240" w:lineRule="auto"/>
              <w:jc w:val="center"/>
              <w:rPr>
                <w:b/>
                <w:i/>
                <w:sz w:val="22"/>
              </w:rPr>
            </w:pPr>
            <w:r w:rsidRPr="00773C8D">
              <w:rPr>
                <w:rFonts w:ascii="Times New Roman" w:hAnsi="Times New Roman"/>
                <w:b/>
                <w:i/>
                <w:sz w:val="22"/>
              </w:rPr>
              <w:t>Кафедра                            (полное название)</w:t>
            </w:r>
          </w:p>
        </w:tc>
      </w:tr>
      <w:tr w:rsidR="008373F6" w:rsidRPr="00773C8D">
        <w:tc>
          <w:tcPr>
            <w:tcW w:w="457" w:type="dxa"/>
            <w:tcBorders>
              <w:top w:val="single" w:sz="4" w:space="0" w:color="000000"/>
              <w:left w:val="single" w:sz="4" w:space="0" w:color="000000"/>
              <w:bottom w:val="single" w:sz="4" w:space="0" w:color="000000"/>
              <w:right w:val="single" w:sz="4" w:space="0" w:color="000000"/>
            </w:tcBorders>
            <w:shd w:val="clear" w:color="auto" w:fill="auto"/>
          </w:tcPr>
          <w:p w:rsidR="008373F6" w:rsidRPr="00773C8D" w:rsidRDefault="002F1306">
            <w:pPr>
              <w:pStyle w:val="1"/>
              <w:spacing w:line="240" w:lineRule="auto"/>
              <w:rPr>
                <w:rFonts w:ascii="Times New Roman" w:hAnsi="Times New Roman"/>
                <w:i/>
                <w:sz w:val="22"/>
              </w:rPr>
            </w:pPr>
            <w:r w:rsidRPr="00773C8D">
              <w:rPr>
                <w:rFonts w:ascii="Times New Roman" w:hAnsi="Times New Roman"/>
                <w:i/>
                <w:sz w:val="22"/>
              </w:rPr>
              <w:t>1.</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8373F6" w:rsidRPr="00773C8D" w:rsidRDefault="002F1306">
            <w:pPr>
              <w:pStyle w:val="1"/>
              <w:spacing w:line="240" w:lineRule="auto"/>
              <w:rPr>
                <w:rFonts w:ascii="Times New Roman" w:hAnsi="Times New Roman"/>
                <w:i/>
                <w:sz w:val="22"/>
              </w:rPr>
            </w:pPr>
            <w:proofErr w:type="spellStart"/>
            <w:r w:rsidRPr="00773C8D">
              <w:rPr>
                <w:rFonts w:ascii="Times New Roman" w:hAnsi="Times New Roman"/>
                <w:i/>
                <w:sz w:val="22"/>
              </w:rPr>
              <w:t>Веденин</w:t>
            </w:r>
            <w:proofErr w:type="spellEnd"/>
            <w:r w:rsidRPr="00773C8D">
              <w:rPr>
                <w:rFonts w:ascii="Times New Roman" w:hAnsi="Times New Roman"/>
                <w:i/>
                <w:sz w:val="22"/>
              </w:rPr>
              <w:t xml:space="preserve"> Юрий Игоревич</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8373F6" w:rsidRPr="00773C8D" w:rsidRDefault="002F1306">
            <w:pPr>
              <w:pStyle w:val="1"/>
              <w:spacing w:line="240" w:lineRule="auto"/>
              <w:jc w:val="center"/>
              <w:rPr>
                <w:rFonts w:ascii="Times New Roman" w:hAnsi="Times New Roman"/>
                <w:i/>
                <w:sz w:val="22"/>
              </w:rPr>
            </w:pPr>
            <w:r w:rsidRPr="00773C8D">
              <w:rPr>
                <w:rFonts w:ascii="Times New Roman" w:hAnsi="Times New Roman"/>
                <w:i/>
                <w:sz w:val="22"/>
              </w:rPr>
              <w:t xml:space="preserve">Зав. кафедрой </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rsidR="008373F6" w:rsidRPr="00773C8D" w:rsidRDefault="002F1306">
            <w:pPr>
              <w:pStyle w:val="1"/>
              <w:spacing w:line="240" w:lineRule="auto"/>
              <w:jc w:val="center"/>
              <w:rPr>
                <w:rFonts w:ascii="Times New Roman" w:hAnsi="Times New Roman"/>
                <w:i/>
                <w:sz w:val="22"/>
              </w:rPr>
            </w:pPr>
            <w:r w:rsidRPr="00773C8D">
              <w:rPr>
                <w:rFonts w:ascii="Times New Roman" w:hAnsi="Times New Roman"/>
                <w:i/>
                <w:sz w:val="22"/>
              </w:rPr>
              <w:t xml:space="preserve">д.м.н. </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8373F6" w:rsidRPr="00773C8D" w:rsidRDefault="002F1306">
            <w:pPr>
              <w:pStyle w:val="1"/>
              <w:spacing w:line="240" w:lineRule="auto"/>
              <w:jc w:val="center"/>
              <w:rPr>
                <w:rFonts w:ascii="Times New Roman" w:hAnsi="Times New Roman"/>
                <w:i/>
                <w:sz w:val="22"/>
              </w:rPr>
            </w:pPr>
            <w:r w:rsidRPr="00773C8D">
              <w:rPr>
                <w:rFonts w:ascii="Times New Roman" w:hAnsi="Times New Roman"/>
                <w:i/>
                <w:sz w:val="22"/>
              </w:rPr>
              <w:t>Кафедра хирургических болезней 1  Института  НМФО</w:t>
            </w:r>
          </w:p>
        </w:tc>
      </w:tr>
      <w:tr w:rsidR="008373F6" w:rsidRPr="00773C8D">
        <w:tc>
          <w:tcPr>
            <w:tcW w:w="457" w:type="dxa"/>
            <w:tcBorders>
              <w:top w:val="single" w:sz="4" w:space="0" w:color="000000"/>
              <w:left w:val="single" w:sz="4" w:space="0" w:color="000000"/>
              <w:bottom w:val="single" w:sz="4" w:space="0" w:color="000000"/>
              <w:right w:val="single" w:sz="4" w:space="0" w:color="000000"/>
            </w:tcBorders>
            <w:shd w:val="clear" w:color="auto" w:fill="auto"/>
          </w:tcPr>
          <w:p w:rsidR="008373F6" w:rsidRPr="00773C8D" w:rsidRDefault="002F1306">
            <w:pPr>
              <w:pStyle w:val="1"/>
              <w:spacing w:line="240" w:lineRule="auto"/>
              <w:rPr>
                <w:rFonts w:ascii="Times New Roman" w:hAnsi="Times New Roman"/>
                <w:i/>
                <w:sz w:val="22"/>
              </w:rPr>
            </w:pPr>
            <w:r w:rsidRPr="00773C8D">
              <w:rPr>
                <w:rFonts w:ascii="Times New Roman" w:hAnsi="Times New Roman"/>
                <w:i/>
                <w:sz w:val="22"/>
              </w:rPr>
              <w:t>2.</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8373F6" w:rsidRPr="00773C8D" w:rsidRDefault="002F1306">
            <w:pPr>
              <w:pStyle w:val="1"/>
              <w:spacing w:line="240" w:lineRule="auto"/>
              <w:rPr>
                <w:rFonts w:ascii="Times New Roman" w:hAnsi="Times New Roman"/>
                <w:i/>
                <w:sz w:val="22"/>
              </w:rPr>
            </w:pPr>
            <w:proofErr w:type="spellStart"/>
            <w:r w:rsidRPr="00773C8D">
              <w:rPr>
                <w:rFonts w:ascii="Times New Roman" w:hAnsi="Times New Roman"/>
                <w:i/>
                <w:sz w:val="22"/>
              </w:rPr>
              <w:t>Мандриков</w:t>
            </w:r>
            <w:proofErr w:type="spellEnd"/>
            <w:r w:rsidRPr="00773C8D">
              <w:rPr>
                <w:rFonts w:ascii="Times New Roman" w:hAnsi="Times New Roman"/>
                <w:i/>
                <w:sz w:val="22"/>
              </w:rPr>
              <w:t xml:space="preserve"> Виктор Викторович</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8373F6" w:rsidRPr="00773C8D" w:rsidRDefault="002F1306">
            <w:pPr>
              <w:pStyle w:val="1"/>
              <w:spacing w:line="240" w:lineRule="auto"/>
              <w:jc w:val="center"/>
              <w:rPr>
                <w:rFonts w:ascii="Times New Roman" w:hAnsi="Times New Roman"/>
                <w:i/>
                <w:sz w:val="22"/>
              </w:rPr>
            </w:pPr>
            <w:r w:rsidRPr="00773C8D">
              <w:rPr>
                <w:rFonts w:ascii="Times New Roman" w:hAnsi="Times New Roman"/>
                <w:i/>
                <w:sz w:val="22"/>
              </w:rPr>
              <w:t xml:space="preserve">Профессор  кафедры                    </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rsidR="008373F6" w:rsidRPr="00773C8D" w:rsidRDefault="002F1306">
            <w:pPr>
              <w:pStyle w:val="1"/>
              <w:spacing w:line="240" w:lineRule="auto"/>
              <w:jc w:val="center"/>
              <w:rPr>
                <w:rFonts w:ascii="Times New Roman" w:hAnsi="Times New Roman"/>
                <w:i/>
                <w:sz w:val="22"/>
              </w:rPr>
            </w:pPr>
            <w:r w:rsidRPr="00773C8D">
              <w:rPr>
                <w:rFonts w:ascii="Times New Roman" w:hAnsi="Times New Roman"/>
                <w:i/>
                <w:sz w:val="22"/>
              </w:rPr>
              <w:t>д.м.н.</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8373F6" w:rsidRPr="00773C8D" w:rsidRDefault="002F1306">
            <w:pPr>
              <w:pStyle w:val="1"/>
              <w:spacing w:line="240" w:lineRule="auto"/>
              <w:jc w:val="center"/>
              <w:rPr>
                <w:rFonts w:ascii="Times New Roman" w:hAnsi="Times New Roman"/>
                <w:i/>
                <w:sz w:val="22"/>
              </w:rPr>
            </w:pPr>
            <w:bookmarkStart w:id="1" w:name="__DdeLink__1530_425809086"/>
            <w:r w:rsidRPr="00773C8D">
              <w:rPr>
                <w:rFonts w:ascii="Times New Roman" w:hAnsi="Times New Roman"/>
                <w:i/>
                <w:sz w:val="22"/>
              </w:rPr>
              <w:t>Кафедра хирургических болезней 1  Института  НМФО</w:t>
            </w:r>
            <w:bookmarkEnd w:id="1"/>
          </w:p>
        </w:tc>
      </w:tr>
      <w:tr w:rsidR="008373F6" w:rsidRPr="00773C8D">
        <w:tc>
          <w:tcPr>
            <w:tcW w:w="457" w:type="dxa"/>
            <w:tcBorders>
              <w:top w:val="single" w:sz="4" w:space="0" w:color="000000"/>
              <w:left w:val="single" w:sz="4" w:space="0" w:color="000000"/>
              <w:bottom w:val="single" w:sz="4" w:space="0" w:color="000000"/>
              <w:right w:val="single" w:sz="4" w:space="0" w:color="000000"/>
            </w:tcBorders>
            <w:shd w:val="clear" w:color="auto" w:fill="auto"/>
          </w:tcPr>
          <w:p w:rsidR="008373F6" w:rsidRPr="00773C8D" w:rsidRDefault="002F1306">
            <w:pPr>
              <w:pStyle w:val="1"/>
              <w:spacing w:line="240" w:lineRule="auto"/>
              <w:rPr>
                <w:rFonts w:ascii="Times New Roman" w:hAnsi="Times New Roman"/>
                <w:i/>
                <w:sz w:val="22"/>
              </w:rPr>
            </w:pPr>
            <w:r w:rsidRPr="00773C8D">
              <w:rPr>
                <w:rFonts w:ascii="Times New Roman" w:hAnsi="Times New Roman"/>
                <w:i/>
                <w:sz w:val="22"/>
              </w:rPr>
              <w:t>3.</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8373F6" w:rsidRPr="00773C8D" w:rsidRDefault="002F1306">
            <w:pPr>
              <w:pStyle w:val="1"/>
              <w:spacing w:line="240" w:lineRule="auto"/>
              <w:rPr>
                <w:rFonts w:ascii="Times New Roman" w:hAnsi="Times New Roman"/>
                <w:i/>
                <w:sz w:val="22"/>
              </w:rPr>
            </w:pPr>
            <w:r w:rsidRPr="00773C8D">
              <w:rPr>
                <w:rFonts w:ascii="Times New Roman" w:hAnsi="Times New Roman"/>
                <w:i/>
                <w:sz w:val="22"/>
              </w:rPr>
              <w:t>Ногина Анастасия Алексеевна</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8373F6" w:rsidRPr="00773C8D" w:rsidRDefault="002F1306">
            <w:pPr>
              <w:pStyle w:val="1"/>
              <w:spacing w:line="240" w:lineRule="auto"/>
              <w:jc w:val="center"/>
              <w:rPr>
                <w:rFonts w:ascii="Times New Roman" w:hAnsi="Times New Roman"/>
                <w:i/>
                <w:sz w:val="22"/>
              </w:rPr>
            </w:pPr>
            <w:r w:rsidRPr="00773C8D">
              <w:rPr>
                <w:rFonts w:ascii="Times New Roman" w:hAnsi="Times New Roman"/>
                <w:i/>
                <w:sz w:val="22"/>
              </w:rPr>
              <w:t>Доцент кафедры</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rsidR="008373F6" w:rsidRPr="00773C8D" w:rsidRDefault="002F1306">
            <w:pPr>
              <w:pStyle w:val="1"/>
              <w:spacing w:line="240" w:lineRule="auto"/>
              <w:jc w:val="center"/>
              <w:rPr>
                <w:rFonts w:ascii="Times New Roman" w:hAnsi="Times New Roman"/>
                <w:i/>
                <w:sz w:val="22"/>
              </w:rPr>
            </w:pPr>
            <w:r w:rsidRPr="00773C8D">
              <w:rPr>
                <w:rFonts w:ascii="Times New Roman" w:hAnsi="Times New Roman"/>
                <w:i/>
                <w:sz w:val="22"/>
              </w:rPr>
              <w:t>к.м.н.</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8373F6" w:rsidRPr="00773C8D" w:rsidRDefault="002F1306">
            <w:pPr>
              <w:pStyle w:val="1"/>
              <w:spacing w:line="240" w:lineRule="auto"/>
              <w:jc w:val="center"/>
              <w:rPr>
                <w:rFonts w:ascii="Times New Roman" w:hAnsi="Times New Roman"/>
                <w:i/>
                <w:sz w:val="22"/>
              </w:rPr>
            </w:pPr>
            <w:r w:rsidRPr="00773C8D">
              <w:rPr>
                <w:rFonts w:ascii="Times New Roman" w:hAnsi="Times New Roman"/>
                <w:i/>
                <w:sz w:val="22"/>
              </w:rPr>
              <w:t>Кафедра хирургических болезней 1  Института  НМФО</w:t>
            </w:r>
          </w:p>
        </w:tc>
      </w:tr>
    </w:tbl>
    <w:p w:rsidR="008373F6" w:rsidRPr="00773C8D" w:rsidRDefault="008373F6">
      <w:pPr>
        <w:pStyle w:val="af5"/>
        <w:jc w:val="both"/>
        <w:rPr>
          <w:rFonts w:ascii="Times New Roman" w:hAnsi="Times New Roman"/>
          <w:i/>
          <w:szCs w:val="24"/>
        </w:rPr>
      </w:pPr>
    </w:p>
    <w:p w:rsidR="008373F6" w:rsidRPr="00773C8D" w:rsidRDefault="002F1306">
      <w:pPr>
        <w:pStyle w:val="1"/>
        <w:widowControl w:val="0"/>
        <w:jc w:val="both"/>
        <w:rPr>
          <w:szCs w:val="24"/>
        </w:rPr>
      </w:pPr>
      <w:r w:rsidRPr="00773C8D">
        <w:rPr>
          <w:rFonts w:ascii="Times New Roman" w:hAnsi="Times New Roman"/>
          <w:szCs w:val="24"/>
        </w:rPr>
        <w:t xml:space="preserve">Рабочая программа обсуждена на заседании кафедры </w:t>
      </w:r>
    </w:p>
    <w:p w:rsidR="008373F6" w:rsidRPr="00773C8D" w:rsidRDefault="00773C8D">
      <w:pPr>
        <w:pStyle w:val="1"/>
        <w:widowControl w:val="0"/>
        <w:jc w:val="both"/>
        <w:rPr>
          <w:szCs w:val="24"/>
        </w:rPr>
      </w:pPr>
      <w:r w:rsidRPr="00773C8D">
        <w:rPr>
          <w:rFonts w:ascii="Times New Roman" w:hAnsi="Times New Roman"/>
          <w:szCs w:val="24"/>
        </w:rPr>
        <w:t xml:space="preserve">протокол № 12 от « 14» июня  2022 </w:t>
      </w:r>
      <w:r w:rsidR="002F1306" w:rsidRPr="00773C8D">
        <w:rPr>
          <w:rFonts w:ascii="Times New Roman" w:hAnsi="Times New Roman"/>
          <w:szCs w:val="24"/>
        </w:rPr>
        <w:t xml:space="preserve">г. </w:t>
      </w:r>
    </w:p>
    <w:p w:rsidR="008373F6" w:rsidRPr="00773C8D" w:rsidRDefault="002F1306">
      <w:pPr>
        <w:pStyle w:val="1"/>
        <w:spacing w:line="240" w:lineRule="auto"/>
        <w:jc w:val="both"/>
        <w:rPr>
          <w:szCs w:val="24"/>
        </w:rPr>
      </w:pPr>
      <w:r w:rsidRPr="00773C8D">
        <w:rPr>
          <w:rFonts w:ascii="Times New Roman" w:hAnsi="Times New Roman"/>
          <w:szCs w:val="24"/>
        </w:rPr>
        <w:t xml:space="preserve">Заведующий кафедрой хирургических болезней 1 Института НМФО, </w:t>
      </w:r>
    </w:p>
    <w:p w:rsidR="008373F6" w:rsidRPr="00773C8D" w:rsidRDefault="002F1306">
      <w:pPr>
        <w:pStyle w:val="1"/>
        <w:spacing w:line="240" w:lineRule="auto"/>
        <w:jc w:val="both"/>
        <w:rPr>
          <w:szCs w:val="24"/>
        </w:rPr>
      </w:pPr>
      <w:r w:rsidRPr="00773C8D">
        <w:rPr>
          <w:rFonts w:ascii="Times New Roman" w:hAnsi="Times New Roman"/>
          <w:szCs w:val="24"/>
        </w:rPr>
        <w:t xml:space="preserve">д.м.н., доцент                                            </w:t>
      </w:r>
      <w:r w:rsidR="00773C8D">
        <w:rPr>
          <w:rFonts w:ascii="Times New Roman" w:hAnsi="Times New Roman"/>
          <w:szCs w:val="24"/>
        </w:rPr>
        <w:t xml:space="preserve">                       </w:t>
      </w:r>
      <w:r w:rsidRPr="00773C8D">
        <w:rPr>
          <w:rFonts w:ascii="Times New Roman" w:hAnsi="Times New Roman"/>
          <w:szCs w:val="24"/>
        </w:rPr>
        <w:t xml:space="preserve"> ____________        Ю.И. </w:t>
      </w:r>
      <w:proofErr w:type="spellStart"/>
      <w:r w:rsidRPr="00773C8D">
        <w:rPr>
          <w:rFonts w:ascii="Times New Roman" w:hAnsi="Times New Roman"/>
          <w:szCs w:val="24"/>
        </w:rPr>
        <w:t>Веденин</w:t>
      </w:r>
      <w:proofErr w:type="spellEnd"/>
    </w:p>
    <w:p w:rsidR="00773C8D" w:rsidRDefault="002F1306">
      <w:pPr>
        <w:pStyle w:val="1"/>
        <w:rPr>
          <w:rFonts w:ascii="Times New Roman" w:hAnsi="Times New Roman"/>
          <w:szCs w:val="24"/>
          <w:lang w:eastAsia="ru-RU"/>
        </w:rPr>
      </w:pPr>
      <w:r w:rsidRPr="00773C8D">
        <w:rPr>
          <w:rFonts w:ascii="Times New Roman" w:hAnsi="Times New Roman"/>
          <w:b/>
          <w:bCs/>
          <w:szCs w:val="24"/>
        </w:rPr>
        <w:t>Рецензент</w:t>
      </w:r>
      <w:r w:rsidRPr="00773C8D">
        <w:rPr>
          <w:rFonts w:ascii="Times New Roman" w:hAnsi="Times New Roman"/>
          <w:bCs/>
          <w:szCs w:val="24"/>
        </w:rPr>
        <w:t xml:space="preserve">: </w:t>
      </w:r>
      <w:r w:rsidRPr="00773C8D">
        <w:rPr>
          <w:rFonts w:ascii="Times New Roman" w:hAnsi="Times New Roman"/>
          <w:i/>
          <w:iCs/>
          <w:szCs w:val="24"/>
        </w:rPr>
        <w:t xml:space="preserve"> </w:t>
      </w:r>
      <w:r w:rsidRPr="00773C8D">
        <w:rPr>
          <w:rFonts w:ascii="Times New Roman" w:hAnsi="Times New Roman"/>
          <w:szCs w:val="24"/>
          <w:lang w:eastAsia="ru-RU"/>
        </w:rPr>
        <w:t xml:space="preserve">Заведующий эндоскопическим отделением ГБУЗ «ВОКБ  № 1», </w:t>
      </w:r>
    </w:p>
    <w:p w:rsidR="008373F6" w:rsidRPr="00773C8D" w:rsidRDefault="002F1306">
      <w:pPr>
        <w:pStyle w:val="1"/>
        <w:rPr>
          <w:szCs w:val="24"/>
        </w:rPr>
      </w:pPr>
      <w:proofErr w:type="gramStart"/>
      <w:r w:rsidRPr="00773C8D">
        <w:rPr>
          <w:rFonts w:ascii="Times New Roman" w:hAnsi="Times New Roman"/>
          <w:szCs w:val="24"/>
          <w:lang w:eastAsia="ru-RU"/>
        </w:rPr>
        <w:t>главный</w:t>
      </w:r>
      <w:proofErr w:type="gramEnd"/>
      <w:r w:rsidRPr="00773C8D">
        <w:rPr>
          <w:rFonts w:ascii="Times New Roman" w:hAnsi="Times New Roman"/>
          <w:szCs w:val="24"/>
          <w:lang w:eastAsia="ru-RU"/>
        </w:rPr>
        <w:t xml:space="preserve"> внештатный </w:t>
      </w:r>
      <w:proofErr w:type="spellStart"/>
      <w:r w:rsidRPr="00773C8D">
        <w:rPr>
          <w:rFonts w:ascii="Times New Roman" w:hAnsi="Times New Roman"/>
          <w:szCs w:val="24"/>
          <w:lang w:eastAsia="ru-RU"/>
        </w:rPr>
        <w:t>эндоскопист</w:t>
      </w:r>
      <w:proofErr w:type="spellEnd"/>
      <w:r w:rsidRPr="00773C8D">
        <w:rPr>
          <w:rFonts w:ascii="Times New Roman" w:hAnsi="Times New Roman"/>
          <w:szCs w:val="24"/>
          <w:lang w:eastAsia="ru-RU"/>
        </w:rPr>
        <w:t xml:space="preserve"> комитета здравоохранения Волгоградской области                                          </w:t>
      </w:r>
      <w:r w:rsidR="00773C8D">
        <w:rPr>
          <w:rFonts w:ascii="Times New Roman" w:hAnsi="Times New Roman"/>
          <w:szCs w:val="24"/>
          <w:lang w:eastAsia="ru-RU"/>
        </w:rPr>
        <w:t xml:space="preserve">               </w:t>
      </w:r>
      <w:r w:rsidRPr="00773C8D">
        <w:rPr>
          <w:rFonts w:ascii="Times New Roman" w:hAnsi="Times New Roman"/>
          <w:szCs w:val="24"/>
          <w:lang w:eastAsia="ru-RU"/>
        </w:rPr>
        <w:t xml:space="preserve">___________    </w:t>
      </w:r>
      <w:r w:rsidR="00773C8D">
        <w:rPr>
          <w:rFonts w:ascii="Times New Roman" w:hAnsi="Times New Roman"/>
          <w:szCs w:val="24"/>
          <w:lang w:eastAsia="ru-RU"/>
        </w:rPr>
        <w:t xml:space="preserve">                                                                                                       </w:t>
      </w:r>
      <w:r w:rsidRPr="00773C8D">
        <w:rPr>
          <w:rFonts w:ascii="Times New Roman" w:hAnsi="Times New Roman"/>
          <w:szCs w:val="24"/>
          <w:lang w:eastAsia="ru-RU"/>
        </w:rPr>
        <w:t xml:space="preserve">А.В. </w:t>
      </w:r>
      <w:proofErr w:type="spellStart"/>
      <w:r w:rsidRPr="00773C8D">
        <w:rPr>
          <w:rFonts w:ascii="Times New Roman" w:hAnsi="Times New Roman"/>
          <w:szCs w:val="24"/>
          <w:lang w:eastAsia="ru-RU"/>
        </w:rPr>
        <w:t>Гушул</w:t>
      </w:r>
      <w:proofErr w:type="spellEnd"/>
    </w:p>
    <w:p w:rsidR="008373F6" w:rsidRPr="00773C8D" w:rsidRDefault="00773C8D" w:rsidP="00773C8D">
      <w:pPr>
        <w:pStyle w:val="1"/>
        <w:rPr>
          <w:szCs w:val="24"/>
        </w:rPr>
      </w:pPr>
      <w:r>
        <w:rPr>
          <w:rFonts w:ascii="Times New Roman" w:hAnsi="Times New Roman"/>
          <w:i/>
          <w:iCs/>
          <w:szCs w:val="24"/>
        </w:rPr>
        <w:t xml:space="preserve">    </w:t>
      </w:r>
      <w:r w:rsidR="002F1306" w:rsidRPr="00773C8D">
        <w:rPr>
          <w:rFonts w:ascii="Times New Roman" w:hAnsi="Times New Roman"/>
          <w:i/>
          <w:iCs/>
          <w:szCs w:val="24"/>
        </w:rPr>
        <w:t xml:space="preserve">                                                 </w:t>
      </w:r>
      <w:r w:rsidR="002F1306" w:rsidRPr="00773C8D">
        <w:rPr>
          <w:rFonts w:ascii="Times New Roman" w:hAnsi="Times New Roman"/>
          <w:szCs w:val="24"/>
        </w:rPr>
        <w:t xml:space="preserve">                                                                                                                                                     </w:t>
      </w:r>
    </w:p>
    <w:p w:rsidR="008373F6" w:rsidRPr="00773C8D" w:rsidRDefault="002F1306">
      <w:pPr>
        <w:pStyle w:val="1"/>
        <w:jc w:val="both"/>
        <w:rPr>
          <w:rFonts w:ascii="Times New Roman" w:hAnsi="Times New Roman"/>
          <w:szCs w:val="24"/>
        </w:rPr>
      </w:pPr>
      <w:r w:rsidRPr="00773C8D">
        <w:rPr>
          <w:rFonts w:ascii="Times New Roman" w:hAnsi="Times New Roman"/>
          <w:szCs w:val="24"/>
        </w:rPr>
        <w:t>Рабочая программа согласована с</w:t>
      </w:r>
      <w:r w:rsidRPr="00773C8D">
        <w:rPr>
          <w:rFonts w:ascii="Times New Roman" w:hAnsi="Times New Roman"/>
          <w:b/>
          <w:szCs w:val="24"/>
        </w:rPr>
        <w:t xml:space="preserve"> </w:t>
      </w:r>
      <w:r w:rsidRPr="00773C8D">
        <w:rPr>
          <w:rFonts w:ascii="Times New Roman" w:hAnsi="Times New Roman"/>
          <w:szCs w:val="24"/>
        </w:rPr>
        <w:t xml:space="preserve">учебно-методической комиссией Института НМФО </w:t>
      </w:r>
      <w:proofErr w:type="spellStart"/>
      <w:r w:rsidRPr="00773C8D">
        <w:rPr>
          <w:rFonts w:ascii="Times New Roman" w:hAnsi="Times New Roman"/>
          <w:szCs w:val="24"/>
        </w:rPr>
        <w:t>ВолгГМУ</w:t>
      </w:r>
      <w:proofErr w:type="spellEnd"/>
      <w:r w:rsidRPr="00773C8D">
        <w:rPr>
          <w:rFonts w:ascii="Times New Roman" w:hAnsi="Times New Roman"/>
          <w:szCs w:val="24"/>
        </w:rPr>
        <w:t>,</w:t>
      </w:r>
      <w:r w:rsidR="00773C8D">
        <w:rPr>
          <w:rFonts w:ascii="Times New Roman" w:hAnsi="Times New Roman"/>
          <w:szCs w:val="24"/>
        </w:rPr>
        <w:t xml:space="preserve"> протокол № 12 от  «29 » июня 2022 </w:t>
      </w:r>
      <w:r w:rsidRPr="00773C8D">
        <w:rPr>
          <w:rFonts w:ascii="Times New Roman" w:hAnsi="Times New Roman"/>
          <w:szCs w:val="24"/>
        </w:rPr>
        <w:t xml:space="preserve">г. </w:t>
      </w:r>
    </w:p>
    <w:p w:rsidR="008373F6" w:rsidRPr="00773C8D" w:rsidRDefault="008373F6">
      <w:pPr>
        <w:pStyle w:val="1"/>
        <w:jc w:val="both"/>
        <w:rPr>
          <w:rFonts w:ascii="Times New Roman" w:hAnsi="Times New Roman"/>
          <w:szCs w:val="24"/>
        </w:rPr>
      </w:pPr>
    </w:p>
    <w:p w:rsidR="008373F6" w:rsidRPr="00773C8D" w:rsidRDefault="002F1306">
      <w:pPr>
        <w:pStyle w:val="1"/>
        <w:jc w:val="both"/>
        <w:rPr>
          <w:rFonts w:ascii="Times New Roman" w:hAnsi="Times New Roman"/>
          <w:szCs w:val="24"/>
        </w:rPr>
      </w:pPr>
      <w:r w:rsidRPr="00773C8D">
        <w:rPr>
          <w:rFonts w:ascii="Times New Roman" w:hAnsi="Times New Roman"/>
          <w:szCs w:val="24"/>
        </w:rPr>
        <w:t xml:space="preserve">Председатель УМК      </w:t>
      </w:r>
      <w:r w:rsidR="00773C8D">
        <w:rPr>
          <w:rFonts w:ascii="Times New Roman" w:hAnsi="Times New Roman"/>
          <w:szCs w:val="24"/>
        </w:rPr>
        <w:t xml:space="preserve">                        </w:t>
      </w:r>
      <w:r w:rsidRPr="00773C8D">
        <w:rPr>
          <w:rFonts w:ascii="Times New Roman" w:hAnsi="Times New Roman"/>
          <w:szCs w:val="24"/>
        </w:rPr>
        <w:t xml:space="preserve"> _____________________                 О.В. Магницкая</w:t>
      </w:r>
    </w:p>
    <w:p w:rsidR="008373F6" w:rsidRPr="00773C8D" w:rsidRDefault="002F1306">
      <w:pPr>
        <w:pStyle w:val="1"/>
        <w:jc w:val="both"/>
        <w:rPr>
          <w:szCs w:val="24"/>
        </w:rPr>
      </w:pPr>
      <w:r w:rsidRPr="00773C8D">
        <w:rPr>
          <w:rFonts w:ascii="Times New Roman" w:hAnsi="Times New Roman"/>
          <w:bCs/>
          <w:szCs w:val="24"/>
        </w:rPr>
        <w:t xml:space="preserve">Начальник </w:t>
      </w:r>
      <w:hyperlink r:id="rId6">
        <w:r w:rsidRPr="00773C8D">
          <w:rPr>
            <w:rStyle w:val="ListLabel347"/>
            <w:rFonts w:ascii="Times New Roman" w:hAnsi="Times New Roman"/>
            <w:szCs w:val="24"/>
          </w:rPr>
          <w:t>управления учебно-методического, правового сопровождения и                                производственной практики</w:t>
        </w:r>
      </w:hyperlink>
      <w:r w:rsidRPr="00773C8D">
        <w:rPr>
          <w:rFonts w:ascii="Times New Roman" w:hAnsi="Times New Roman"/>
          <w:szCs w:val="24"/>
        </w:rPr>
        <w:t xml:space="preserve">  </w:t>
      </w:r>
      <w:r w:rsidR="00773C8D">
        <w:rPr>
          <w:rFonts w:ascii="Times New Roman" w:hAnsi="Times New Roman"/>
          <w:szCs w:val="24"/>
        </w:rPr>
        <w:t xml:space="preserve">                      </w:t>
      </w:r>
      <w:r w:rsidRPr="00773C8D">
        <w:rPr>
          <w:rFonts w:ascii="Times New Roman" w:hAnsi="Times New Roman"/>
          <w:szCs w:val="24"/>
        </w:rPr>
        <w:t>_____________________      О.Ю. Афанасьева</w:t>
      </w:r>
    </w:p>
    <w:p w:rsidR="008373F6" w:rsidRPr="00773C8D" w:rsidRDefault="002F1306">
      <w:pPr>
        <w:pStyle w:val="1"/>
        <w:spacing w:line="240" w:lineRule="auto"/>
        <w:jc w:val="both"/>
        <w:rPr>
          <w:szCs w:val="24"/>
        </w:rPr>
      </w:pPr>
      <w:r w:rsidRPr="00773C8D">
        <w:rPr>
          <w:rFonts w:ascii="Times New Roman" w:hAnsi="Times New Roman"/>
          <w:szCs w:val="24"/>
        </w:rPr>
        <w:t>Рабочая программа утверждена на заседании Ученого совета Института НМФО</w:t>
      </w:r>
    </w:p>
    <w:p w:rsidR="008373F6" w:rsidRPr="00773C8D" w:rsidRDefault="00773C8D">
      <w:pPr>
        <w:pStyle w:val="1"/>
        <w:spacing w:line="240" w:lineRule="auto"/>
        <w:jc w:val="both"/>
        <w:rPr>
          <w:rFonts w:ascii="Times New Roman" w:hAnsi="Times New Roman"/>
          <w:szCs w:val="24"/>
        </w:rPr>
      </w:pPr>
      <w:r>
        <w:rPr>
          <w:rFonts w:ascii="Times New Roman" w:hAnsi="Times New Roman"/>
          <w:szCs w:val="24"/>
        </w:rPr>
        <w:t>протокол № 13    от  29  июня  2022</w:t>
      </w:r>
      <w:r w:rsidR="002F1306" w:rsidRPr="00773C8D">
        <w:rPr>
          <w:rFonts w:ascii="Times New Roman" w:hAnsi="Times New Roman"/>
          <w:szCs w:val="24"/>
        </w:rPr>
        <w:t xml:space="preserve"> года</w:t>
      </w:r>
    </w:p>
    <w:p w:rsidR="008373F6" w:rsidRPr="00773C8D" w:rsidRDefault="008373F6">
      <w:pPr>
        <w:pStyle w:val="1"/>
        <w:spacing w:line="240" w:lineRule="auto"/>
        <w:jc w:val="both"/>
        <w:rPr>
          <w:rFonts w:ascii="Times New Roman" w:hAnsi="Times New Roman"/>
          <w:szCs w:val="24"/>
        </w:rPr>
      </w:pPr>
    </w:p>
    <w:p w:rsidR="008373F6" w:rsidRPr="00773C8D" w:rsidRDefault="008373F6">
      <w:pPr>
        <w:pStyle w:val="1"/>
        <w:jc w:val="both"/>
        <w:rPr>
          <w:rFonts w:ascii="Times New Roman" w:hAnsi="Times New Roman"/>
          <w:szCs w:val="24"/>
        </w:rPr>
      </w:pPr>
    </w:p>
    <w:p w:rsidR="008373F6" w:rsidRPr="00773C8D" w:rsidRDefault="002F1306">
      <w:pPr>
        <w:pStyle w:val="1"/>
        <w:jc w:val="both"/>
        <w:rPr>
          <w:rFonts w:ascii="Times New Roman" w:hAnsi="Times New Roman"/>
          <w:szCs w:val="24"/>
        </w:rPr>
      </w:pPr>
      <w:r w:rsidRPr="00773C8D">
        <w:rPr>
          <w:rFonts w:ascii="Times New Roman" w:hAnsi="Times New Roman"/>
          <w:szCs w:val="24"/>
        </w:rPr>
        <w:t xml:space="preserve">Секретарь  Ученого совета                </w:t>
      </w:r>
      <w:r w:rsidR="00773C8D">
        <w:rPr>
          <w:rFonts w:ascii="Times New Roman" w:hAnsi="Times New Roman"/>
          <w:szCs w:val="24"/>
        </w:rPr>
        <w:t xml:space="preserve">                     </w:t>
      </w:r>
      <w:r w:rsidRPr="00773C8D">
        <w:rPr>
          <w:rFonts w:ascii="Times New Roman" w:hAnsi="Times New Roman"/>
          <w:szCs w:val="24"/>
        </w:rPr>
        <w:t>________________   Е.С. Александрина</w:t>
      </w:r>
    </w:p>
    <w:p w:rsidR="008373F6" w:rsidRPr="00773C8D" w:rsidRDefault="008373F6">
      <w:pPr>
        <w:pStyle w:val="1"/>
        <w:spacing w:line="360" w:lineRule="auto"/>
        <w:jc w:val="both"/>
        <w:rPr>
          <w:rFonts w:ascii="Times New Roman" w:hAnsi="Times New Roman"/>
          <w:b/>
          <w:szCs w:val="24"/>
        </w:rPr>
      </w:pPr>
    </w:p>
    <w:p w:rsidR="008373F6" w:rsidRDefault="008373F6">
      <w:pPr>
        <w:pStyle w:val="1"/>
        <w:spacing w:line="360" w:lineRule="auto"/>
        <w:jc w:val="both"/>
        <w:rPr>
          <w:rFonts w:ascii="Times New Roman" w:hAnsi="Times New Roman"/>
          <w:b/>
          <w:sz w:val="28"/>
          <w:szCs w:val="28"/>
        </w:rPr>
      </w:pPr>
    </w:p>
    <w:p w:rsidR="008373F6" w:rsidRDefault="008373F6">
      <w:pPr>
        <w:pStyle w:val="1"/>
        <w:spacing w:line="360" w:lineRule="auto"/>
        <w:jc w:val="both"/>
        <w:rPr>
          <w:rFonts w:ascii="Times New Roman" w:hAnsi="Times New Roman"/>
          <w:b/>
          <w:sz w:val="28"/>
          <w:szCs w:val="28"/>
        </w:rPr>
      </w:pPr>
    </w:p>
    <w:p w:rsidR="008373F6" w:rsidRDefault="008373F6">
      <w:pPr>
        <w:pStyle w:val="1"/>
        <w:spacing w:line="360" w:lineRule="auto"/>
        <w:jc w:val="both"/>
        <w:rPr>
          <w:rFonts w:ascii="Times New Roman" w:hAnsi="Times New Roman"/>
          <w:b/>
          <w:sz w:val="28"/>
          <w:szCs w:val="28"/>
        </w:rPr>
      </w:pPr>
    </w:p>
    <w:p w:rsidR="008373F6" w:rsidRDefault="008373F6">
      <w:pPr>
        <w:pStyle w:val="1"/>
        <w:spacing w:line="360" w:lineRule="auto"/>
        <w:jc w:val="both"/>
        <w:rPr>
          <w:rFonts w:ascii="Times New Roman" w:hAnsi="Times New Roman"/>
          <w:b/>
          <w:sz w:val="28"/>
          <w:szCs w:val="28"/>
        </w:rPr>
      </w:pPr>
    </w:p>
    <w:p w:rsidR="008373F6" w:rsidRDefault="008373F6">
      <w:pPr>
        <w:pStyle w:val="1"/>
        <w:spacing w:line="360" w:lineRule="auto"/>
        <w:jc w:val="both"/>
        <w:rPr>
          <w:rFonts w:ascii="Times New Roman" w:hAnsi="Times New Roman"/>
          <w:b/>
          <w:sz w:val="28"/>
          <w:szCs w:val="28"/>
        </w:rPr>
      </w:pPr>
    </w:p>
    <w:p w:rsidR="008373F6" w:rsidRDefault="008373F6">
      <w:pPr>
        <w:pStyle w:val="1"/>
        <w:spacing w:line="360" w:lineRule="auto"/>
        <w:jc w:val="both"/>
        <w:rPr>
          <w:rFonts w:ascii="Times New Roman" w:hAnsi="Times New Roman"/>
          <w:b/>
          <w:sz w:val="28"/>
          <w:szCs w:val="28"/>
        </w:rPr>
      </w:pPr>
    </w:p>
    <w:p w:rsidR="008373F6" w:rsidRDefault="008373F6">
      <w:pPr>
        <w:pStyle w:val="1"/>
        <w:spacing w:line="360" w:lineRule="auto"/>
        <w:jc w:val="both"/>
        <w:rPr>
          <w:rFonts w:ascii="Times New Roman" w:hAnsi="Times New Roman"/>
          <w:b/>
          <w:sz w:val="28"/>
          <w:szCs w:val="28"/>
        </w:rPr>
      </w:pPr>
    </w:p>
    <w:p w:rsidR="008373F6" w:rsidRDefault="008373F6">
      <w:pPr>
        <w:pStyle w:val="1"/>
        <w:spacing w:line="360" w:lineRule="auto"/>
        <w:jc w:val="both"/>
        <w:rPr>
          <w:rFonts w:ascii="Times New Roman" w:hAnsi="Times New Roman"/>
          <w:b/>
          <w:sz w:val="28"/>
          <w:szCs w:val="28"/>
        </w:rPr>
      </w:pPr>
    </w:p>
    <w:p w:rsidR="008373F6" w:rsidRDefault="008373F6">
      <w:pPr>
        <w:pStyle w:val="1"/>
        <w:spacing w:line="360" w:lineRule="auto"/>
        <w:jc w:val="both"/>
        <w:rPr>
          <w:rFonts w:ascii="Times New Roman" w:hAnsi="Times New Roman"/>
          <w:b/>
          <w:sz w:val="28"/>
          <w:szCs w:val="28"/>
        </w:rPr>
      </w:pPr>
    </w:p>
    <w:p w:rsidR="008373F6" w:rsidRDefault="002F1306">
      <w:pPr>
        <w:pStyle w:val="1"/>
        <w:widowControl w:val="0"/>
        <w:numPr>
          <w:ilvl w:val="0"/>
          <w:numId w:val="1"/>
        </w:numPr>
        <w:spacing w:line="360" w:lineRule="auto"/>
        <w:jc w:val="center"/>
        <w:rPr>
          <w:b/>
          <w:caps/>
          <w:sz w:val="28"/>
          <w:szCs w:val="28"/>
        </w:rPr>
      </w:pPr>
      <w:r>
        <w:rPr>
          <w:rFonts w:ascii="Times New Roman" w:hAnsi="Times New Roman"/>
          <w:b/>
          <w:caps/>
          <w:sz w:val="28"/>
          <w:szCs w:val="28"/>
        </w:rPr>
        <w:t>Общие положения</w:t>
      </w:r>
    </w:p>
    <w:p w:rsidR="008373F6" w:rsidRDefault="002F1306">
      <w:pPr>
        <w:pStyle w:val="1"/>
        <w:ind w:firstLine="709"/>
        <w:jc w:val="both"/>
        <w:rPr>
          <w:rFonts w:ascii="Times New Roman" w:hAnsi="Times New Roman"/>
          <w:sz w:val="28"/>
          <w:szCs w:val="28"/>
        </w:rPr>
      </w:pPr>
      <w:r>
        <w:rPr>
          <w:rFonts w:ascii="Times New Roman" w:eastAsia="Calibri" w:hAnsi="Times New Roman"/>
          <w:color w:val="000000"/>
          <w:sz w:val="28"/>
          <w:szCs w:val="28"/>
        </w:rPr>
        <w:t xml:space="preserve">1.1 Программа государственной итоговой аттестации по образовательной программе высшего образования - программе ординатуре по специальности 31.08.70 Эндоскопия разработана в соответствии со следующими нормативными документами: </w:t>
      </w:r>
    </w:p>
    <w:p w:rsidR="008373F6" w:rsidRDefault="002F1306">
      <w:pPr>
        <w:pStyle w:val="1"/>
        <w:ind w:firstLine="709"/>
        <w:jc w:val="both"/>
        <w:rPr>
          <w:rFonts w:eastAsia="Calibri"/>
          <w:color w:val="000000"/>
          <w:sz w:val="28"/>
          <w:szCs w:val="28"/>
        </w:rPr>
      </w:pPr>
      <w:r>
        <w:rPr>
          <w:rFonts w:ascii="Times New Roman" w:eastAsia="Calibri" w:hAnsi="Times New Roman"/>
          <w:color w:val="000000"/>
          <w:sz w:val="28"/>
          <w:szCs w:val="28"/>
        </w:rPr>
        <w:t xml:space="preserve">- Федеральным законом об образовании от 29.12.2012 № 273- ФЗ  «Об образовании в Российской Федерации»; </w:t>
      </w:r>
    </w:p>
    <w:p w:rsidR="008373F6" w:rsidRDefault="002F1306">
      <w:pPr>
        <w:pStyle w:val="1"/>
        <w:ind w:firstLine="709"/>
        <w:jc w:val="both"/>
        <w:rPr>
          <w:rFonts w:ascii="Times New Roman" w:hAnsi="Times New Roman"/>
          <w:sz w:val="28"/>
          <w:szCs w:val="28"/>
        </w:rPr>
      </w:pPr>
      <w:r>
        <w:rPr>
          <w:rFonts w:ascii="Times New Roman" w:eastAsia="Calibri" w:hAnsi="Times New Roman"/>
          <w:color w:val="000000"/>
          <w:sz w:val="28"/>
          <w:szCs w:val="28"/>
        </w:rPr>
        <w:t xml:space="preserve">- Федеральным государственным образовательным стандартом высшего образования по специальности 31.08.70 Эндоскопия (уровень подготовки кадров высшей квалификации), утвержденным приказом Министерства образования и науки Российской Федерации от 25.08.2014 г. № 1043 (зарегистрировано в Минюсте России 23 октября 2014 г.); </w:t>
      </w:r>
    </w:p>
    <w:p w:rsidR="008373F6" w:rsidRDefault="002F1306">
      <w:pPr>
        <w:pStyle w:val="1"/>
        <w:ind w:firstLine="709"/>
        <w:jc w:val="both"/>
        <w:rPr>
          <w:rFonts w:eastAsia="Calibri"/>
          <w:color w:val="000000"/>
          <w:sz w:val="28"/>
          <w:szCs w:val="28"/>
        </w:rPr>
      </w:pPr>
      <w:r>
        <w:rPr>
          <w:rFonts w:ascii="Times New Roman" w:eastAsia="Calibri" w:hAnsi="Times New Roman"/>
          <w:color w:val="000000"/>
          <w:sz w:val="28"/>
          <w:szCs w:val="28"/>
        </w:rPr>
        <w:t xml:space="preserve">- приказом Министерства образования и науки Российской Федерации от 18.03.2016 г. № 227 «Об утверждении Порядка проведения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(адъюнктуре), программам ординатуры, программам </w:t>
      </w:r>
      <w:proofErr w:type="spellStart"/>
      <w:r>
        <w:rPr>
          <w:rFonts w:ascii="Times New Roman" w:eastAsia="Calibri" w:hAnsi="Times New Roman"/>
          <w:color w:val="000000"/>
          <w:sz w:val="28"/>
          <w:szCs w:val="28"/>
        </w:rPr>
        <w:t>ассистентуры-стажировки</w:t>
      </w:r>
      <w:proofErr w:type="spellEnd"/>
      <w:r>
        <w:rPr>
          <w:rFonts w:ascii="Times New Roman" w:eastAsia="Calibri" w:hAnsi="Times New Roman"/>
          <w:color w:val="000000"/>
          <w:sz w:val="28"/>
          <w:szCs w:val="28"/>
        </w:rPr>
        <w:t xml:space="preserve">»; </w:t>
      </w:r>
    </w:p>
    <w:p w:rsidR="008373F6" w:rsidRDefault="002F1306">
      <w:pPr>
        <w:pStyle w:val="1"/>
        <w:ind w:firstLine="709"/>
        <w:jc w:val="both"/>
        <w:rPr>
          <w:rFonts w:eastAsia="Calibri"/>
          <w:color w:val="000000"/>
          <w:sz w:val="28"/>
          <w:szCs w:val="28"/>
        </w:rPr>
      </w:pPr>
      <w:r>
        <w:rPr>
          <w:rFonts w:ascii="Times New Roman" w:eastAsia="Calibri" w:hAnsi="Times New Roman"/>
          <w:color w:val="000000"/>
          <w:sz w:val="28"/>
          <w:szCs w:val="28"/>
        </w:rPr>
        <w:lastRenderedPageBreak/>
        <w:t xml:space="preserve">- приказом Министерства здравоохранения Российской Федерации от 08.10.2015 г. №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 </w:t>
      </w:r>
    </w:p>
    <w:p w:rsidR="008373F6" w:rsidRDefault="002F1306">
      <w:pPr>
        <w:pStyle w:val="1"/>
        <w:ind w:firstLine="709"/>
        <w:jc w:val="both"/>
        <w:rPr>
          <w:rFonts w:eastAsia="Calibri"/>
          <w:color w:val="000000"/>
          <w:sz w:val="28"/>
          <w:szCs w:val="28"/>
        </w:rPr>
      </w:pPr>
      <w:r>
        <w:rPr>
          <w:rFonts w:ascii="Times New Roman" w:eastAsia="Calibri" w:hAnsi="Times New Roman"/>
          <w:color w:val="000000"/>
          <w:sz w:val="28"/>
          <w:szCs w:val="28"/>
        </w:rPr>
        <w:t xml:space="preserve">- приказом Министерства образования и науки Российской Федерации от 19.11.2013 г. № 1258 «Об утверждении Порядка организации и осуществления образовательной деятельности по образовательным программам высшего образования − программам ординатуры»; </w:t>
      </w:r>
    </w:p>
    <w:p w:rsidR="008373F6" w:rsidRDefault="002F1306">
      <w:pPr>
        <w:pStyle w:val="1"/>
        <w:ind w:firstLine="709"/>
        <w:jc w:val="both"/>
        <w:rPr>
          <w:rFonts w:eastAsia="Calibri"/>
          <w:color w:val="000000"/>
          <w:sz w:val="28"/>
          <w:szCs w:val="28"/>
        </w:rPr>
      </w:pPr>
      <w:r>
        <w:rPr>
          <w:rFonts w:ascii="Times New Roman" w:eastAsia="Calibri" w:hAnsi="Times New Roman"/>
          <w:color w:val="000000"/>
          <w:sz w:val="28"/>
          <w:szCs w:val="28"/>
        </w:rPr>
        <w:t xml:space="preserve">- приказом Министерства здравоохранения Российской Федерации от 18.09.2012 г. № 191н «Об утверждении документа государственного образца о послевузовском профессиональном образовании, выданного лицам, получившим такое образование в ординатуре, и технических требований к нему»; </w:t>
      </w:r>
    </w:p>
    <w:p w:rsidR="008373F6" w:rsidRDefault="002F1306">
      <w:pPr>
        <w:pStyle w:val="1"/>
        <w:ind w:firstLine="709"/>
        <w:jc w:val="both"/>
        <w:rPr>
          <w:rFonts w:ascii="Times New Roman" w:hAnsi="Times New Roman"/>
          <w:sz w:val="28"/>
          <w:szCs w:val="28"/>
        </w:rPr>
      </w:pPr>
      <w:r>
        <w:rPr>
          <w:rFonts w:ascii="Times New Roman" w:eastAsia="Calibri" w:hAnsi="Times New Roman"/>
          <w:color w:val="000000"/>
          <w:sz w:val="28"/>
          <w:szCs w:val="28"/>
        </w:rPr>
        <w:t xml:space="preserve">- Профессиональным стандартом </w:t>
      </w:r>
      <w:proofErr w:type="spellStart"/>
      <w:r>
        <w:rPr>
          <w:rFonts w:ascii="Times New Roman" w:eastAsia="Calibri" w:hAnsi="Times New Roman"/>
          <w:color w:val="000000"/>
          <w:sz w:val="28"/>
          <w:szCs w:val="28"/>
        </w:rPr>
        <w:t>врача-эндоскописта</w:t>
      </w:r>
      <w:proofErr w:type="spellEnd"/>
      <w:r>
        <w:rPr>
          <w:rFonts w:ascii="Times New Roman" w:eastAsia="Calibri" w:hAnsi="Times New Roman"/>
          <w:color w:val="000000"/>
          <w:sz w:val="28"/>
          <w:szCs w:val="28"/>
        </w:rPr>
        <w:t xml:space="preserve"> (Код 02.057) (Утвержден приказом Министерства труда и социальной защиты Российской Федерации от 14.07.2021 № 471н).</w:t>
      </w:r>
    </w:p>
    <w:p w:rsidR="008373F6" w:rsidRPr="00E14F4D" w:rsidRDefault="002F1306">
      <w:pPr>
        <w:pStyle w:val="1"/>
        <w:ind w:firstLine="709"/>
        <w:jc w:val="both"/>
        <w:rPr>
          <w:rFonts w:eastAsia="Calibri"/>
          <w:color w:val="000000" w:themeColor="text1"/>
          <w:sz w:val="28"/>
          <w:szCs w:val="28"/>
        </w:rPr>
      </w:pPr>
      <w:r>
        <w:rPr>
          <w:rFonts w:ascii="Times New Roman" w:eastAsia="Calibri" w:hAnsi="Times New Roman"/>
          <w:color w:val="000000"/>
          <w:sz w:val="28"/>
          <w:szCs w:val="28"/>
        </w:rPr>
        <w:t xml:space="preserve">- Положением «О порядке проведения государственной итоговой аттестации по образовательным программам высшего образования – программам ординатуры в федеральном государственном бюджетном образовательном учреждении высшего образования «Волгоградский государственный медицинский университет» Министерства здравоохранения Российской Федерации» (далее – ФГБОУ ВО </w:t>
      </w:r>
      <w:proofErr w:type="spellStart"/>
      <w:r>
        <w:rPr>
          <w:rFonts w:ascii="Times New Roman" w:eastAsia="Calibri" w:hAnsi="Times New Roman"/>
          <w:color w:val="000000"/>
          <w:sz w:val="28"/>
          <w:szCs w:val="28"/>
        </w:rPr>
        <w:t>ВолгГМУ</w:t>
      </w:r>
      <w:proofErr w:type="spellEnd"/>
      <w:r>
        <w:rPr>
          <w:rFonts w:ascii="Times New Roman" w:eastAsia="Calibri" w:hAnsi="Times New Roman"/>
          <w:color w:val="000000"/>
          <w:sz w:val="28"/>
          <w:szCs w:val="28"/>
        </w:rPr>
        <w:t xml:space="preserve"> Минздрава России), утвержденному </w:t>
      </w:r>
      <w:r w:rsidRPr="00E14F4D">
        <w:rPr>
          <w:rFonts w:ascii="Times New Roman" w:eastAsia="Calibri" w:hAnsi="Times New Roman"/>
          <w:color w:val="000000" w:themeColor="text1"/>
          <w:sz w:val="28"/>
          <w:szCs w:val="28"/>
        </w:rPr>
        <w:t xml:space="preserve">приказом  ФГБОУ ВО </w:t>
      </w:r>
      <w:proofErr w:type="spellStart"/>
      <w:r w:rsidRPr="00E14F4D">
        <w:rPr>
          <w:rFonts w:ascii="Times New Roman" w:eastAsia="Calibri" w:hAnsi="Times New Roman"/>
          <w:color w:val="000000" w:themeColor="text1"/>
          <w:sz w:val="28"/>
          <w:szCs w:val="28"/>
        </w:rPr>
        <w:t>ВолгГМУ</w:t>
      </w:r>
      <w:proofErr w:type="spellEnd"/>
      <w:r w:rsidRPr="00E14F4D">
        <w:rPr>
          <w:rFonts w:ascii="Times New Roman" w:eastAsia="Calibri" w:hAnsi="Times New Roman"/>
          <w:color w:val="000000" w:themeColor="text1"/>
          <w:sz w:val="28"/>
          <w:szCs w:val="28"/>
        </w:rPr>
        <w:t xml:space="preserve"> Минздрава России от 17.12.2019 №    -КМ</w:t>
      </w:r>
    </w:p>
    <w:p w:rsidR="008373F6" w:rsidRDefault="002F1306">
      <w:pPr>
        <w:pStyle w:val="1"/>
        <w:tabs>
          <w:tab w:val="right" w:leader="underscore" w:pos="9639"/>
        </w:tabs>
        <w:ind w:firstLine="709"/>
        <w:jc w:val="both"/>
        <w:rPr>
          <w:sz w:val="28"/>
          <w:szCs w:val="28"/>
        </w:rPr>
      </w:pPr>
      <w:proofErr w:type="gramStart"/>
      <w:r>
        <w:rPr>
          <w:rFonts w:ascii="Times New Roman" w:hAnsi="Times New Roman"/>
          <w:sz w:val="28"/>
          <w:szCs w:val="28"/>
        </w:rPr>
        <w:t xml:space="preserve">1.2 Итоговая (государственная итоговая) аттестация (далее – ИГА) осуществляется итоговой (государственной) экзаменационной комиссией, проводится в сроки, определяемые календарным учебным графиком. </w:t>
      </w:r>
      <w:proofErr w:type="gramEnd"/>
    </w:p>
    <w:p w:rsidR="008373F6" w:rsidRDefault="002F1306">
      <w:pPr>
        <w:pStyle w:val="1"/>
        <w:ind w:firstLine="709"/>
        <w:jc w:val="both"/>
        <w:rPr>
          <w:rFonts w:ascii="Times New Roman" w:hAnsi="Times New Roman"/>
          <w:sz w:val="28"/>
          <w:szCs w:val="28"/>
        </w:rPr>
      </w:pPr>
      <w:r>
        <w:rPr>
          <w:rFonts w:ascii="Times New Roman" w:hAnsi="Times New Roman"/>
          <w:sz w:val="28"/>
          <w:szCs w:val="28"/>
        </w:rPr>
        <w:t xml:space="preserve">1.3 </w:t>
      </w:r>
      <w:r>
        <w:rPr>
          <w:rFonts w:ascii="Times New Roman" w:eastAsia="Calibri" w:hAnsi="Times New Roman"/>
          <w:color w:val="000000"/>
          <w:sz w:val="28"/>
          <w:szCs w:val="28"/>
        </w:rPr>
        <w:t xml:space="preserve">Программа итоговой (государственной итоговой) аттестации реализуется в базовой части учебного плана подготовки ординатора по направлению подготовки (специальности) 31.08.70 Эндоскопия очной формы обучения. </w:t>
      </w:r>
      <w:r>
        <w:rPr>
          <w:rFonts w:ascii="Times New Roman" w:hAnsi="Times New Roman"/>
          <w:sz w:val="28"/>
          <w:szCs w:val="28"/>
        </w:rPr>
        <w:t xml:space="preserve">Итоговая (государственная итоговая) аттестация относится к Блоку 3 Основной профессиональной образовательной программы подготовки кадров высшей квалификации в ординатуре по специальности 31.08.70 Эндоскопия, и включает в себя подготовку к сдаче и сдачу итогового/государственного экзамена. На </w:t>
      </w:r>
      <w:r>
        <w:rPr>
          <w:rFonts w:ascii="Times New Roman" w:eastAsia="Calibri" w:hAnsi="Times New Roman"/>
          <w:color w:val="000000"/>
          <w:sz w:val="28"/>
          <w:szCs w:val="28"/>
        </w:rPr>
        <w:t>итоговую (государственную итоговую) аттестацию</w:t>
      </w:r>
      <w:r>
        <w:rPr>
          <w:rFonts w:ascii="Times New Roman" w:hAnsi="Times New Roman"/>
          <w:sz w:val="28"/>
          <w:szCs w:val="28"/>
        </w:rPr>
        <w:t xml:space="preserve">  отводится 108 часов (3 ЗЕ).</w:t>
      </w:r>
    </w:p>
    <w:p w:rsidR="008373F6" w:rsidRDefault="002F1306">
      <w:pPr>
        <w:pStyle w:val="1"/>
        <w:ind w:firstLine="709"/>
        <w:jc w:val="both"/>
        <w:rPr>
          <w:rFonts w:ascii="Times New Roman" w:hAnsi="Times New Roman"/>
          <w:sz w:val="28"/>
          <w:szCs w:val="28"/>
        </w:rPr>
      </w:pPr>
      <w:r>
        <w:rPr>
          <w:rFonts w:ascii="Times New Roman" w:hAnsi="Times New Roman"/>
          <w:spacing w:val="-2"/>
          <w:sz w:val="28"/>
          <w:szCs w:val="28"/>
        </w:rPr>
        <w:lastRenderedPageBreak/>
        <w:t>1.4</w:t>
      </w:r>
      <w:proofErr w:type="gramStart"/>
      <w:r>
        <w:rPr>
          <w:rFonts w:ascii="Times New Roman" w:hAnsi="Times New Roman"/>
          <w:spacing w:val="-2"/>
          <w:sz w:val="28"/>
          <w:szCs w:val="28"/>
        </w:rPr>
        <w:t xml:space="preserve"> К</w:t>
      </w:r>
      <w:proofErr w:type="gramEnd"/>
      <w:r>
        <w:rPr>
          <w:rFonts w:ascii="Times New Roman" w:hAnsi="Times New Roman"/>
          <w:spacing w:val="-2"/>
          <w:sz w:val="28"/>
          <w:szCs w:val="28"/>
        </w:rPr>
        <w:t xml:space="preserve"> итоговой (государственной итоговой) аттестации допускается ординатор, не имеющий академической задолженности и в полном объеме выполнивший учебный план или индивидуальный учебный план по образовательной программе высшего образования – программе ординатуры по специальности 31.08.70 Эндоскопия. </w:t>
      </w:r>
    </w:p>
    <w:p w:rsidR="008373F6" w:rsidRDefault="002F1306">
      <w:pPr>
        <w:pStyle w:val="91"/>
        <w:spacing w:line="240" w:lineRule="auto"/>
        <w:ind w:firstLine="709"/>
        <w:jc w:val="both"/>
        <w:rPr>
          <w:rFonts w:ascii="Times New Roman" w:hAnsi="Times New Roman"/>
          <w:sz w:val="28"/>
          <w:szCs w:val="28"/>
        </w:rPr>
      </w:pPr>
      <w:r>
        <w:rPr>
          <w:rFonts w:ascii="Times New Roman" w:hAnsi="Times New Roman"/>
          <w:sz w:val="28"/>
          <w:szCs w:val="28"/>
        </w:rPr>
        <w:t xml:space="preserve">1.5 Программа </w:t>
      </w:r>
      <w:r>
        <w:rPr>
          <w:rFonts w:ascii="Times New Roman" w:hAnsi="Times New Roman"/>
          <w:color w:val="000000"/>
          <w:sz w:val="28"/>
          <w:szCs w:val="28"/>
        </w:rPr>
        <w:t>итоговой (государственной итоговой) аттестации</w:t>
      </w:r>
      <w:r>
        <w:rPr>
          <w:rFonts w:ascii="Times New Roman" w:hAnsi="Times New Roman"/>
          <w:sz w:val="28"/>
          <w:szCs w:val="28"/>
        </w:rPr>
        <w:t xml:space="preserve">, критерии оценки результатов сдачи итогового (государственного) экзамена, а также порядок подачи и рассмотрения апелляций доводятся до сведения ординаторов не позднее, чем за шесть месяцев до начала итоговой государственной аттестации. </w:t>
      </w:r>
    </w:p>
    <w:p w:rsidR="008373F6" w:rsidRDefault="002F1306">
      <w:pPr>
        <w:pStyle w:val="91"/>
        <w:spacing w:line="240" w:lineRule="auto"/>
        <w:ind w:firstLine="709"/>
        <w:jc w:val="both"/>
        <w:rPr>
          <w:rFonts w:ascii="Times New Roman" w:hAnsi="Times New Roman"/>
          <w:sz w:val="28"/>
          <w:szCs w:val="28"/>
        </w:rPr>
      </w:pPr>
      <w:r>
        <w:rPr>
          <w:rFonts w:ascii="Times New Roman" w:hAnsi="Times New Roman"/>
          <w:sz w:val="28"/>
          <w:szCs w:val="28"/>
        </w:rPr>
        <w:t>1.6</w:t>
      </w:r>
      <w:proofErr w:type="gramStart"/>
      <w:r>
        <w:rPr>
          <w:rFonts w:ascii="Times New Roman" w:hAnsi="Times New Roman"/>
          <w:sz w:val="28"/>
          <w:szCs w:val="28"/>
        </w:rPr>
        <w:t xml:space="preserve"> Н</w:t>
      </w:r>
      <w:proofErr w:type="gramEnd"/>
      <w:r>
        <w:rPr>
          <w:rFonts w:ascii="Times New Roman" w:hAnsi="Times New Roman"/>
          <w:sz w:val="28"/>
          <w:szCs w:val="28"/>
        </w:rPr>
        <w:t>е позднее чем за 30 календарных дней до дня проведения итогового (государственного) аттестационного испытания директор Института НМФО утверждает расписание итоговый (государственных) аттестационных испытаний (далее – расписание), в котором указываются даты, время и место проведения итогового (государственного) экзамена и предэкзаменационных консультаций. Расписание доводится до сведения обучающихся, председателя и членов ИЭК/ГЭК и апелляционных комиссий, секретарей ИЭК/ГЭК.</w:t>
      </w:r>
    </w:p>
    <w:p w:rsidR="008373F6" w:rsidRDefault="002F1306" w:rsidP="00E14F4D">
      <w:pPr>
        <w:pStyle w:val="1"/>
        <w:ind w:firstLine="709"/>
        <w:jc w:val="both"/>
        <w:rPr>
          <w:rFonts w:ascii="Times New Roman" w:hAnsi="Times New Roman"/>
          <w:sz w:val="28"/>
          <w:szCs w:val="28"/>
        </w:rPr>
      </w:pPr>
      <w:r>
        <w:rPr>
          <w:rFonts w:ascii="Times New Roman" w:hAnsi="Times New Roman"/>
          <w:sz w:val="28"/>
          <w:szCs w:val="28"/>
        </w:rPr>
        <w:t>1.7</w:t>
      </w:r>
      <w:proofErr w:type="gramStart"/>
      <w:r>
        <w:rPr>
          <w:rFonts w:ascii="Times New Roman" w:hAnsi="Times New Roman"/>
          <w:sz w:val="28"/>
          <w:szCs w:val="28"/>
        </w:rPr>
        <w:t xml:space="preserve"> П</w:t>
      </w:r>
      <w:proofErr w:type="gramEnd"/>
      <w:r>
        <w:rPr>
          <w:rFonts w:ascii="Times New Roman" w:hAnsi="Times New Roman"/>
          <w:sz w:val="28"/>
          <w:szCs w:val="28"/>
        </w:rPr>
        <w:t>еред итоговым / государственным экзаменом проводится консультирование обучающихся (предэкзаменационные консультации) по вопросам, включенным в программу экзамена.</w:t>
      </w:r>
    </w:p>
    <w:p w:rsidR="008373F6" w:rsidRDefault="008373F6">
      <w:pPr>
        <w:pStyle w:val="1"/>
        <w:ind w:firstLine="567"/>
        <w:jc w:val="both"/>
        <w:rPr>
          <w:rFonts w:ascii="Times New Roman" w:hAnsi="Times New Roman"/>
          <w:sz w:val="28"/>
          <w:szCs w:val="28"/>
        </w:rPr>
      </w:pPr>
    </w:p>
    <w:p w:rsidR="008373F6" w:rsidRDefault="002F1306">
      <w:pPr>
        <w:pStyle w:val="af2"/>
        <w:numPr>
          <w:ilvl w:val="0"/>
          <w:numId w:val="1"/>
        </w:numPr>
        <w:ind w:left="0" w:firstLine="0"/>
        <w:jc w:val="center"/>
        <w:rPr>
          <w:sz w:val="28"/>
          <w:szCs w:val="28"/>
        </w:rPr>
      </w:pPr>
      <w:r>
        <w:rPr>
          <w:rFonts w:ascii="Times New Roman" w:hAnsi="Times New Roman"/>
          <w:b/>
          <w:caps/>
          <w:sz w:val="28"/>
          <w:szCs w:val="28"/>
        </w:rPr>
        <w:t>Цель И ЗАДАЧИ                                               государственной итоговой аттестации</w:t>
      </w:r>
    </w:p>
    <w:p w:rsidR="008373F6" w:rsidRDefault="008373F6">
      <w:pPr>
        <w:pStyle w:val="af2"/>
        <w:ind w:left="0" w:firstLine="709"/>
        <w:jc w:val="both"/>
        <w:rPr>
          <w:rFonts w:ascii="Times New Roman" w:hAnsi="Times New Roman"/>
          <w:sz w:val="28"/>
          <w:szCs w:val="28"/>
        </w:rPr>
      </w:pPr>
    </w:p>
    <w:p w:rsidR="008373F6" w:rsidRDefault="002F1306">
      <w:pPr>
        <w:pStyle w:val="af2"/>
        <w:ind w:left="0" w:firstLine="709"/>
        <w:jc w:val="both"/>
        <w:rPr>
          <w:rFonts w:ascii="Times New Roman" w:hAnsi="Times New Roman"/>
          <w:sz w:val="28"/>
          <w:szCs w:val="28"/>
        </w:rPr>
      </w:pPr>
      <w:r>
        <w:rPr>
          <w:rFonts w:ascii="Times New Roman" w:hAnsi="Times New Roman"/>
          <w:b/>
          <w:bCs/>
          <w:sz w:val="28"/>
          <w:szCs w:val="28"/>
        </w:rPr>
        <w:t xml:space="preserve">Целью </w:t>
      </w:r>
      <w:r>
        <w:rPr>
          <w:rFonts w:ascii="Times New Roman" w:hAnsi="Times New Roman"/>
          <w:sz w:val="28"/>
          <w:szCs w:val="28"/>
        </w:rPr>
        <w:t xml:space="preserve">итоговой (государственной итоговой) аттестации является определение соответствия результатов освоения обучающимися образовательных программ соответствующим требованиям федерального государственного образовательного стандарта высшего образования по специальности 31.08.70  Эндоскопия. </w:t>
      </w:r>
    </w:p>
    <w:p w:rsidR="008373F6" w:rsidRDefault="002F1306">
      <w:pPr>
        <w:pStyle w:val="af2"/>
        <w:ind w:left="0" w:firstLine="709"/>
        <w:jc w:val="both"/>
        <w:rPr>
          <w:sz w:val="28"/>
          <w:szCs w:val="28"/>
        </w:rPr>
      </w:pPr>
      <w:r>
        <w:rPr>
          <w:rFonts w:ascii="Times New Roman" w:hAnsi="Times New Roman"/>
          <w:b/>
          <w:bCs/>
          <w:sz w:val="28"/>
          <w:szCs w:val="28"/>
        </w:rPr>
        <w:t>Задачи государственной итоговой аттестации:</w:t>
      </w:r>
      <w:r>
        <w:rPr>
          <w:rFonts w:ascii="Times New Roman" w:hAnsi="Times New Roman"/>
          <w:sz w:val="28"/>
          <w:szCs w:val="28"/>
        </w:rPr>
        <w:t xml:space="preserve"> </w:t>
      </w:r>
    </w:p>
    <w:p w:rsidR="008373F6" w:rsidRDefault="002F1306">
      <w:pPr>
        <w:pStyle w:val="af2"/>
        <w:ind w:left="0" w:firstLine="709"/>
        <w:jc w:val="both"/>
        <w:rPr>
          <w:sz w:val="28"/>
          <w:szCs w:val="28"/>
        </w:rPr>
      </w:pPr>
      <w:r>
        <w:rPr>
          <w:rFonts w:ascii="Times New Roman" w:hAnsi="Times New Roman"/>
          <w:sz w:val="28"/>
          <w:szCs w:val="28"/>
        </w:rPr>
        <w:t xml:space="preserve">1. Оценить уровень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у выпускников универсальных и профессиональных компетенций, определенных федеральным государственным образовательным стандартом и образовательной программой высшего образования (уровень подготовки кадров высшей квалификации); </w:t>
      </w:r>
    </w:p>
    <w:p w:rsidR="008373F6" w:rsidRDefault="002F1306">
      <w:pPr>
        <w:pStyle w:val="af2"/>
        <w:ind w:left="0" w:firstLine="709"/>
        <w:jc w:val="both"/>
        <w:rPr>
          <w:sz w:val="28"/>
          <w:szCs w:val="28"/>
        </w:rPr>
      </w:pPr>
      <w:r>
        <w:rPr>
          <w:rFonts w:ascii="Times New Roman" w:hAnsi="Times New Roman"/>
          <w:sz w:val="28"/>
          <w:szCs w:val="28"/>
        </w:rPr>
        <w:lastRenderedPageBreak/>
        <w:t xml:space="preserve">2. Установить уровень готовности выпускника к самостоятельному выполнению всех видов профессиональной деятельности, предусмотренных требованиями федерального государственного образовательного стандарта по специальности высшего образования подготовки кадров высшей квалификации в ординатуре, и решению профессиональных задач в своей профилактической, диагностической, лечебной, реабилитационной, психолого-педагогической и организационно-управленческой деятельности; </w:t>
      </w:r>
    </w:p>
    <w:p w:rsidR="008373F6" w:rsidRDefault="002F1306">
      <w:pPr>
        <w:pStyle w:val="af2"/>
        <w:ind w:left="0" w:firstLine="709"/>
        <w:jc w:val="both"/>
        <w:rPr>
          <w:rFonts w:ascii="Times New Roman" w:hAnsi="Times New Roman"/>
          <w:sz w:val="28"/>
          <w:szCs w:val="28"/>
        </w:rPr>
      </w:pPr>
      <w:r>
        <w:rPr>
          <w:rFonts w:ascii="Times New Roman" w:hAnsi="Times New Roman"/>
          <w:sz w:val="28"/>
          <w:szCs w:val="28"/>
        </w:rPr>
        <w:t xml:space="preserve">3. Определить степень готовности выпускника к осуществлению трудовых действий врача </w:t>
      </w:r>
      <w:proofErr w:type="spellStart"/>
      <w:r>
        <w:rPr>
          <w:rFonts w:ascii="Times New Roman" w:hAnsi="Times New Roman"/>
          <w:sz w:val="28"/>
          <w:szCs w:val="28"/>
        </w:rPr>
        <w:t>эндоскописта</w:t>
      </w:r>
      <w:proofErr w:type="spellEnd"/>
      <w:r>
        <w:rPr>
          <w:rFonts w:ascii="Times New Roman" w:hAnsi="Times New Roman"/>
          <w:sz w:val="28"/>
          <w:szCs w:val="28"/>
        </w:rPr>
        <w:t xml:space="preserve">, уровень овладения необходимыми умениями и знаниями для осуществления трудовых функций врача </w:t>
      </w:r>
      <w:proofErr w:type="spellStart"/>
      <w:r>
        <w:rPr>
          <w:rFonts w:ascii="Times New Roman" w:hAnsi="Times New Roman"/>
          <w:sz w:val="28"/>
          <w:szCs w:val="28"/>
        </w:rPr>
        <w:t>эндоскописта</w:t>
      </w:r>
      <w:proofErr w:type="spellEnd"/>
      <w:r>
        <w:rPr>
          <w:rFonts w:ascii="Times New Roman" w:hAnsi="Times New Roman"/>
          <w:sz w:val="28"/>
          <w:szCs w:val="28"/>
        </w:rPr>
        <w:t>.</w:t>
      </w:r>
    </w:p>
    <w:p w:rsidR="008373F6" w:rsidRDefault="008373F6">
      <w:pPr>
        <w:pStyle w:val="af2"/>
        <w:ind w:left="0" w:firstLine="709"/>
        <w:jc w:val="both"/>
        <w:rPr>
          <w:rFonts w:ascii="Times New Roman" w:hAnsi="Times New Roman"/>
          <w:sz w:val="28"/>
          <w:szCs w:val="28"/>
        </w:rPr>
      </w:pPr>
    </w:p>
    <w:p w:rsidR="008373F6" w:rsidRDefault="008373F6">
      <w:pPr>
        <w:pStyle w:val="af2"/>
        <w:ind w:left="0" w:firstLine="709"/>
        <w:jc w:val="both"/>
        <w:rPr>
          <w:rFonts w:ascii="Times New Roman" w:hAnsi="Times New Roman"/>
          <w:sz w:val="28"/>
          <w:szCs w:val="28"/>
        </w:rPr>
      </w:pPr>
    </w:p>
    <w:p w:rsidR="008373F6" w:rsidRDefault="002F1306">
      <w:pPr>
        <w:pStyle w:val="af2"/>
        <w:numPr>
          <w:ilvl w:val="0"/>
          <w:numId w:val="1"/>
        </w:numPr>
        <w:jc w:val="center"/>
        <w:rPr>
          <w:b/>
          <w:sz w:val="28"/>
          <w:szCs w:val="28"/>
        </w:rPr>
      </w:pPr>
      <w:r>
        <w:rPr>
          <w:rFonts w:ascii="Times New Roman" w:hAnsi="Times New Roman"/>
          <w:b/>
          <w:sz w:val="28"/>
          <w:szCs w:val="28"/>
        </w:rPr>
        <w:t>РЕЗУЛЬТАТЫ ОБУЧЕНИЯ, ОЦЕНИВАЕМЫЕ                                     ПРИ ПРОВЕДЕНИИ ИТОГОВОЙ                         (ГОСУДАРСТВЕННОЙ ИТОГОВОЙ АТТЕСТАЦИИ)</w:t>
      </w:r>
    </w:p>
    <w:p w:rsidR="008373F6" w:rsidRDefault="008373F6">
      <w:pPr>
        <w:pStyle w:val="af2"/>
        <w:ind w:left="0" w:firstLine="709"/>
        <w:jc w:val="both"/>
        <w:rPr>
          <w:rFonts w:ascii="Times New Roman" w:hAnsi="Times New Roman"/>
          <w:sz w:val="28"/>
          <w:szCs w:val="28"/>
        </w:rPr>
      </w:pPr>
    </w:p>
    <w:p w:rsidR="008373F6" w:rsidRDefault="002F1306">
      <w:pPr>
        <w:pStyle w:val="1"/>
        <w:widowControl w:val="0"/>
        <w:shd w:val="clear" w:color="auto" w:fill="FFFFFF"/>
        <w:tabs>
          <w:tab w:val="clear" w:pos="708"/>
          <w:tab w:val="left" w:pos="426"/>
        </w:tabs>
        <w:ind w:firstLine="567"/>
        <w:jc w:val="both"/>
        <w:rPr>
          <w:sz w:val="28"/>
          <w:szCs w:val="28"/>
        </w:rPr>
      </w:pPr>
      <w:r>
        <w:rPr>
          <w:rFonts w:ascii="Times New Roman" w:hAnsi="Times New Roman"/>
          <w:sz w:val="28"/>
          <w:szCs w:val="28"/>
        </w:rPr>
        <w:t xml:space="preserve">Обучающийся, освоивший программу ординатуры, должен обладать следующими компетенциями: </w:t>
      </w:r>
    </w:p>
    <w:p w:rsidR="008373F6" w:rsidRDefault="002F1306">
      <w:pPr>
        <w:pStyle w:val="1"/>
        <w:widowControl w:val="0"/>
        <w:shd w:val="clear" w:color="auto" w:fill="FFFFFF"/>
        <w:tabs>
          <w:tab w:val="clear" w:pos="708"/>
          <w:tab w:val="left" w:pos="426"/>
        </w:tabs>
        <w:ind w:firstLine="567"/>
        <w:jc w:val="both"/>
        <w:rPr>
          <w:b/>
          <w:sz w:val="28"/>
          <w:szCs w:val="28"/>
        </w:rPr>
      </w:pPr>
      <w:r>
        <w:rPr>
          <w:rFonts w:ascii="Times New Roman" w:hAnsi="Times New Roman"/>
          <w:b/>
          <w:sz w:val="28"/>
          <w:szCs w:val="28"/>
        </w:rPr>
        <w:t>Универсальные компетенции (УК):</w:t>
      </w:r>
    </w:p>
    <w:p w:rsidR="008373F6" w:rsidRDefault="002F1306">
      <w:pPr>
        <w:pStyle w:val="1"/>
        <w:widowControl w:val="0"/>
        <w:shd w:val="clear" w:color="auto" w:fill="FFFFFF"/>
        <w:tabs>
          <w:tab w:val="clear" w:pos="708"/>
          <w:tab w:val="left" w:pos="426"/>
        </w:tabs>
        <w:spacing w:line="240" w:lineRule="auto"/>
        <w:jc w:val="both"/>
        <w:rPr>
          <w:rFonts w:ascii="Times New Roman" w:hAnsi="Times New Roman"/>
          <w:sz w:val="28"/>
          <w:szCs w:val="28"/>
        </w:rPr>
      </w:pPr>
      <w:r>
        <w:rPr>
          <w:rFonts w:ascii="Times New Roman" w:hAnsi="Times New Roman"/>
          <w:b/>
          <w:sz w:val="28"/>
          <w:szCs w:val="28"/>
        </w:rPr>
        <w:t>УК-1</w:t>
      </w:r>
      <w:r>
        <w:rPr>
          <w:rFonts w:ascii="Times New Roman" w:hAnsi="Times New Roman"/>
          <w:sz w:val="28"/>
          <w:szCs w:val="28"/>
        </w:rPr>
        <w:t xml:space="preserve"> Готовность к абстрактному мышлению, анализу, синтезу. </w:t>
      </w:r>
    </w:p>
    <w:p w:rsidR="008373F6" w:rsidRDefault="002F1306">
      <w:pPr>
        <w:pStyle w:val="1"/>
        <w:widowControl w:val="0"/>
        <w:shd w:val="clear" w:color="auto" w:fill="FFFFFF"/>
        <w:tabs>
          <w:tab w:val="clear" w:pos="708"/>
          <w:tab w:val="left" w:pos="426"/>
        </w:tabs>
        <w:spacing w:line="240" w:lineRule="auto"/>
        <w:jc w:val="both"/>
        <w:rPr>
          <w:rFonts w:ascii="Times New Roman" w:hAnsi="Times New Roman"/>
          <w:sz w:val="28"/>
          <w:szCs w:val="28"/>
        </w:rPr>
      </w:pPr>
      <w:r>
        <w:rPr>
          <w:rFonts w:ascii="Times New Roman" w:hAnsi="Times New Roman"/>
          <w:b/>
          <w:sz w:val="28"/>
          <w:szCs w:val="28"/>
        </w:rPr>
        <w:t>УК-2</w:t>
      </w:r>
      <w:r>
        <w:rPr>
          <w:rFonts w:ascii="Times New Roman" w:hAnsi="Times New Roman"/>
          <w:sz w:val="28"/>
          <w:szCs w:val="28"/>
        </w:rPr>
        <w:t xml:space="preserve"> Готовность к управлению коллективом, толерантно воспринимать социальные, этнические, конфессиональные и культурные различия. </w:t>
      </w:r>
    </w:p>
    <w:p w:rsidR="008373F6" w:rsidRDefault="002F1306">
      <w:pPr>
        <w:pStyle w:val="1"/>
        <w:widowControl w:val="0"/>
        <w:shd w:val="clear" w:color="auto" w:fill="FFFFFF"/>
        <w:tabs>
          <w:tab w:val="clear" w:pos="708"/>
          <w:tab w:val="left" w:pos="426"/>
        </w:tabs>
        <w:spacing w:line="240" w:lineRule="auto"/>
        <w:jc w:val="both"/>
        <w:rPr>
          <w:rFonts w:ascii="Times New Roman" w:hAnsi="Times New Roman"/>
          <w:sz w:val="28"/>
          <w:szCs w:val="28"/>
        </w:rPr>
      </w:pPr>
      <w:proofErr w:type="gramStart"/>
      <w:r>
        <w:rPr>
          <w:rFonts w:ascii="Times New Roman" w:hAnsi="Times New Roman"/>
          <w:b/>
          <w:sz w:val="28"/>
          <w:szCs w:val="28"/>
        </w:rPr>
        <w:t>УК-3</w:t>
      </w:r>
      <w:r>
        <w:rPr>
          <w:rFonts w:ascii="Times New Roman" w:hAnsi="Times New Roman"/>
          <w:sz w:val="28"/>
          <w:szCs w:val="28"/>
        </w:rPr>
        <w:t xml:space="preserve"> 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8373F6" w:rsidRDefault="002F1306">
      <w:pPr>
        <w:pStyle w:val="1"/>
        <w:widowControl w:val="0"/>
        <w:shd w:val="clear" w:color="auto" w:fill="FFFFFF"/>
        <w:tabs>
          <w:tab w:val="clear" w:pos="708"/>
          <w:tab w:val="left" w:pos="426"/>
        </w:tabs>
        <w:ind w:firstLine="567"/>
        <w:jc w:val="both"/>
        <w:rPr>
          <w:sz w:val="28"/>
          <w:szCs w:val="28"/>
        </w:rPr>
      </w:pPr>
      <w:r>
        <w:rPr>
          <w:rFonts w:ascii="Times New Roman" w:hAnsi="Times New Roman"/>
          <w:sz w:val="28"/>
          <w:szCs w:val="28"/>
        </w:rPr>
        <w:t xml:space="preserve"> </w:t>
      </w:r>
    </w:p>
    <w:p w:rsidR="008373F6" w:rsidRDefault="002F1306">
      <w:pPr>
        <w:pStyle w:val="1"/>
        <w:widowControl w:val="0"/>
        <w:shd w:val="clear" w:color="auto" w:fill="FFFFFF"/>
        <w:tabs>
          <w:tab w:val="clear" w:pos="708"/>
          <w:tab w:val="left" w:pos="426"/>
        </w:tabs>
        <w:ind w:firstLine="567"/>
        <w:jc w:val="both"/>
        <w:rPr>
          <w:sz w:val="28"/>
          <w:szCs w:val="28"/>
        </w:rPr>
      </w:pPr>
      <w:r>
        <w:rPr>
          <w:rFonts w:ascii="Times New Roman" w:hAnsi="Times New Roman"/>
          <w:b/>
          <w:sz w:val="28"/>
          <w:szCs w:val="28"/>
        </w:rPr>
        <w:t>Профессиональные компетенции</w:t>
      </w:r>
      <w:r>
        <w:rPr>
          <w:rFonts w:ascii="Times New Roman" w:hAnsi="Times New Roman"/>
          <w:sz w:val="28"/>
          <w:szCs w:val="28"/>
        </w:rPr>
        <w:t xml:space="preserve"> </w:t>
      </w:r>
    </w:p>
    <w:p w:rsidR="008373F6" w:rsidRDefault="002F1306">
      <w:pPr>
        <w:pStyle w:val="1"/>
        <w:widowControl w:val="0"/>
        <w:shd w:val="clear" w:color="auto" w:fill="FFFFFF"/>
        <w:tabs>
          <w:tab w:val="clear" w:pos="708"/>
          <w:tab w:val="left" w:pos="426"/>
        </w:tabs>
        <w:jc w:val="both"/>
        <w:rPr>
          <w:rFonts w:ascii="Times New Roman" w:hAnsi="Times New Roman"/>
          <w:sz w:val="28"/>
          <w:szCs w:val="28"/>
        </w:rPr>
      </w:pPr>
      <w:r>
        <w:rPr>
          <w:rFonts w:ascii="Times New Roman" w:hAnsi="Times New Roman"/>
          <w:b/>
          <w:i/>
          <w:sz w:val="28"/>
          <w:szCs w:val="28"/>
        </w:rPr>
        <w:lastRenderedPageBreak/>
        <w:t xml:space="preserve">Профилактическая деятельность: </w:t>
      </w:r>
    </w:p>
    <w:p w:rsidR="008373F6" w:rsidRDefault="002F1306">
      <w:pPr>
        <w:pStyle w:val="1"/>
        <w:widowControl w:val="0"/>
        <w:shd w:val="clear" w:color="auto" w:fill="FFFFFF"/>
        <w:tabs>
          <w:tab w:val="clear" w:pos="708"/>
          <w:tab w:val="left" w:pos="426"/>
        </w:tabs>
        <w:jc w:val="both"/>
        <w:rPr>
          <w:rFonts w:ascii="Times New Roman" w:hAnsi="Times New Roman"/>
          <w:sz w:val="28"/>
          <w:szCs w:val="28"/>
        </w:rPr>
      </w:pPr>
      <w:r>
        <w:rPr>
          <w:rFonts w:ascii="Times New Roman" w:hAnsi="Times New Roman"/>
          <w:b/>
          <w:sz w:val="28"/>
          <w:szCs w:val="28"/>
        </w:rPr>
        <w:t>ПК-1</w:t>
      </w:r>
      <w:r>
        <w:rPr>
          <w:rFonts w:ascii="Times New Roman" w:hAnsi="Times New Roman"/>
          <w:sz w:val="28"/>
          <w:szCs w:val="28"/>
        </w:rPr>
        <w:t xml:space="preserve">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Pr>
          <w:rFonts w:ascii="Times New Roman" w:hAnsi="Times New Roman"/>
          <w:sz w:val="28"/>
          <w:szCs w:val="28"/>
        </w:rPr>
        <w:t>влияния</w:t>
      </w:r>
      <w:proofErr w:type="gramEnd"/>
      <w:r>
        <w:rPr>
          <w:rFonts w:ascii="Times New Roman" w:hAnsi="Times New Roman"/>
          <w:sz w:val="28"/>
          <w:szCs w:val="28"/>
        </w:rPr>
        <w:t xml:space="preserve"> на здоровье человека факторов среды его обитания. </w:t>
      </w:r>
    </w:p>
    <w:p w:rsidR="008373F6" w:rsidRDefault="002F1306">
      <w:pPr>
        <w:pStyle w:val="1"/>
        <w:widowControl w:val="0"/>
        <w:shd w:val="clear" w:color="auto" w:fill="FFFFFF"/>
        <w:tabs>
          <w:tab w:val="clear" w:pos="708"/>
          <w:tab w:val="left" w:pos="426"/>
        </w:tabs>
        <w:jc w:val="both"/>
        <w:rPr>
          <w:rFonts w:ascii="Times New Roman" w:hAnsi="Times New Roman"/>
          <w:sz w:val="28"/>
          <w:szCs w:val="28"/>
        </w:rPr>
      </w:pPr>
      <w:r>
        <w:rPr>
          <w:rFonts w:ascii="Times New Roman" w:hAnsi="Times New Roman"/>
          <w:b/>
          <w:sz w:val="28"/>
          <w:szCs w:val="28"/>
        </w:rPr>
        <w:t>ПК-2</w:t>
      </w:r>
      <w:r>
        <w:rPr>
          <w:rFonts w:ascii="Times New Roman" w:hAnsi="Times New Roman"/>
          <w:sz w:val="28"/>
          <w:szCs w:val="28"/>
        </w:rPr>
        <w:t xml:space="preserve"> 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w:t>
      </w:r>
    </w:p>
    <w:p w:rsidR="008373F6" w:rsidRDefault="002F1306">
      <w:pPr>
        <w:pStyle w:val="1"/>
        <w:widowControl w:val="0"/>
        <w:shd w:val="clear" w:color="auto" w:fill="FFFFFF"/>
        <w:tabs>
          <w:tab w:val="clear" w:pos="708"/>
          <w:tab w:val="left" w:pos="426"/>
        </w:tabs>
        <w:jc w:val="both"/>
        <w:rPr>
          <w:rFonts w:ascii="Times New Roman" w:hAnsi="Times New Roman"/>
          <w:sz w:val="28"/>
          <w:szCs w:val="28"/>
        </w:rPr>
      </w:pPr>
      <w:r>
        <w:rPr>
          <w:rFonts w:ascii="Times New Roman" w:hAnsi="Times New Roman"/>
          <w:b/>
          <w:sz w:val="28"/>
          <w:szCs w:val="28"/>
        </w:rPr>
        <w:t>ПК-3</w:t>
      </w:r>
      <w:r>
        <w:rPr>
          <w:rFonts w:ascii="Times New Roman" w:hAnsi="Times New Roman"/>
          <w:sz w:val="28"/>
          <w:szCs w:val="28"/>
        </w:rPr>
        <w:t xml:space="preserve"> 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w:t>
      </w:r>
    </w:p>
    <w:p w:rsidR="008373F6" w:rsidRDefault="002F1306">
      <w:pPr>
        <w:pStyle w:val="1"/>
        <w:widowControl w:val="0"/>
        <w:shd w:val="clear" w:color="auto" w:fill="FFFFFF"/>
        <w:tabs>
          <w:tab w:val="clear" w:pos="708"/>
          <w:tab w:val="left" w:pos="426"/>
        </w:tabs>
        <w:jc w:val="both"/>
        <w:rPr>
          <w:rFonts w:ascii="Times New Roman" w:hAnsi="Times New Roman"/>
          <w:sz w:val="28"/>
          <w:szCs w:val="28"/>
        </w:rPr>
      </w:pPr>
      <w:r>
        <w:rPr>
          <w:rFonts w:ascii="Times New Roman" w:hAnsi="Times New Roman"/>
          <w:b/>
          <w:sz w:val="28"/>
          <w:szCs w:val="28"/>
        </w:rPr>
        <w:t>ПК-4</w:t>
      </w:r>
      <w:r>
        <w:rPr>
          <w:rFonts w:ascii="Times New Roman" w:hAnsi="Times New Roman"/>
          <w:sz w:val="28"/>
          <w:szCs w:val="28"/>
        </w:rPr>
        <w:t xml:space="preserve"> Готовность к применению социально-гигиенических методик сбора и </w:t>
      </w:r>
      <w:proofErr w:type="spellStart"/>
      <w:r>
        <w:rPr>
          <w:rFonts w:ascii="Times New Roman" w:hAnsi="Times New Roman"/>
          <w:sz w:val="28"/>
          <w:szCs w:val="28"/>
        </w:rPr>
        <w:t>медикостатистического</w:t>
      </w:r>
      <w:proofErr w:type="spellEnd"/>
      <w:r>
        <w:rPr>
          <w:rFonts w:ascii="Times New Roman" w:hAnsi="Times New Roman"/>
          <w:sz w:val="28"/>
          <w:szCs w:val="28"/>
        </w:rPr>
        <w:t xml:space="preserve"> анализа информации о показателях здоровья взрослых и подростков. </w:t>
      </w:r>
    </w:p>
    <w:p w:rsidR="008373F6" w:rsidRDefault="002F1306">
      <w:pPr>
        <w:pStyle w:val="1"/>
        <w:widowControl w:val="0"/>
        <w:shd w:val="clear" w:color="auto" w:fill="FFFFFF"/>
        <w:tabs>
          <w:tab w:val="clear" w:pos="708"/>
          <w:tab w:val="left" w:pos="426"/>
        </w:tabs>
        <w:jc w:val="both"/>
        <w:rPr>
          <w:rFonts w:ascii="Times New Roman" w:hAnsi="Times New Roman"/>
          <w:sz w:val="28"/>
          <w:szCs w:val="28"/>
        </w:rPr>
      </w:pPr>
      <w:r>
        <w:rPr>
          <w:rFonts w:ascii="Times New Roman" w:hAnsi="Times New Roman"/>
          <w:b/>
          <w:i/>
          <w:sz w:val="28"/>
          <w:szCs w:val="28"/>
        </w:rPr>
        <w:t xml:space="preserve">Диагностическая деятельность: </w:t>
      </w:r>
    </w:p>
    <w:p w:rsidR="008373F6" w:rsidRDefault="002F1306">
      <w:pPr>
        <w:pStyle w:val="1"/>
        <w:widowControl w:val="0"/>
        <w:shd w:val="clear" w:color="auto" w:fill="FFFFFF"/>
        <w:tabs>
          <w:tab w:val="clear" w:pos="708"/>
          <w:tab w:val="left" w:pos="426"/>
        </w:tabs>
        <w:jc w:val="both"/>
        <w:rPr>
          <w:rFonts w:ascii="Times New Roman" w:hAnsi="Times New Roman"/>
          <w:sz w:val="28"/>
          <w:szCs w:val="28"/>
        </w:rPr>
      </w:pPr>
      <w:r>
        <w:rPr>
          <w:rFonts w:ascii="Times New Roman" w:hAnsi="Times New Roman"/>
          <w:b/>
          <w:sz w:val="28"/>
          <w:szCs w:val="28"/>
        </w:rPr>
        <w:t xml:space="preserve">ПК-5 </w:t>
      </w:r>
      <w:r>
        <w:rPr>
          <w:rFonts w:ascii="Times New Roman" w:hAnsi="Times New Roman"/>
          <w:sz w:val="28"/>
          <w:szCs w:val="28"/>
        </w:rPr>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w:t>
      </w:r>
    </w:p>
    <w:p w:rsidR="008373F6" w:rsidRDefault="002F1306">
      <w:pPr>
        <w:pStyle w:val="1"/>
        <w:widowControl w:val="0"/>
        <w:shd w:val="clear" w:color="auto" w:fill="FFFFFF"/>
        <w:tabs>
          <w:tab w:val="clear" w:pos="708"/>
          <w:tab w:val="left" w:pos="426"/>
        </w:tabs>
        <w:jc w:val="both"/>
        <w:rPr>
          <w:rFonts w:ascii="Times New Roman" w:hAnsi="Times New Roman"/>
          <w:sz w:val="28"/>
          <w:szCs w:val="28"/>
        </w:rPr>
      </w:pPr>
      <w:r>
        <w:rPr>
          <w:rFonts w:ascii="Times New Roman" w:hAnsi="Times New Roman"/>
          <w:b/>
          <w:i/>
          <w:sz w:val="28"/>
          <w:szCs w:val="28"/>
        </w:rPr>
        <w:t>Лечебная деятельность</w:t>
      </w:r>
    </w:p>
    <w:p w:rsidR="008373F6" w:rsidRDefault="002F1306">
      <w:pPr>
        <w:pStyle w:val="1"/>
        <w:widowControl w:val="0"/>
        <w:shd w:val="clear" w:color="auto" w:fill="FFFFFF"/>
        <w:tabs>
          <w:tab w:val="clear" w:pos="708"/>
          <w:tab w:val="left" w:pos="426"/>
        </w:tabs>
        <w:jc w:val="both"/>
        <w:rPr>
          <w:rFonts w:ascii="Times New Roman" w:hAnsi="Times New Roman"/>
          <w:sz w:val="28"/>
          <w:szCs w:val="28"/>
        </w:rPr>
      </w:pPr>
      <w:r>
        <w:rPr>
          <w:rFonts w:ascii="Times New Roman" w:hAnsi="Times New Roman"/>
          <w:b/>
          <w:sz w:val="28"/>
          <w:szCs w:val="28"/>
        </w:rPr>
        <w:t>ПК-6</w:t>
      </w:r>
      <w:r>
        <w:rPr>
          <w:rFonts w:ascii="Times New Roman" w:hAnsi="Times New Roman"/>
          <w:sz w:val="28"/>
          <w:szCs w:val="28"/>
        </w:rPr>
        <w:t xml:space="preserve"> Готовность к ведению и лечению пациентов, нуждающихся в оказании эндоскопической медицинской помощи. </w:t>
      </w:r>
    </w:p>
    <w:p w:rsidR="008373F6" w:rsidRDefault="002F1306">
      <w:pPr>
        <w:pStyle w:val="1"/>
        <w:widowControl w:val="0"/>
        <w:shd w:val="clear" w:color="auto" w:fill="FFFFFF"/>
        <w:tabs>
          <w:tab w:val="clear" w:pos="708"/>
          <w:tab w:val="left" w:pos="426"/>
        </w:tabs>
        <w:jc w:val="both"/>
        <w:rPr>
          <w:rFonts w:ascii="Times New Roman" w:hAnsi="Times New Roman"/>
          <w:sz w:val="28"/>
          <w:szCs w:val="28"/>
        </w:rPr>
      </w:pPr>
      <w:r>
        <w:rPr>
          <w:rFonts w:ascii="Times New Roman" w:hAnsi="Times New Roman"/>
          <w:b/>
          <w:sz w:val="28"/>
          <w:szCs w:val="28"/>
        </w:rPr>
        <w:t>ПК-7</w:t>
      </w:r>
      <w:r>
        <w:rPr>
          <w:rFonts w:ascii="Times New Roman" w:hAnsi="Times New Roman"/>
          <w:sz w:val="28"/>
          <w:szCs w:val="28"/>
        </w:rPr>
        <w:t xml:space="preserve"> Готовность к оказанию медицинской помощи при чрезвычайных ситуациях, в том числе участию в медицинской эвакуации. </w:t>
      </w:r>
    </w:p>
    <w:p w:rsidR="008373F6" w:rsidRDefault="002F1306">
      <w:pPr>
        <w:pStyle w:val="1"/>
        <w:widowControl w:val="0"/>
        <w:shd w:val="clear" w:color="auto" w:fill="FFFFFF"/>
        <w:tabs>
          <w:tab w:val="clear" w:pos="708"/>
          <w:tab w:val="left" w:pos="426"/>
        </w:tabs>
        <w:jc w:val="both"/>
        <w:rPr>
          <w:rFonts w:ascii="Times New Roman" w:hAnsi="Times New Roman"/>
          <w:sz w:val="28"/>
          <w:szCs w:val="28"/>
        </w:rPr>
      </w:pPr>
      <w:r>
        <w:rPr>
          <w:rFonts w:ascii="Times New Roman" w:hAnsi="Times New Roman"/>
          <w:b/>
          <w:i/>
          <w:sz w:val="28"/>
          <w:szCs w:val="28"/>
        </w:rPr>
        <w:t>Реабилитационная деятельность:</w:t>
      </w:r>
    </w:p>
    <w:p w:rsidR="008373F6" w:rsidRDefault="002F1306">
      <w:pPr>
        <w:pStyle w:val="1"/>
        <w:widowControl w:val="0"/>
        <w:shd w:val="clear" w:color="auto" w:fill="FFFFFF"/>
        <w:tabs>
          <w:tab w:val="clear" w:pos="708"/>
          <w:tab w:val="left" w:pos="426"/>
        </w:tabs>
        <w:jc w:val="both"/>
        <w:rPr>
          <w:rFonts w:ascii="Times New Roman" w:hAnsi="Times New Roman"/>
          <w:sz w:val="28"/>
          <w:szCs w:val="28"/>
        </w:rPr>
      </w:pPr>
      <w:r>
        <w:rPr>
          <w:rFonts w:ascii="Times New Roman" w:hAnsi="Times New Roman"/>
          <w:b/>
          <w:sz w:val="28"/>
          <w:szCs w:val="28"/>
        </w:rPr>
        <w:t>ПК-8</w:t>
      </w:r>
      <w:r>
        <w:rPr>
          <w:rFonts w:ascii="Times New Roman" w:hAnsi="Times New Roman"/>
          <w:sz w:val="28"/>
          <w:szCs w:val="28"/>
        </w:rPr>
        <w:t xml:space="preserve"> Готовность к применению природных лечебных факторов, лекарственной, </w:t>
      </w:r>
      <w:proofErr w:type="spellStart"/>
      <w:r>
        <w:rPr>
          <w:rFonts w:ascii="Times New Roman" w:hAnsi="Times New Roman"/>
          <w:sz w:val="28"/>
          <w:szCs w:val="28"/>
        </w:rPr>
        <w:t>немедикаментозной</w:t>
      </w:r>
      <w:proofErr w:type="spellEnd"/>
      <w:r>
        <w:rPr>
          <w:rFonts w:ascii="Times New Roman" w:hAnsi="Times New Roman"/>
          <w:sz w:val="28"/>
          <w:szCs w:val="28"/>
        </w:rPr>
        <w:t xml:space="preserve"> терапии и других методов у пациентов, нуждающихся в медицинской реабилитации и санаторно-курортном лечении. </w:t>
      </w:r>
    </w:p>
    <w:p w:rsidR="008373F6" w:rsidRDefault="002F1306">
      <w:pPr>
        <w:pStyle w:val="1"/>
        <w:widowControl w:val="0"/>
        <w:shd w:val="clear" w:color="auto" w:fill="FFFFFF"/>
        <w:tabs>
          <w:tab w:val="clear" w:pos="708"/>
          <w:tab w:val="left" w:pos="426"/>
        </w:tabs>
        <w:jc w:val="both"/>
        <w:rPr>
          <w:rFonts w:ascii="Times New Roman" w:hAnsi="Times New Roman"/>
          <w:sz w:val="28"/>
          <w:szCs w:val="28"/>
        </w:rPr>
      </w:pPr>
      <w:r>
        <w:rPr>
          <w:rFonts w:ascii="Times New Roman" w:hAnsi="Times New Roman"/>
          <w:b/>
          <w:i/>
          <w:sz w:val="28"/>
          <w:szCs w:val="28"/>
        </w:rPr>
        <w:lastRenderedPageBreak/>
        <w:t>Психолого-педагогическая деятельность:</w:t>
      </w:r>
    </w:p>
    <w:p w:rsidR="008373F6" w:rsidRDefault="002F1306">
      <w:pPr>
        <w:pStyle w:val="1"/>
        <w:widowControl w:val="0"/>
        <w:shd w:val="clear" w:color="auto" w:fill="FFFFFF"/>
        <w:tabs>
          <w:tab w:val="clear" w:pos="708"/>
          <w:tab w:val="left" w:pos="426"/>
        </w:tabs>
        <w:jc w:val="both"/>
        <w:rPr>
          <w:rFonts w:ascii="Times New Roman" w:hAnsi="Times New Roman"/>
          <w:sz w:val="28"/>
          <w:szCs w:val="28"/>
        </w:rPr>
      </w:pPr>
      <w:r>
        <w:rPr>
          <w:rFonts w:ascii="Times New Roman" w:hAnsi="Times New Roman"/>
          <w:b/>
          <w:sz w:val="28"/>
          <w:szCs w:val="28"/>
        </w:rPr>
        <w:t>ПК-9</w:t>
      </w:r>
      <w:r>
        <w:rPr>
          <w:rFonts w:ascii="Times New Roman" w:hAnsi="Times New Roman"/>
          <w:sz w:val="28"/>
          <w:szCs w:val="28"/>
        </w:rPr>
        <w:t xml:space="preserve"> 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w:t>
      </w:r>
    </w:p>
    <w:p w:rsidR="008373F6" w:rsidRDefault="002F1306">
      <w:pPr>
        <w:pStyle w:val="1"/>
        <w:widowControl w:val="0"/>
        <w:shd w:val="clear" w:color="auto" w:fill="FFFFFF"/>
        <w:tabs>
          <w:tab w:val="clear" w:pos="708"/>
          <w:tab w:val="left" w:pos="426"/>
        </w:tabs>
        <w:jc w:val="both"/>
        <w:rPr>
          <w:rFonts w:ascii="Times New Roman" w:hAnsi="Times New Roman"/>
          <w:sz w:val="28"/>
          <w:szCs w:val="28"/>
        </w:rPr>
      </w:pPr>
      <w:r>
        <w:rPr>
          <w:rFonts w:ascii="Times New Roman" w:hAnsi="Times New Roman"/>
          <w:b/>
          <w:i/>
          <w:sz w:val="28"/>
          <w:szCs w:val="28"/>
        </w:rPr>
        <w:t>Организационно-управленческая деятельность:</w:t>
      </w:r>
    </w:p>
    <w:p w:rsidR="008373F6" w:rsidRDefault="002F1306">
      <w:pPr>
        <w:pStyle w:val="1"/>
        <w:widowControl w:val="0"/>
        <w:shd w:val="clear" w:color="auto" w:fill="FFFFFF"/>
        <w:tabs>
          <w:tab w:val="clear" w:pos="708"/>
          <w:tab w:val="left" w:pos="426"/>
        </w:tabs>
        <w:jc w:val="both"/>
        <w:rPr>
          <w:rFonts w:ascii="Times New Roman" w:hAnsi="Times New Roman"/>
          <w:sz w:val="28"/>
          <w:szCs w:val="28"/>
        </w:rPr>
      </w:pPr>
      <w:r>
        <w:rPr>
          <w:rFonts w:ascii="Times New Roman" w:hAnsi="Times New Roman"/>
          <w:b/>
          <w:sz w:val="28"/>
          <w:szCs w:val="28"/>
        </w:rPr>
        <w:t>ПК-10</w:t>
      </w:r>
      <w:r>
        <w:rPr>
          <w:rFonts w:ascii="Times New Roman" w:hAnsi="Times New Roman"/>
          <w:sz w:val="28"/>
          <w:szCs w:val="28"/>
        </w:rPr>
        <w:t xml:space="preserve"> 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w:t>
      </w:r>
    </w:p>
    <w:p w:rsidR="008373F6" w:rsidRDefault="002F1306">
      <w:pPr>
        <w:pStyle w:val="1"/>
        <w:widowControl w:val="0"/>
        <w:shd w:val="clear" w:color="auto" w:fill="FFFFFF"/>
        <w:tabs>
          <w:tab w:val="clear" w:pos="708"/>
          <w:tab w:val="left" w:pos="426"/>
        </w:tabs>
        <w:jc w:val="both"/>
        <w:rPr>
          <w:rFonts w:ascii="Times New Roman" w:hAnsi="Times New Roman"/>
          <w:sz w:val="28"/>
          <w:szCs w:val="28"/>
        </w:rPr>
      </w:pPr>
      <w:r>
        <w:rPr>
          <w:rFonts w:ascii="Times New Roman" w:hAnsi="Times New Roman"/>
          <w:b/>
          <w:sz w:val="28"/>
          <w:szCs w:val="28"/>
        </w:rPr>
        <w:t>ПК-11</w:t>
      </w:r>
      <w:r>
        <w:rPr>
          <w:rFonts w:ascii="Times New Roman" w:hAnsi="Times New Roman"/>
          <w:sz w:val="28"/>
          <w:szCs w:val="28"/>
        </w:rPr>
        <w:t xml:space="preserve"> Готовность к участию в оценке качества оказания медицинской помощи с использованием основных медико-статистических показателей.</w:t>
      </w:r>
    </w:p>
    <w:p w:rsidR="008373F6" w:rsidRDefault="002F1306">
      <w:pPr>
        <w:pStyle w:val="1"/>
        <w:widowControl w:val="0"/>
        <w:shd w:val="clear" w:color="auto" w:fill="FFFFFF"/>
        <w:tabs>
          <w:tab w:val="clear" w:pos="708"/>
          <w:tab w:val="left" w:pos="426"/>
        </w:tabs>
        <w:ind w:firstLine="567"/>
        <w:jc w:val="both"/>
        <w:rPr>
          <w:sz w:val="28"/>
          <w:szCs w:val="28"/>
        </w:rPr>
      </w:pPr>
      <w:r>
        <w:rPr>
          <w:rFonts w:ascii="Times New Roman" w:hAnsi="Times New Roman"/>
          <w:b/>
          <w:sz w:val="28"/>
          <w:szCs w:val="28"/>
        </w:rPr>
        <w:t>ПК-12</w:t>
      </w:r>
      <w:r>
        <w:rPr>
          <w:rFonts w:ascii="Times New Roman" w:hAnsi="Times New Roman"/>
          <w:sz w:val="28"/>
          <w:szCs w:val="28"/>
        </w:rPr>
        <w:t xml:space="preserve"> Готовность к организации медицинской помощи при чрезвычайных ситуациях, в том числе медицинской эвакуации.</w:t>
      </w:r>
    </w:p>
    <w:p w:rsidR="008373F6" w:rsidRDefault="002F1306">
      <w:pPr>
        <w:pStyle w:val="1"/>
        <w:widowControl w:val="0"/>
        <w:shd w:val="clear" w:color="auto" w:fill="FFFFFF"/>
        <w:tabs>
          <w:tab w:val="clear" w:pos="708"/>
          <w:tab w:val="left" w:pos="426"/>
        </w:tabs>
        <w:ind w:firstLine="567"/>
        <w:jc w:val="both"/>
        <w:rPr>
          <w:sz w:val="28"/>
          <w:szCs w:val="28"/>
        </w:rPr>
      </w:pPr>
      <w:r>
        <w:rPr>
          <w:rFonts w:ascii="Times New Roman" w:hAnsi="Times New Roman"/>
          <w:sz w:val="28"/>
          <w:szCs w:val="28"/>
        </w:rPr>
        <w:t xml:space="preserve"> </w:t>
      </w:r>
    </w:p>
    <w:p w:rsidR="008373F6" w:rsidRDefault="002F1306">
      <w:pPr>
        <w:pStyle w:val="1"/>
        <w:widowControl w:val="0"/>
        <w:shd w:val="clear" w:color="auto" w:fill="FFFFFF"/>
        <w:tabs>
          <w:tab w:val="clear" w:pos="708"/>
          <w:tab w:val="left" w:pos="426"/>
        </w:tabs>
        <w:ind w:firstLine="567"/>
        <w:jc w:val="both"/>
        <w:rPr>
          <w:rFonts w:ascii="Times New Roman" w:hAnsi="Times New Roman"/>
          <w:sz w:val="28"/>
          <w:szCs w:val="28"/>
        </w:rPr>
      </w:pPr>
      <w:r>
        <w:rPr>
          <w:rFonts w:ascii="Times New Roman" w:hAnsi="Times New Roman"/>
          <w:sz w:val="28"/>
          <w:szCs w:val="28"/>
        </w:rPr>
        <w:t xml:space="preserve">Обучающийся, освоивший программу ординатуры, должен быть готов к исполнению трудовых действий врача </w:t>
      </w:r>
      <w:proofErr w:type="spellStart"/>
      <w:r>
        <w:rPr>
          <w:rFonts w:ascii="Times New Roman" w:hAnsi="Times New Roman"/>
          <w:sz w:val="28"/>
          <w:szCs w:val="28"/>
        </w:rPr>
        <w:t>эндоскописта</w:t>
      </w:r>
      <w:proofErr w:type="spellEnd"/>
      <w:r>
        <w:rPr>
          <w:rFonts w:ascii="Times New Roman" w:hAnsi="Times New Roman"/>
          <w:sz w:val="28"/>
          <w:szCs w:val="28"/>
        </w:rPr>
        <w:t xml:space="preserve">, обладать необходимыми умениями и знаниями для осуществления </w:t>
      </w:r>
      <w:r>
        <w:rPr>
          <w:rFonts w:ascii="Times New Roman" w:hAnsi="Times New Roman"/>
          <w:b/>
          <w:bCs/>
          <w:sz w:val="28"/>
          <w:szCs w:val="28"/>
        </w:rPr>
        <w:t xml:space="preserve">трудовых функций: </w:t>
      </w:r>
    </w:p>
    <w:p w:rsidR="008373F6" w:rsidRDefault="002F1306">
      <w:pPr>
        <w:pStyle w:val="Default"/>
        <w:jc w:val="both"/>
      </w:pPr>
      <w:r>
        <w:rPr>
          <w:b/>
          <w:sz w:val="28"/>
          <w:szCs w:val="28"/>
        </w:rPr>
        <w:t xml:space="preserve">A/01.8 </w:t>
      </w:r>
      <w:r>
        <w:rPr>
          <w:sz w:val="28"/>
          <w:szCs w:val="28"/>
          <w:shd w:val="clear" w:color="auto" w:fill="FFFFFF"/>
        </w:rPr>
        <w:t>Проведение эндоскопических вмешательств у пациентов с заболеваниями и (или) состояниями желудочно-кишечного тракта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и медицинской помощи при санитарно-курортном лечении.</w:t>
      </w:r>
    </w:p>
    <w:p w:rsidR="008373F6" w:rsidRDefault="008373F6">
      <w:pPr>
        <w:pStyle w:val="1"/>
        <w:tabs>
          <w:tab w:val="clear" w:pos="708"/>
          <w:tab w:val="left" w:pos="799"/>
        </w:tabs>
        <w:rPr>
          <w:rFonts w:ascii="Times New Roman" w:hAnsi="Times New Roman"/>
          <w:b/>
          <w:color w:val="000000"/>
          <w:sz w:val="28"/>
          <w:szCs w:val="28"/>
        </w:rPr>
      </w:pPr>
    </w:p>
    <w:p w:rsidR="008373F6" w:rsidRDefault="002F1306">
      <w:pPr>
        <w:pStyle w:val="1"/>
        <w:tabs>
          <w:tab w:val="clear" w:pos="708"/>
          <w:tab w:val="left" w:pos="799"/>
        </w:tabs>
      </w:pPr>
      <w:r>
        <w:rPr>
          <w:rFonts w:ascii="Times New Roman" w:hAnsi="Times New Roman"/>
          <w:b/>
          <w:color w:val="000000"/>
          <w:sz w:val="28"/>
          <w:szCs w:val="28"/>
        </w:rPr>
        <w:t>A/02.8</w:t>
      </w:r>
      <w:r>
        <w:rPr>
          <w:rFonts w:ascii="Times New Roman" w:hAnsi="Times New Roman"/>
          <w:color w:val="000000"/>
          <w:sz w:val="28"/>
          <w:szCs w:val="28"/>
        </w:rPr>
        <w:t xml:space="preserve">  </w:t>
      </w:r>
      <w:r>
        <w:rPr>
          <w:rFonts w:ascii="Times New Roman" w:hAnsi="Times New Roman"/>
          <w:color w:val="000000"/>
          <w:sz w:val="28"/>
          <w:szCs w:val="28"/>
          <w:shd w:val="clear" w:color="auto" w:fill="FFFFFF"/>
        </w:rPr>
        <w:t xml:space="preserve">Проведение эндоскопических вмешательств у пациентов с заболеваниями и (или) состояниями нижних отделов дыхательных путей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w:t>
      </w:r>
    </w:p>
    <w:p w:rsidR="008373F6" w:rsidRDefault="002F1306">
      <w:pPr>
        <w:pStyle w:val="1"/>
        <w:tabs>
          <w:tab w:val="clear" w:pos="708"/>
          <w:tab w:val="left" w:pos="799"/>
        </w:tabs>
      </w:pPr>
      <w:r>
        <w:rPr>
          <w:rFonts w:ascii="Times New Roman" w:hAnsi="Times New Roman"/>
          <w:b/>
          <w:color w:val="000000"/>
          <w:sz w:val="28"/>
          <w:szCs w:val="28"/>
        </w:rPr>
        <w:t>A/03.8</w:t>
      </w:r>
      <w:r>
        <w:rPr>
          <w:rFonts w:ascii="Times New Roman" w:hAnsi="Times New Roman"/>
          <w:color w:val="000000"/>
          <w:sz w:val="28"/>
          <w:szCs w:val="28"/>
        </w:rPr>
        <w:t xml:space="preserve"> Проведение анализа медико-статистической информации, ведение медицинской документации. Организация деятельности, находящего в распоряжении медицинского персонала.</w:t>
      </w:r>
    </w:p>
    <w:p w:rsidR="008373F6" w:rsidRDefault="002F1306">
      <w:pPr>
        <w:pStyle w:val="1"/>
        <w:tabs>
          <w:tab w:val="clear" w:pos="708"/>
          <w:tab w:val="left" w:pos="799"/>
        </w:tabs>
        <w:jc w:val="both"/>
      </w:pPr>
      <w:r>
        <w:rPr>
          <w:rFonts w:ascii="Times New Roman" w:hAnsi="Times New Roman"/>
          <w:b/>
          <w:color w:val="000000"/>
          <w:sz w:val="28"/>
          <w:szCs w:val="28"/>
        </w:rPr>
        <w:t>A/04.8</w:t>
      </w:r>
      <w:r>
        <w:rPr>
          <w:rFonts w:ascii="Times New Roman" w:hAnsi="Times New Roman"/>
          <w:color w:val="000000"/>
          <w:sz w:val="28"/>
          <w:szCs w:val="28"/>
        </w:rPr>
        <w:t xml:space="preserve"> Оказание медицинской помощи в экстренной форме.</w:t>
      </w:r>
    </w:p>
    <w:p w:rsidR="008373F6" w:rsidRDefault="008373F6">
      <w:pPr>
        <w:pStyle w:val="1"/>
        <w:widowControl w:val="0"/>
        <w:shd w:val="clear" w:color="auto" w:fill="FFFFFF"/>
        <w:tabs>
          <w:tab w:val="clear" w:pos="708"/>
          <w:tab w:val="left" w:pos="426"/>
        </w:tabs>
        <w:ind w:firstLine="567"/>
        <w:jc w:val="both"/>
        <w:rPr>
          <w:rFonts w:ascii="Times New Roman" w:hAnsi="Times New Roman"/>
          <w:sz w:val="28"/>
          <w:szCs w:val="28"/>
        </w:rPr>
      </w:pPr>
    </w:p>
    <w:p w:rsidR="008373F6" w:rsidRDefault="008373F6">
      <w:pPr>
        <w:pStyle w:val="1"/>
        <w:widowControl w:val="0"/>
        <w:shd w:val="clear" w:color="auto" w:fill="FFFFFF"/>
        <w:tabs>
          <w:tab w:val="clear" w:pos="708"/>
          <w:tab w:val="left" w:pos="426"/>
        </w:tabs>
        <w:ind w:firstLine="567"/>
        <w:jc w:val="both"/>
        <w:rPr>
          <w:rFonts w:ascii="Times New Roman" w:hAnsi="Times New Roman"/>
          <w:sz w:val="28"/>
          <w:szCs w:val="28"/>
        </w:rPr>
      </w:pPr>
    </w:p>
    <w:p w:rsidR="008373F6" w:rsidRDefault="008373F6">
      <w:pPr>
        <w:pStyle w:val="1"/>
        <w:widowControl w:val="0"/>
        <w:shd w:val="clear" w:color="auto" w:fill="FFFFFF"/>
        <w:tabs>
          <w:tab w:val="clear" w:pos="708"/>
          <w:tab w:val="left" w:pos="426"/>
        </w:tabs>
        <w:ind w:firstLine="567"/>
        <w:jc w:val="center"/>
        <w:rPr>
          <w:b/>
          <w:bCs/>
          <w:caps/>
        </w:rPr>
      </w:pPr>
    </w:p>
    <w:p w:rsidR="008373F6" w:rsidRDefault="008373F6">
      <w:pPr>
        <w:pStyle w:val="1"/>
        <w:widowControl w:val="0"/>
        <w:shd w:val="clear" w:color="auto" w:fill="FFFFFF"/>
        <w:tabs>
          <w:tab w:val="clear" w:pos="708"/>
          <w:tab w:val="left" w:pos="426"/>
        </w:tabs>
        <w:ind w:firstLine="567"/>
        <w:jc w:val="center"/>
        <w:rPr>
          <w:b/>
          <w:bCs/>
          <w:caps/>
        </w:rPr>
      </w:pPr>
    </w:p>
    <w:p w:rsidR="008373F6" w:rsidRDefault="008373F6">
      <w:pPr>
        <w:pStyle w:val="1"/>
        <w:widowControl w:val="0"/>
        <w:shd w:val="clear" w:color="auto" w:fill="FFFFFF"/>
        <w:tabs>
          <w:tab w:val="clear" w:pos="708"/>
          <w:tab w:val="left" w:pos="426"/>
        </w:tabs>
        <w:ind w:firstLine="567"/>
        <w:jc w:val="center"/>
        <w:rPr>
          <w:rFonts w:ascii="Times New Roman" w:hAnsi="Times New Roman"/>
          <w:b/>
          <w:bCs/>
          <w:caps/>
          <w:sz w:val="28"/>
          <w:szCs w:val="28"/>
        </w:rPr>
      </w:pPr>
    </w:p>
    <w:p w:rsidR="008373F6" w:rsidRDefault="008373F6">
      <w:pPr>
        <w:pStyle w:val="1"/>
        <w:widowControl w:val="0"/>
        <w:shd w:val="clear" w:color="auto" w:fill="FFFFFF"/>
        <w:tabs>
          <w:tab w:val="clear" w:pos="708"/>
          <w:tab w:val="left" w:pos="426"/>
        </w:tabs>
        <w:ind w:firstLine="567"/>
        <w:jc w:val="center"/>
        <w:rPr>
          <w:rFonts w:ascii="Times New Roman" w:hAnsi="Times New Roman"/>
          <w:b/>
          <w:bCs/>
          <w:caps/>
          <w:sz w:val="28"/>
          <w:szCs w:val="28"/>
        </w:rPr>
      </w:pPr>
    </w:p>
    <w:p w:rsidR="008373F6" w:rsidRDefault="008373F6">
      <w:pPr>
        <w:pStyle w:val="1"/>
        <w:widowControl w:val="0"/>
        <w:shd w:val="clear" w:color="auto" w:fill="FFFFFF"/>
        <w:tabs>
          <w:tab w:val="clear" w:pos="708"/>
          <w:tab w:val="left" w:pos="426"/>
        </w:tabs>
        <w:ind w:firstLine="567"/>
        <w:jc w:val="center"/>
        <w:rPr>
          <w:rFonts w:ascii="Times New Roman" w:hAnsi="Times New Roman"/>
          <w:b/>
          <w:bCs/>
          <w:caps/>
          <w:sz w:val="28"/>
          <w:szCs w:val="28"/>
        </w:rPr>
      </w:pPr>
    </w:p>
    <w:p w:rsidR="008373F6" w:rsidRDefault="008373F6">
      <w:pPr>
        <w:pStyle w:val="1"/>
        <w:widowControl w:val="0"/>
        <w:shd w:val="clear" w:color="auto" w:fill="FFFFFF"/>
        <w:tabs>
          <w:tab w:val="clear" w:pos="708"/>
          <w:tab w:val="left" w:pos="426"/>
        </w:tabs>
        <w:ind w:firstLine="567"/>
        <w:jc w:val="center"/>
        <w:rPr>
          <w:rFonts w:ascii="Times New Roman" w:hAnsi="Times New Roman"/>
          <w:b/>
          <w:bCs/>
          <w:caps/>
          <w:sz w:val="28"/>
          <w:szCs w:val="28"/>
        </w:rPr>
      </w:pPr>
    </w:p>
    <w:p w:rsidR="008373F6" w:rsidRDefault="008373F6">
      <w:pPr>
        <w:pStyle w:val="1"/>
        <w:widowControl w:val="0"/>
        <w:shd w:val="clear" w:color="auto" w:fill="FFFFFF"/>
        <w:tabs>
          <w:tab w:val="clear" w:pos="708"/>
          <w:tab w:val="left" w:pos="426"/>
        </w:tabs>
        <w:ind w:firstLine="567"/>
        <w:jc w:val="center"/>
        <w:rPr>
          <w:rFonts w:ascii="Times New Roman" w:hAnsi="Times New Roman"/>
          <w:b/>
          <w:bCs/>
          <w:caps/>
          <w:sz w:val="28"/>
          <w:szCs w:val="28"/>
        </w:rPr>
      </w:pPr>
    </w:p>
    <w:p w:rsidR="008373F6" w:rsidRDefault="008373F6">
      <w:pPr>
        <w:pStyle w:val="1"/>
        <w:widowControl w:val="0"/>
        <w:shd w:val="clear" w:color="auto" w:fill="FFFFFF"/>
        <w:tabs>
          <w:tab w:val="clear" w:pos="708"/>
          <w:tab w:val="left" w:pos="426"/>
        </w:tabs>
        <w:ind w:firstLine="567"/>
        <w:jc w:val="center"/>
        <w:rPr>
          <w:rFonts w:ascii="Times New Roman" w:hAnsi="Times New Roman"/>
          <w:b/>
          <w:bCs/>
          <w:caps/>
          <w:sz w:val="28"/>
          <w:szCs w:val="28"/>
        </w:rPr>
      </w:pPr>
    </w:p>
    <w:p w:rsidR="008373F6" w:rsidRDefault="002F1306">
      <w:pPr>
        <w:pStyle w:val="1"/>
        <w:widowControl w:val="0"/>
        <w:shd w:val="clear" w:color="auto" w:fill="FFFFFF"/>
        <w:tabs>
          <w:tab w:val="clear" w:pos="708"/>
          <w:tab w:val="left" w:pos="426"/>
        </w:tabs>
        <w:jc w:val="center"/>
      </w:pPr>
      <w:r>
        <w:rPr>
          <w:rFonts w:ascii="Times New Roman" w:hAnsi="Times New Roman"/>
          <w:b/>
          <w:bCs/>
          <w:caps/>
          <w:sz w:val="28"/>
          <w:szCs w:val="28"/>
        </w:rPr>
        <w:t>3. ОБЪЕМ ГОСУДАРСТВЕННОЙ ИТОГОВОЙ АТТЕСТАЦИИ          И ВИДЫ УЧЕБНОЙ РАБОТЫ</w:t>
      </w:r>
    </w:p>
    <w:p w:rsidR="008373F6" w:rsidRDefault="002F1306">
      <w:pPr>
        <w:pStyle w:val="1"/>
        <w:widowControl w:val="0"/>
        <w:shd w:val="clear" w:color="auto" w:fill="FFFFFF"/>
        <w:tabs>
          <w:tab w:val="clear" w:pos="708"/>
          <w:tab w:val="left" w:pos="426"/>
        </w:tabs>
        <w:ind w:firstLine="567"/>
        <w:jc w:val="both"/>
        <w:rPr>
          <w:sz w:val="28"/>
          <w:szCs w:val="28"/>
        </w:rPr>
      </w:pPr>
      <w:r>
        <w:rPr>
          <w:rFonts w:ascii="Times New Roman" w:hAnsi="Times New Roman"/>
          <w:sz w:val="28"/>
          <w:szCs w:val="28"/>
        </w:rPr>
        <w:t xml:space="preserve">Государственная итоговая аттестация обучающихся по программам подготовки кадров высшей квалификации в ординатуре проводится в форме государственного экзамена. </w:t>
      </w:r>
    </w:p>
    <w:p w:rsidR="008373F6" w:rsidRDefault="002F1306">
      <w:pPr>
        <w:pStyle w:val="1"/>
        <w:widowControl w:val="0"/>
        <w:shd w:val="clear" w:color="auto" w:fill="FFFFFF"/>
        <w:tabs>
          <w:tab w:val="clear" w:pos="708"/>
          <w:tab w:val="left" w:pos="426"/>
        </w:tabs>
        <w:ind w:firstLine="567"/>
        <w:jc w:val="both"/>
        <w:rPr>
          <w:sz w:val="28"/>
          <w:szCs w:val="28"/>
        </w:rPr>
      </w:pPr>
      <w:r>
        <w:rPr>
          <w:rFonts w:ascii="Times New Roman" w:hAnsi="Times New Roman"/>
          <w:sz w:val="28"/>
          <w:szCs w:val="28"/>
        </w:rPr>
        <w:t>Государственная итоговая аттестация включает:</w:t>
      </w:r>
    </w:p>
    <w:p w:rsidR="008373F6" w:rsidRDefault="002F1306">
      <w:pPr>
        <w:pStyle w:val="1"/>
        <w:widowControl w:val="0"/>
        <w:shd w:val="clear" w:color="auto" w:fill="FFFFFF"/>
        <w:tabs>
          <w:tab w:val="clear" w:pos="708"/>
          <w:tab w:val="left" w:pos="426"/>
        </w:tabs>
        <w:ind w:firstLine="567"/>
        <w:jc w:val="both"/>
        <w:rPr>
          <w:sz w:val="28"/>
          <w:szCs w:val="28"/>
        </w:rPr>
      </w:pPr>
      <w:r>
        <w:rPr>
          <w:rFonts w:ascii="Times New Roman" w:hAnsi="Times New Roman"/>
          <w:sz w:val="28"/>
          <w:szCs w:val="28"/>
        </w:rPr>
        <w:t>- подготовку к сдаче государственного экзамена</w:t>
      </w:r>
    </w:p>
    <w:p w:rsidR="008373F6" w:rsidRDefault="002F1306">
      <w:pPr>
        <w:pStyle w:val="1"/>
        <w:widowControl w:val="0"/>
        <w:shd w:val="clear" w:color="auto" w:fill="FFFFFF"/>
        <w:tabs>
          <w:tab w:val="clear" w:pos="708"/>
          <w:tab w:val="left" w:pos="426"/>
        </w:tabs>
        <w:ind w:firstLine="567"/>
        <w:jc w:val="both"/>
        <w:rPr>
          <w:sz w:val="28"/>
          <w:szCs w:val="28"/>
        </w:rPr>
      </w:pPr>
      <w:r>
        <w:rPr>
          <w:rFonts w:ascii="Times New Roman" w:hAnsi="Times New Roman"/>
          <w:sz w:val="28"/>
          <w:szCs w:val="28"/>
        </w:rPr>
        <w:t>- сдачу государственного экзамена</w:t>
      </w:r>
    </w:p>
    <w:p w:rsidR="008373F6" w:rsidRDefault="002F1306">
      <w:pPr>
        <w:pStyle w:val="1"/>
        <w:widowControl w:val="0"/>
        <w:shd w:val="clear" w:color="auto" w:fill="FFFFFF"/>
        <w:tabs>
          <w:tab w:val="clear" w:pos="708"/>
          <w:tab w:val="left" w:pos="426"/>
        </w:tabs>
        <w:ind w:firstLine="567"/>
        <w:jc w:val="both"/>
        <w:rPr>
          <w:rFonts w:ascii="Times New Roman" w:hAnsi="Times New Roman"/>
          <w:sz w:val="28"/>
          <w:szCs w:val="28"/>
        </w:rPr>
      </w:pPr>
      <w:r>
        <w:rPr>
          <w:rFonts w:ascii="Times New Roman" w:hAnsi="Times New Roman"/>
          <w:sz w:val="28"/>
          <w:szCs w:val="28"/>
        </w:rPr>
        <w:t xml:space="preserve">В соответствии с учебным планом по программе высшего образования – программе ординатуры по специальности 31.08.70 Эндоскопия отводится 108 </w:t>
      </w:r>
      <w:proofErr w:type="gramStart"/>
      <w:r>
        <w:rPr>
          <w:rFonts w:ascii="Times New Roman" w:hAnsi="Times New Roman"/>
          <w:sz w:val="28"/>
          <w:szCs w:val="28"/>
        </w:rPr>
        <w:t>академических</w:t>
      </w:r>
      <w:proofErr w:type="gramEnd"/>
      <w:r>
        <w:rPr>
          <w:rFonts w:ascii="Times New Roman" w:hAnsi="Times New Roman"/>
          <w:sz w:val="28"/>
          <w:szCs w:val="28"/>
        </w:rPr>
        <w:t xml:space="preserve"> часа (3 ЗЕ).</w:t>
      </w:r>
    </w:p>
    <w:p w:rsidR="008373F6" w:rsidRDefault="008373F6" w:rsidP="00291A17">
      <w:pPr>
        <w:pStyle w:val="1"/>
        <w:widowControl w:val="0"/>
        <w:shd w:val="clear" w:color="auto" w:fill="FFFFFF"/>
        <w:tabs>
          <w:tab w:val="clear" w:pos="708"/>
          <w:tab w:val="left" w:pos="426"/>
        </w:tabs>
        <w:jc w:val="both"/>
        <w:rPr>
          <w:rFonts w:ascii="Times New Roman" w:hAnsi="Times New Roman"/>
          <w:sz w:val="28"/>
          <w:szCs w:val="28"/>
        </w:rPr>
      </w:pPr>
    </w:p>
    <w:p w:rsidR="008373F6" w:rsidRDefault="008373F6">
      <w:pPr>
        <w:pStyle w:val="1"/>
        <w:widowControl w:val="0"/>
        <w:shd w:val="clear" w:color="auto" w:fill="FFFFFF"/>
        <w:tabs>
          <w:tab w:val="clear" w:pos="708"/>
          <w:tab w:val="left" w:pos="426"/>
        </w:tabs>
        <w:ind w:firstLine="567"/>
        <w:jc w:val="both"/>
        <w:rPr>
          <w:rFonts w:ascii="Times New Roman" w:hAnsi="Times New Roman"/>
          <w:sz w:val="28"/>
          <w:szCs w:val="28"/>
        </w:rPr>
      </w:pPr>
    </w:p>
    <w:p w:rsidR="008373F6" w:rsidRDefault="002F1306">
      <w:pPr>
        <w:pStyle w:val="1"/>
        <w:widowControl w:val="0"/>
        <w:shd w:val="clear" w:color="auto" w:fill="FFFFFF"/>
        <w:tabs>
          <w:tab w:val="clear" w:pos="708"/>
          <w:tab w:val="left" w:pos="426"/>
        </w:tabs>
        <w:ind w:firstLine="567"/>
        <w:jc w:val="center"/>
        <w:rPr>
          <w:b/>
          <w:bCs/>
          <w:sz w:val="28"/>
          <w:szCs w:val="28"/>
        </w:rPr>
      </w:pPr>
      <w:r>
        <w:rPr>
          <w:rFonts w:ascii="Times New Roman" w:hAnsi="Times New Roman"/>
          <w:b/>
          <w:bCs/>
          <w:sz w:val="28"/>
          <w:szCs w:val="28"/>
        </w:rPr>
        <w:t>4. ПОРЯДОК ПРОВЕДЕНИЯ ИТОГОВОЙ (ГОСУДАРСТВЕННОЙ ИТОГОВОЙ) АТТЕСТАЦИИ                                         В 2021-2022 УЧЕБНОМ ГОДУ</w:t>
      </w:r>
    </w:p>
    <w:p w:rsidR="008373F6" w:rsidRPr="00E14F4D" w:rsidRDefault="002F1306">
      <w:pPr>
        <w:pStyle w:val="1"/>
        <w:widowControl w:val="0"/>
        <w:shd w:val="clear" w:color="auto" w:fill="FFFFFF"/>
        <w:tabs>
          <w:tab w:val="clear" w:pos="708"/>
          <w:tab w:val="left" w:pos="426"/>
        </w:tabs>
        <w:ind w:firstLine="709"/>
        <w:jc w:val="both"/>
        <w:rPr>
          <w:rFonts w:ascii="Times New Roman" w:hAnsi="Times New Roman"/>
          <w:color w:val="auto"/>
          <w:sz w:val="28"/>
          <w:szCs w:val="28"/>
        </w:rPr>
      </w:pPr>
      <w:proofErr w:type="gramStart"/>
      <w:r>
        <w:rPr>
          <w:rFonts w:ascii="Times New Roman" w:hAnsi="Times New Roman"/>
          <w:sz w:val="28"/>
          <w:szCs w:val="28"/>
        </w:rPr>
        <w:t xml:space="preserve">4.1 Итоговая (государственная итоговая) аттестация для обучающихся по основной профессиональной образовательной программе высшего образования (программе ординатуры) по специальности 31.08.7- </w:t>
      </w:r>
      <w:r>
        <w:rPr>
          <w:rFonts w:ascii="Times New Roman" w:hAnsi="Times New Roman"/>
          <w:sz w:val="28"/>
          <w:szCs w:val="28"/>
        </w:rPr>
        <w:lastRenderedPageBreak/>
        <w:t xml:space="preserve">Эндоскопия в 2021-2022 учебном году в ФГБОУ ВО </w:t>
      </w:r>
      <w:proofErr w:type="spellStart"/>
      <w:r>
        <w:rPr>
          <w:rFonts w:ascii="Times New Roman" w:hAnsi="Times New Roman"/>
          <w:sz w:val="28"/>
          <w:szCs w:val="28"/>
        </w:rPr>
        <w:t>ВолгГМУ</w:t>
      </w:r>
      <w:proofErr w:type="spellEnd"/>
      <w:r>
        <w:rPr>
          <w:rFonts w:ascii="Times New Roman" w:hAnsi="Times New Roman"/>
          <w:sz w:val="28"/>
          <w:szCs w:val="28"/>
        </w:rPr>
        <w:t xml:space="preserve"> Минздрава России проводится согласно </w:t>
      </w:r>
      <w:r>
        <w:rPr>
          <w:rFonts w:ascii="Times New Roman" w:eastAsia="Calibri" w:hAnsi="Times New Roman"/>
          <w:color w:val="000000"/>
          <w:sz w:val="28"/>
          <w:szCs w:val="28"/>
        </w:rPr>
        <w:t>Положения «О порядке проведения государственной итоговой аттестации по образовательным программам высшего образования – программам ординатуры в федеральном государственном бюджетном образовательном учреждении высшего образования «Волгоградский государственный медицинский университет» Министерства здравоохранения</w:t>
      </w:r>
      <w:proofErr w:type="gramEnd"/>
      <w:r>
        <w:rPr>
          <w:rFonts w:ascii="Times New Roman" w:eastAsia="Calibri" w:hAnsi="Times New Roman"/>
          <w:color w:val="000000"/>
          <w:sz w:val="28"/>
          <w:szCs w:val="28"/>
        </w:rPr>
        <w:t xml:space="preserve"> Российской Федерации» (далее – ФГБОУ ВО </w:t>
      </w:r>
      <w:proofErr w:type="spellStart"/>
      <w:r>
        <w:rPr>
          <w:rFonts w:ascii="Times New Roman" w:eastAsia="Calibri" w:hAnsi="Times New Roman"/>
          <w:color w:val="000000"/>
          <w:sz w:val="28"/>
          <w:szCs w:val="28"/>
        </w:rPr>
        <w:t>ВолгГМУ</w:t>
      </w:r>
      <w:proofErr w:type="spellEnd"/>
      <w:r>
        <w:rPr>
          <w:rFonts w:ascii="Times New Roman" w:eastAsia="Calibri" w:hAnsi="Times New Roman"/>
          <w:color w:val="000000"/>
          <w:sz w:val="28"/>
          <w:szCs w:val="28"/>
        </w:rPr>
        <w:t xml:space="preserve"> Минздрава России), утвержденному </w:t>
      </w:r>
      <w:r w:rsidRPr="00E14F4D">
        <w:rPr>
          <w:rFonts w:ascii="Times New Roman" w:eastAsia="Calibri" w:hAnsi="Times New Roman"/>
          <w:color w:val="auto"/>
          <w:sz w:val="28"/>
          <w:szCs w:val="28"/>
        </w:rPr>
        <w:t xml:space="preserve">приказом  ФГБОУ ВО </w:t>
      </w:r>
      <w:proofErr w:type="spellStart"/>
      <w:r w:rsidRPr="00E14F4D">
        <w:rPr>
          <w:rFonts w:ascii="Times New Roman" w:eastAsia="Calibri" w:hAnsi="Times New Roman"/>
          <w:color w:val="auto"/>
          <w:sz w:val="28"/>
          <w:szCs w:val="28"/>
        </w:rPr>
        <w:t>ВолгГМУ</w:t>
      </w:r>
      <w:proofErr w:type="spellEnd"/>
      <w:r w:rsidRPr="00E14F4D">
        <w:rPr>
          <w:rFonts w:ascii="Times New Roman" w:eastAsia="Calibri" w:hAnsi="Times New Roman"/>
          <w:color w:val="auto"/>
          <w:sz w:val="28"/>
          <w:szCs w:val="28"/>
        </w:rPr>
        <w:t xml:space="preserve"> Минздрава России от 17.12.2019 №    -КМ.</w:t>
      </w:r>
    </w:p>
    <w:p w:rsidR="008373F6" w:rsidRDefault="002F1306">
      <w:pPr>
        <w:pStyle w:val="1"/>
        <w:widowControl w:val="0"/>
        <w:shd w:val="clear" w:color="auto" w:fill="FFFFFF"/>
        <w:tabs>
          <w:tab w:val="clear" w:pos="708"/>
          <w:tab w:val="left" w:pos="426"/>
        </w:tabs>
        <w:ind w:firstLine="709"/>
        <w:jc w:val="both"/>
        <w:rPr>
          <w:rFonts w:ascii="Times New Roman" w:hAnsi="Times New Roman"/>
          <w:sz w:val="28"/>
          <w:szCs w:val="28"/>
        </w:rPr>
      </w:pPr>
      <w:r>
        <w:rPr>
          <w:rFonts w:ascii="Times New Roman" w:eastAsia="Calibri" w:hAnsi="Times New Roman"/>
          <w:sz w:val="28"/>
          <w:szCs w:val="28"/>
        </w:rPr>
        <w:t>4.2</w:t>
      </w:r>
      <w:proofErr w:type="gramStart"/>
      <w:r>
        <w:rPr>
          <w:rFonts w:ascii="Times New Roman" w:eastAsia="Calibri" w:hAnsi="Times New Roman"/>
          <w:color w:val="FF0000"/>
          <w:sz w:val="28"/>
          <w:szCs w:val="28"/>
        </w:rPr>
        <w:t xml:space="preserve"> </w:t>
      </w:r>
      <w:r>
        <w:rPr>
          <w:rFonts w:ascii="Times New Roman" w:hAnsi="Times New Roman"/>
          <w:sz w:val="28"/>
          <w:szCs w:val="28"/>
        </w:rPr>
        <w:t>Д</w:t>
      </w:r>
      <w:proofErr w:type="gramEnd"/>
      <w:r>
        <w:rPr>
          <w:rFonts w:ascii="Times New Roman" w:hAnsi="Times New Roman"/>
          <w:sz w:val="28"/>
          <w:szCs w:val="28"/>
        </w:rPr>
        <w:t xml:space="preserve">ля проведения итоговой (государственной итоговой) аттестации по специальности 31.08.70 Эндоскопия создается государственная экзаменационная комиссия, которая состоит из председателя, секретаря и членов комиссии. </w:t>
      </w:r>
    </w:p>
    <w:p w:rsidR="008373F6" w:rsidRDefault="002F1306">
      <w:pPr>
        <w:pStyle w:val="1"/>
        <w:ind w:firstLine="709"/>
        <w:jc w:val="both"/>
        <w:rPr>
          <w:sz w:val="28"/>
          <w:szCs w:val="28"/>
        </w:rPr>
      </w:pPr>
      <w:r>
        <w:rPr>
          <w:rFonts w:ascii="Times New Roman" w:hAnsi="Times New Roman"/>
          <w:sz w:val="28"/>
          <w:szCs w:val="28"/>
        </w:rPr>
        <w:t xml:space="preserve">4.3 Состав государственной экзаменационной комиссии создается по основным профилям подготовки не позднее, чем за 1 месяц до даты начала государственной итоговой аттестации, утверждается приказом ректора университета и действует в течение календарного года. </w:t>
      </w:r>
    </w:p>
    <w:p w:rsidR="008373F6" w:rsidRDefault="002F1306">
      <w:pPr>
        <w:pStyle w:val="1"/>
        <w:ind w:firstLine="709"/>
        <w:jc w:val="both"/>
        <w:rPr>
          <w:sz w:val="28"/>
          <w:szCs w:val="28"/>
        </w:rPr>
      </w:pPr>
      <w:r>
        <w:rPr>
          <w:rFonts w:ascii="Times New Roman" w:hAnsi="Times New Roman"/>
          <w:sz w:val="28"/>
          <w:szCs w:val="28"/>
        </w:rPr>
        <w:t xml:space="preserve">4.4 Государственная экзаменационная комиссия формируется из профессорско-преподавательского состава и научных работников  Университета, а также лиц, приглашаемых из органов управления здравоохранением, работников медицинских организаций. </w:t>
      </w:r>
    </w:p>
    <w:p w:rsidR="008373F6" w:rsidRDefault="002F1306">
      <w:pPr>
        <w:pStyle w:val="1"/>
        <w:ind w:firstLine="709"/>
        <w:jc w:val="both"/>
        <w:rPr>
          <w:sz w:val="28"/>
          <w:szCs w:val="28"/>
        </w:rPr>
      </w:pPr>
      <w:r>
        <w:rPr>
          <w:rFonts w:ascii="Times New Roman" w:hAnsi="Times New Roman"/>
          <w:sz w:val="28"/>
          <w:szCs w:val="28"/>
        </w:rPr>
        <w:t xml:space="preserve">4.5 Председатель государственной экзаменационной комиссии утверждается по представлению </w:t>
      </w:r>
      <w:proofErr w:type="spellStart"/>
      <w:r>
        <w:rPr>
          <w:rFonts w:ascii="Times New Roman" w:hAnsi="Times New Roman"/>
          <w:sz w:val="28"/>
          <w:szCs w:val="28"/>
        </w:rPr>
        <w:t>ВолгГМУ</w:t>
      </w:r>
      <w:proofErr w:type="spellEnd"/>
      <w:r>
        <w:rPr>
          <w:rFonts w:ascii="Times New Roman" w:hAnsi="Times New Roman"/>
          <w:sz w:val="28"/>
          <w:szCs w:val="28"/>
        </w:rPr>
        <w:t xml:space="preserve"> Министерством здравоохранения Российской Федерации не позднее 31 декабря, предшествующего году проведения Государственной итоговой аттестации. </w:t>
      </w:r>
    </w:p>
    <w:p w:rsidR="008373F6" w:rsidRDefault="002F1306">
      <w:pPr>
        <w:pStyle w:val="1"/>
        <w:ind w:firstLine="709"/>
        <w:jc w:val="both"/>
        <w:rPr>
          <w:sz w:val="28"/>
          <w:szCs w:val="28"/>
        </w:rPr>
      </w:pPr>
      <w:r>
        <w:rPr>
          <w:rFonts w:ascii="Times New Roman" w:hAnsi="Times New Roman"/>
          <w:sz w:val="28"/>
          <w:szCs w:val="28"/>
        </w:rPr>
        <w:t xml:space="preserve">4.6 Председатель государственной экзаменационной комиссии утверждается из числа лиц, не работающих в Университете, имеющих ученую степень доктора наук и (или) ученое звание профессора, либо являющихся руководителем органов управления здравоохранением или медицинских организаций. </w:t>
      </w:r>
    </w:p>
    <w:p w:rsidR="008373F6" w:rsidRDefault="002F1306">
      <w:pPr>
        <w:pStyle w:val="1"/>
        <w:ind w:firstLine="709"/>
        <w:jc w:val="both"/>
        <w:rPr>
          <w:rFonts w:ascii="Times New Roman" w:hAnsi="Times New Roman"/>
          <w:sz w:val="28"/>
          <w:szCs w:val="28"/>
        </w:rPr>
      </w:pPr>
      <w:r>
        <w:rPr>
          <w:rFonts w:ascii="Times New Roman" w:hAnsi="Times New Roman"/>
          <w:sz w:val="28"/>
          <w:szCs w:val="28"/>
        </w:rPr>
        <w:t xml:space="preserve">4.7. </w:t>
      </w:r>
      <w:proofErr w:type="gramStart"/>
      <w:r>
        <w:rPr>
          <w:rFonts w:ascii="Times New Roman" w:hAnsi="Times New Roman"/>
          <w:sz w:val="28"/>
          <w:szCs w:val="28"/>
        </w:rPr>
        <w:t xml:space="preserve">В состав государственной экзаменационной комиссии включается не менее 5 человек, из которых 50% являются ведущими специалистами в области эндоскопии и (или) представителями органов государственной власти РФ, органов государственной власти субъектов РФ и органов местного самоуправления, осуществляющих полномочия в соответствующей области профессиональной деятельности, остальные – </w:t>
      </w:r>
      <w:r>
        <w:rPr>
          <w:rFonts w:ascii="Times New Roman" w:hAnsi="Times New Roman"/>
          <w:sz w:val="28"/>
          <w:szCs w:val="28"/>
        </w:rPr>
        <w:lastRenderedPageBreak/>
        <w:t xml:space="preserve">лицами, относящиеся к профессорско-преподавательскому составу </w:t>
      </w:r>
      <w:proofErr w:type="spellStart"/>
      <w:r>
        <w:rPr>
          <w:rFonts w:ascii="Times New Roman" w:hAnsi="Times New Roman"/>
          <w:sz w:val="28"/>
          <w:szCs w:val="28"/>
        </w:rPr>
        <w:t>ВолгГМУ</w:t>
      </w:r>
      <w:proofErr w:type="spellEnd"/>
      <w:r>
        <w:rPr>
          <w:rFonts w:ascii="Times New Roman" w:hAnsi="Times New Roman"/>
          <w:sz w:val="28"/>
          <w:szCs w:val="28"/>
        </w:rPr>
        <w:t>, и (или) иных организаций и (или) научными работниками Университета и  (или</w:t>
      </w:r>
      <w:proofErr w:type="gramEnd"/>
      <w:r>
        <w:rPr>
          <w:rFonts w:ascii="Times New Roman" w:hAnsi="Times New Roman"/>
          <w:sz w:val="28"/>
          <w:szCs w:val="28"/>
        </w:rPr>
        <w:t xml:space="preserve">) иных организаций, </w:t>
      </w:r>
      <w:proofErr w:type="gramStart"/>
      <w:r>
        <w:rPr>
          <w:rFonts w:ascii="Times New Roman" w:hAnsi="Times New Roman"/>
          <w:sz w:val="28"/>
          <w:szCs w:val="28"/>
        </w:rPr>
        <w:t>имеющими</w:t>
      </w:r>
      <w:proofErr w:type="gramEnd"/>
      <w:r>
        <w:rPr>
          <w:rFonts w:ascii="Times New Roman" w:hAnsi="Times New Roman"/>
          <w:sz w:val="28"/>
          <w:szCs w:val="28"/>
        </w:rPr>
        <w:t xml:space="preserve"> государственное почетное звание.</w:t>
      </w:r>
    </w:p>
    <w:p w:rsidR="008373F6" w:rsidRDefault="002F1306">
      <w:pPr>
        <w:pStyle w:val="af7"/>
        <w:spacing w:beforeAutospacing="0" w:after="0" w:afterAutospacing="0"/>
        <w:ind w:left="0" w:firstLine="709"/>
        <w:jc w:val="both"/>
        <w:rPr>
          <w:color w:val="000000"/>
          <w:sz w:val="28"/>
          <w:szCs w:val="28"/>
        </w:rPr>
      </w:pPr>
      <w:r>
        <w:rPr>
          <w:rFonts w:ascii="Times New Roman" w:hAnsi="Times New Roman"/>
          <w:color w:val="000000"/>
          <w:sz w:val="28"/>
          <w:szCs w:val="28"/>
        </w:rPr>
        <w:t>4.8. Основной формой деятельности комиссии являются заседания. Заседание комиссии правомочно, если в нем участвуют не менее двух третей состава соответствующей комиссии.</w:t>
      </w:r>
    </w:p>
    <w:p w:rsidR="008373F6" w:rsidRDefault="002F1306">
      <w:pPr>
        <w:pStyle w:val="1"/>
        <w:widowControl w:val="0"/>
        <w:shd w:val="clear" w:color="auto" w:fill="FFFFFF"/>
        <w:tabs>
          <w:tab w:val="clear" w:pos="708"/>
          <w:tab w:val="left" w:pos="426"/>
        </w:tabs>
        <w:ind w:firstLine="709"/>
        <w:jc w:val="both"/>
        <w:rPr>
          <w:sz w:val="28"/>
          <w:szCs w:val="28"/>
        </w:rPr>
      </w:pPr>
      <w:r>
        <w:rPr>
          <w:rFonts w:ascii="Times New Roman" w:hAnsi="Times New Roman"/>
          <w:color w:val="000000"/>
          <w:sz w:val="28"/>
          <w:szCs w:val="28"/>
        </w:rPr>
        <w:t xml:space="preserve">Решения комиссии принимаются простым большинством голосов лиц, входящих в состав комиссии и участвующих в заседании. При равном числе голосов председатель обладает правом решающего голоса. </w:t>
      </w:r>
      <w:r>
        <w:rPr>
          <w:rFonts w:ascii="Times New Roman" w:hAnsi="Times New Roman"/>
          <w:sz w:val="28"/>
          <w:szCs w:val="28"/>
        </w:rPr>
        <w:t xml:space="preserve">Решения, принятые комиссией, оформляются протоколами. </w:t>
      </w:r>
    </w:p>
    <w:p w:rsidR="008373F6" w:rsidRDefault="002F1306">
      <w:pPr>
        <w:pStyle w:val="af7"/>
        <w:spacing w:beforeAutospacing="0" w:after="0" w:afterAutospacing="0"/>
        <w:ind w:left="0" w:firstLine="709"/>
        <w:jc w:val="both"/>
        <w:rPr>
          <w:sz w:val="28"/>
          <w:szCs w:val="28"/>
        </w:rPr>
      </w:pPr>
      <w:r>
        <w:rPr>
          <w:rFonts w:ascii="Times New Roman" w:hAnsi="Times New Roman"/>
          <w:color w:val="000000"/>
          <w:sz w:val="28"/>
          <w:szCs w:val="28"/>
        </w:rPr>
        <w:t xml:space="preserve">4.9. Проведение заседания </w:t>
      </w:r>
      <w:r>
        <w:rPr>
          <w:rFonts w:ascii="Times New Roman" w:hAnsi="Times New Roman"/>
          <w:color w:val="000000"/>
          <w:sz w:val="28"/>
          <w:szCs w:val="28"/>
          <w:shd w:val="clear" w:color="auto" w:fill="FFFFFF"/>
        </w:rPr>
        <w:t>государственной экзаменационной комиссии, р</w:t>
      </w:r>
      <w:r>
        <w:rPr>
          <w:rFonts w:ascii="Times New Roman" w:hAnsi="Times New Roman"/>
          <w:color w:val="000000"/>
          <w:sz w:val="28"/>
          <w:szCs w:val="28"/>
        </w:rPr>
        <w:t xml:space="preserve">ешения, принятые комиссией, оформляются протоколами на каждого обучающегося </w:t>
      </w:r>
      <w:r>
        <w:rPr>
          <w:rFonts w:ascii="Times New Roman" w:hAnsi="Times New Roman"/>
          <w:sz w:val="28"/>
          <w:szCs w:val="28"/>
        </w:rPr>
        <w:t xml:space="preserve">(приложение 1,2,3). </w:t>
      </w:r>
      <w:proofErr w:type="gramStart"/>
      <w:r>
        <w:rPr>
          <w:rFonts w:ascii="Times New Roman" w:hAnsi="Times New Roman"/>
          <w:sz w:val="28"/>
          <w:szCs w:val="28"/>
        </w:rPr>
        <w:t>В протоколе заседания итоговой (государственной) экзаменационной комиссии по приему итогового (государственного) экзамена отражаются перечень заданных ординатору вопросов и характеристика ответов на них, мнения председателя и членов итоговой (государственной) экзаменационной комиссии о выявленном в ходе итогового (государственного) аттестационного испытания уровне подготовленности ординатора к решению профессиональных задач, а также о выявленных недостатках в теоретической и практической подготовке ординатора.</w:t>
      </w:r>
      <w:proofErr w:type="gramEnd"/>
    </w:p>
    <w:p w:rsidR="008373F6" w:rsidRDefault="002F1306">
      <w:pPr>
        <w:pStyle w:val="91"/>
        <w:spacing w:line="240" w:lineRule="auto"/>
        <w:ind w:firstLine="567"/>
        <w:jc w:val="both"/>
        <w:rPr>
          <w:rFonts w:ascii="Times New Roman" w:hAnsi="Times New Roman"/>
          <w:sz w:val="28"/>
          <w:szCs w:val="28"/>
        </w:rPr>
      </w:pPr>
      <w:r>
        <w:rPr>
          <w:rFonts w:ascii="Times New Roman" w:hAnsi="Times New Roman"/>
          <w:sz w:val="28"/>
          <w:szCs w:val="28"/>
        </w:rPr>
        <w:t xml:space="preserve">Протоколы заседаний комиссий подписываются председателем. Протокол заседания итоговой (государственной) экзаменационной комиссии также подписывается секретарем итоговой (государственной) экзаменационной комиссии. </w:t>
      </w:r>
    </w:p>
    <w:p w:rsidR="008373F6" w:rsidRDefault="002F1306">
      <w:pPr>
        <w:pStyle w:val="91"/>
        <w:shd w:val="clear" w:color="auto" w:fill="auto"/>
        <w:spacing w:line="240" w:lineRule="auto"/>
        <w:ind w:firstLine="567"/>
        <w:jc w:val="both"/>
        <w:rPr>
          <w:rFonts w:ascii="Times New Roman" w:hAnsi="Times New Roman"/>
          <w:sz w:val="28"/>
          <w:szCs w:val="28"/>
        </w:rPr>
      </w:pPr>
      <w:r>
        <w:rPr>
          <w:rFonts w:ascii="Times New Roman" w:hAnsi="Times New Roman"/>
          <w:sz w:val="28"/>
          <w:szCs w:val="28"/>
        </w:rPr>
        <w:t xml:space="preserve">Протоколы заседаний комиссий сшиваются в книги и хранятся в архиве Управления подготовки в ординатуре Института НМФО ФНБОУ ВО </w:t>
      </w:r>
      <w:proofErr w:type="spellStart"/>
      <w:r>
        <w:rPr>
          <w:rFonts w:ascii="Times New Roman" w:hAnsi="Times New Roman"/>
          <w:sz w:val="28"/>
          <w:szCs w:val="28"/>
        </w:rPr>
        <w:t>ВолгГМУ</w:t>
      </w:r>
      <w:proofErr w:type="spellEnd"/>
      <w:r>
        <w:rPr>
          <w:rFonts w:ascii="Times New Roman" w:hAnsi="Times New Roman"/>
          <w:sz w:val="28"/>
          <w:szCs w:val="28"/>
        </w:rPr>
        <w:t xml:space="preserve"> Минздрава России.</w:t>
      </w:r>
    </w:p>
    <w:p w:rsidR="008373F6" w:rsidRDefault="002F1306">
      <w:pPr>
        <w:pStyle w:val="1"/>
        <w:ind w:firstLine="709"/>
        <w:jc w:val="both"/>
        <w:rPr>
          <w:sz w:val="28"/>
          <w:szCs w:val="28"/>
        </w:rPr>
      </w:pPr>
      <w:r>
        <w:rPr>
          <w:rFonts w:ascii="Times New Roman" w:hAnsi="Times New Roman"/>
          <w:sz w:val="28"/>
          <w:szCs w:val="28"/>
        </w:rPr>
        <w:t xml:space="preserve">4.10. Основными функциями государственной экзаменационной комиссии являются: </w:t>
      </w:r>
    </w:p>
    <w:p w:rsidR="008373F6" w:rsidRDefault="002F1306">
      <w:pPr>
        <w:pStyle w:val="1"/>
        <w:ind w:firstLine="709"/>
        <w:jc w:val="both"/>
        <w:rPr>
          <w:rFonts w:ascii="Times New Roman" w:hAnsi="Times New Roman"/>
          <w:sz w:val="28"/>
          <w:szCs w:val="28"/>
        </w:rPr>
      </w:pPr>
      <w:r>
        <w:rPr>
          <w:rFonts w:ascii="Times New Roman" w:hAnsi="Times New Roman"/>
          <w:sz w:val="28"/>
          <w:szCs w:val="28"/>
        </w:rPr>
        <w:t xml:space="preserve">- определение соответствия подготовки ординатора требованиям федерального государственного образовательного стандарта по программе высшего образования – программе ординатуры по специальности 31.08.70 Эндоскопия; </w:t>
      </w:r>
    </w:p>
    <w:p w:rsidR="008373F6" w:rsidRDefault="002F1306">
      <w:pPr>
        <w:pStyle w:val="1"/>
        <w:ind w:firstLine="709"/>
        <w:jc w:val="both"/>
        <w:rPr>
          <w:rFonts w:ascii="Times New Roman" w:hAnsi="Times New Roman"/>
          <w:sz w:val="28"/>
          <w:szCs w:val="28"/>
        </w:rPr>
      </w:pPr>
      <w:r>
        <w:rPr>
          <w:rFonts w:ascii="Times New Roman" w:hAnsi="Times New Roman"/>
          <w:sz w:val="28"/>
          <w:szCs w:val="28"/>
        </w:rPr>
        <w:lastRenderedPageBreak/>
        <w:t>-принятие решения о присвоении квалификации «</w:t>
      </w:r>
      <w:proofErr w:type="spellStart"/>
      <w:r>
        <w:rPr>
          <w:rFonts w:ascii="Times New Roman" w:hAnsi="Times New Roman"/>
          <w:sz w:val="28"/>
          <w:szCs w:val="28"/>
        </w:rPr>
        <w:t>врач-эндоскопист</w:t>
      </w:r>
      <w:proofErr w:type="spellEnd"/>
      <w:r>
        <w:rPr>
          <w:rFonts w:ascii="Times New Roman" w:hAnsi="Times New Roman"/>
          <w:sz w:val="28"/>
          <w:szCs w:val="28"/>
        </w:rPr>
        <w:t xml:space="preserve">» по результатам итоговой (государственной итоговой) аттестации и выдаче ординатору диплома об окончании ординатуры и приложения к нему. </w:t>
      </w:r>
    </w:p>
    <w:p w:rsidR="008373F6" w:rsidRDefault="002F1306">
      <w:pPr>
        <w:pStyle w:val="af7"/>
        <w:spacing w:beforeAutospacing="0" w:after="0" w:afterAutospacing="0"/>
        <w:ind w:left="0" w:firstLine="709"/>
        <w:jc w:val="both"/>
        <w:rPr>
          <w:color w:val="000000"/>
          <w:sz w:val="28"/>
          <w:szCs w:val="28"/>
        </w:rPr>
      </w:pPr>
      <w:r>
        <w:rPr>
          <w:rFonts w:ascii="Times New Roman" w:hAnsi="Times New Roman"/>
          <w:color w:val="000000"/>
          <w:sz w:val="28"/>
          <w:szCs w:val="28"/>
        </w:rPr>
        <w:t>4.11</w:t>
      </w:r>
      <w:proofErr w:type="gramStart"/>
      <w:r>
        <w:rPr>
          <w:rFonts w:ascii="Times New Roman" w:hAnsi="Times New Roman"/>
          <w:color w:val="000000"/>
          <w:sz w:val="28"/>
          <w:szCs w:val="28"/>
        </w:rPr>
        <w:t xml:space="preserve"> Н</w:t>
      </w:r>
      <w:proofErr w:type="gramEnd"/>
      <w:r>
        <w:rPr>
          <w:rFonts w:ascii="Times New Roman" w:hAnsi="Times New Roman"/>
          <w:color w:val="000000"/>
          <w:sz w:val="28"/>
          <w:szCs w:val="28"/>
        </w:rPr>
        <w:t>е позднее, чем за 30 календарных дней до проведения первого этапа государственного аттестационного испытания, организация утверждает распорядительным актом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предэкзаменационных консультаций, и доводит расписание до сведения обучающегося,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8373F6" w:rsidRDefault="002F1306">
      <w:pPr>
        <w:pStyle w:val="af7"/>
        <w:spacing w:beforeAutospacing="0" w:after="0" w:afterAutospacing="0"/>
        <w:ind w:left="0" w:firstLine="709"/>
        <w:jc w:val="both"/>
        <w:rPr>
          <w:color w:val="000000"/>
          <w:sz w:val="28"/>
          <w:szCs w:val="28"/>
        </w:rPr>
      </w:pPr>
      <w:r>
        <w:rPr>
          <w:rFonts w:ascii="Times New Roman" w:hAnsi="Times New Roman"/>
          <w:color w:val="000000"/>
          <w:sz w:val="28"/>
          <w:szCs w:val="28"/>
        </w:rPr>
        <w:t>4.12</w:t>
      </w:r>
      <w:proofErr w:type="gramStart"/>
      <w:r>
        <w:rPr>
          <w:rFonts w:ascii="Times New Roman" w:hAnsi="Times New Roman"/>
          <w:color w:val="000000"/>
          <w:sz w:val="28"/>
          <w:szCs w:val="28"/>
        </w:rPr>
        <w:t xml:space="preserve"> П</w:t>
      </w:r>
      <w:proofErr w:type="gramEnd"/>
      <w:r>
        <w:rPr>
          <w:rFonts w:ascii="Times New Roman" w:hAnsi="Times New Roman"/>
          <w:color w:val="000000"/>
          <w:sz w:val="28"/>
          <w:szCs w:val="28"/>
        </w:rPr>
        <w:t>ри формировании расписания устанавливается перерыв между государственными аттестационными испытаниями продолжительностью не менее 7 календарных дней.</w:t>
      </w:r>
    </w:p>
    <w:p w:rsidR="008373F6" w:rsidRDefault="002F1306">
      <w:pPr>
        <w:pStyle w:val="1"/>
        <w:ind w:firstLine="709"/>
        <w:jc w:val="both"/>
        <w:rPr>
          <w:sz w:val="28"/>
          <w:szCs w:val="28"/>
        </w:rPr>
      </w:pPr>
      <w:r>
        <w:rPr>
          <w:rFonts w:ascii="Times New Roman" w:hAnsi="Times New Roman"/>
          <w:sz w:val="28"/>
          <w:szCs w:val="28"/>
        </w:rPr>
        <w:t>4.11</w:t>
      </w:r>
      <w:proofErr w:type="gramStart"/>
      <w:r>
        <w:rPr>
          <w:rFonts w:ascii="Times New Roman" w:hAnsi="Times New Roman"/>
          <w:sz w:val="28"/>
          <w:szCs w:val="28"/>
        </w:rPr>
        <w:t xml:space="preserve"> К</w:t>
      </w:r>
      <w:proofErr w:type="gramEnd"/>
      <w:r>
        <w:rPr>
          <w:rFonts w:ascii="Times New Roman" w:hAnsi="Times New Roman"/>
          <w:sz w:val="28"/>
          <w:szCs w:val="28"/>
        </w:rPr>
        <w:t xml:space="preserve"> итоговой (государственной итоговой) аттестации допускается ординатор, не имеющий академической задолженности и в полном объеме выполнивший индивидуальный учебный план в соответствии с учебным планом основной профессиональной образовательной программой, разработанной на основе федерального государственного образовательного стандарта (далее - ФГОС). </w:t>
      </w:r>
    </w:p>
    <w:p w:rsidR="008373F6" w:rsidRDefault="002F1306">
      <w:pPr>
        <w:pStyle w:val="1"/>
        <w:ind w:firstLine="709"/>
        <w:jc w:val="both"/>
        <w:rPr>
          <w:sz w:val="28"/>
          <w:szCs w:val="28"/>
        </w:rPr>
      </w:pPr>
      <w:r>
        <w:rPr>
          <w:rFonts w:ascii="Times New Roman" w:hAnsi="Times New Roman"/>
          <w:sz w:val="28"/>
          <w:szCs w:val="28"/>
        </w:rPr>
        <w:t xml:space="preserve">4.12 Обучающимся и лицам, привлекаемым к итоговой (государственной итоговой) аттестации, во время ее проведения запрещается иметь при себе и использовать средства связи. </w:t>
      </w:r>
    </w:p>
    <w:p w:rsidR="008373F6" w:rsidRDefault="002F1306">
      <w:pPr>
        <w:pStyle w:val="1"/>
        <w:ind w:firstLine="709"/>
        <w:jc w:val="both"/>
        <w:rPr>
          <w:sz w:val="28"/>
          <w:szCs w:val="28"/>
        </w:rPr>
      </w:pPr>
      <w:r>
        <w:rPr>
          <w:rFonts w:ascii="Times New Roman" w:hAnsi="Times New Roman"/>
          <w:sz w:val="28"/>
          <w:szCs w:val="28"/>
        </w:rPr>
        <w:t>4.13</w:t>
      </w:r>
      <w:proofErr w:type="gramStart"/>
      <w:r>
        <w:rPr>
          <w:rFonts w:ascii="Times New Roman" w:hAnsi="Times New Roman"/>
          <w:sz w:val="28"/>
          <w:szCs w:val="28"/>
        </w:rPr>
        <w:t xml:space="preserve"> Н</w:t>
      </w:r>
      <w:proofErr w:type="gramEnd"/>
      <w:r>
        <w:rPr>
          <w:rFonts w:ascii="Times New Roman" w:hAnsi="Times New Roman"/>
          <w:sz w:val="28"/>
          <w:szCs w:val="28"/>
        </w:rPr>
        <w:t xml:space="preserve">е допускается взимание платы с обучающихся за прохождение государственной итоговой аттестации. </w:t>
      </w:r>
    </w:p>
    <w:p w:rsidR="008373F6" w:rsidRDefault="002F1306">
      <w:pPr>
        <w:pStyle w:val="1"/>
        <w:ind w:firstLine="709"/>
        <w:jc w:val="both"/>
        <w:rPr>
          <w:sz w:val="28"/>
          <w:szCs w:val="28"/>
        </w:rPr>
      </w:pPr>
      <w:r>
        <w:rPr>
          <w:rFonts w:ascii="Times New Roman" w:hAnsi="Times New Roman"/>
          <w:sz w:val="28"/>
          <w:szCs w:val="28"/>
        </w:rPr>
        <w:t>4.14</w:t>
      </w:r>
      <w:proofErr w:type="gramStart"/>
      <w:r>
        <w:rPr>
          <w:rFonts w:ascii="Times New Roman" w:hAnsi="Times New Roman"/>
          <w:sz w:val="28"/>
          <w:szCs w:val="28"/>
        </w:rPr>
        <w:t xml:space="preserve"> Д</w:t>
      </w:r>
      <w:proofErr w:type="gramEnd"/>
      <w:r>
        <w:rPr>
          <w:rFonts w:ascii="Times New Roman" w:hAnsi="Times New Roman"/>
          <w:sz w:val="28"/>
          <w:szCs w:val="28"/>
        </w:rPr>
        <w:t>ля обучающихся из числа инвалидов государственная итоговая аттестация проводится Университетом с учетом особенностей их психофизического развития, их индивидуальных возможностей и состояния здоровья.</w:t>
      </w:r>
    </w:p>
    <w:p w:rsidR="008373F6" w:rsidRDefault="002F1306">
      <w:pPr>
        <w:pStyle w:val="1"/>
        <w:ind w:firstLine="709"/>
        <w:jc w:val="both"/>
        <w:rPr>
          <w:sz w:val="28"/>
          <w:szCs w:val="28"/>
        </w:rPr>
      </w:pPr>
      <w:r>
        <w:rPr>
          <w:rFonts w:ascii="Times New Roman" w:hAnsi="Times New Roman"/>
          <w:sz w:val="28"/>
          <w:szCs w:val="28"/>
        </w:rPr>
        <w:t xml:space="preserve">4.15 Успешное прохождение государственной итоговой аттестации является основанием для выдачи </w:t>
      </w:r>
      <w:proofErr w:type="gramStart"/>
      <w:r>
        <w:rPr>
          <w:rFonts w:ascii="Times New Roman" w:hAnsi="Times New Roman"/>
          <w:sz w:val="28"/>
          <w:szCs w:val="28"/>
        </w:rPr>
        <w:t>обучающемуся</w:t>
      </w:r>
      <w:proofErr w:type="gramEnd"/>
      <w:r>
        <w:rPr>
          <w:rFonts w:ascii="Times New Roman" w:hAnsi="Times New Roman"/>
          <w:sz w:val="28"/>
          <w:szCs w:val="28"/>
        </w:rPr>
        <w:t xml:space="preserve"> документа о высшем образовании и о квалификации образца, установленного Министерством здравоохранения Российской Федерации – по программам ординатуры. </w:t>
      </w:r>
    </w:p>
    <w:p w:rsidR="008373F6" w:rsidRDefault="002F1306">
      <w:pPr>
        <w:pStyle w:val="1"/>
        <w:ind w:firstLine="709"/>
        <w:jc w:val="both"/>
        <w:rPr>
          <w:sz w:val="28"/>
          <w:szCs w:val="28"/>
        </w:rPr>
      </w:pPr>
      <w:r>
        <w:rPr>
          <w:rFonts w:ascii="Times New Roman" w:hAnsi="Times New Roman"/>
          <w:sz w:val="28"/>
          <w:szCs w:val="28"/>
        </w:rPr>
        <w:lastRenderedPageBreak/>
        <w:t xml:space="preserve">4.16 Обучающиеся, не прошедшие государственное аттестационное испытание в связи с неявкой на государственное аттестационное испытание по неуважительной причине или в связи с получением оценки "неудовлетворительно", отчисляются из организации с выдачей справки об обучении, как не выполнившие обязанностей по добросовестному освоению образовательной программы и выполнению учебного плана. </w:t>
      </w:r>
    </w:p>
    <w:p w:rsidR="008373F6" w:rsidRDefault="002F1306">
      <w:pPr>
        <w:pStyle w:val="1"/>
        <w:ind w:firstLine="709"/>
        <w:jc w:val="both"/>
        <w:rPr>
          <w:sz w:val="28"/>
          <w:szCs w:val="28"/>
        </w:rPr>
      </w:pPr>
      <w:r>
        <w:rPr>
          <w:rFonts w:ascii="Times New Roman" w:hAnsi="Times New Roman"/>
          <w:sz w:val="28"/>
          <w:szCs w:val="28"/>
        </w:rPr>
        <w:t xml:space="preserve">4.17 Лицо, не прошедшее итоговую (государственную итоговую) аттестацию, может повторно пройти итоговую (государственную итоговую) аттестацию не ранее чем через один год и не позднее чем через пять лет после срока проведения итоговой (государственной итоговой) аттестации, которая не пройдена обучающимся. </w:t>
      </w:r>
    </w:p>
    <w:p w:rsidR="008373F6" w:rsidRDefault="002F1306">
      <w:pPr>
        <w:pStyle w:val="1"/>
        <w:ind w:firstLine="709"/>
        <w:jc w:val="both"/>
        <w:rPr>
          <w:sz w:val="28"/>
          <w:szCs w:val="28"/>
        </w:rPr>
      </w:pPr>
      <w:r>
        <w:rPr>
          <w:rFonts w:ascii="Times New Roman" w:hAnsi="Times New Roman"/>
          <w:sz w:val="28"/>
          <w:szCs w:val="28"/>
        </w:rPr>
        <w:t>4.18</w:t>
      </w:r>
      <w:proofErr w:type="gramStart"/>
      <w:r>
        <w:rPr>
          <w:rFonts w:ascii="Times New Roman" w:hAnsi="Times New Roman"/>
          <w:sz w:val="28"/>
          <w:szCs w:val="28"/>
        </w:rPr>
        <w:t xml:space="preserve"> Д</w:t>
      </w:r>
      <w:proofErr w:type="gramEnd"/>
      <w:r>
        <w:rPr>
          <w:rFonts w:ascii="Times New Roman" w:hAnsi="Times New Roman"/>
          <w:sz w:val="28"/>
          <w:szCs w:val="28"/>
        </w:rPr>
        <w:t xml:space="preserve">ля повторного прохождения государственной итоговой аттестации указанное лицо по его заявлению восстанавливается в организации на период времени, установленный организацией, но не менее периода времени, предусмотренного календарным учебным графиком для итоговой (государственной итоговой) аттестации по соответствующей образовательной программе. </w:t>
      </w:r>
    </w:p>
    <w:p w:rsidR="008373F6" w:rsidRDefault="002F1306">
      <w:pPr>
        <w:pStyle w:val="1"/>
        <w:ind w:firstLine="709"/>
        <w:jc w:val="both"/>
        <w:rPr>
          <w:sz w:val="28"/>
          <w:szCs w:val="28"/>
        </w:rPr>
      </w:pPr>
      <w:proofErr w:type="gramStart"/>
      <w:r>
        <w:rPr>
          <w:rFonts w:ascii="Times New Roman" w:hAnsi="Times New Roman"/>
          <w:sz w:val="28"/>
          <w:szCs w:val="28"/>
        </w:rPr>
        <w:t>4.19 Обучающиеся, не прошедшие государственной итоговой аттестации в связи с неявкой на государственное аттестационное испытание по уважительной причине (временная нетрудоспособность, исполнение общественных или государственных обязанностей, вызов в суд, транспортные проблемы (отмена рейса, отсутствие билетов), погодные условия или в других случаях, перечень которых устанавливается организацией самостоятельно), вправе пройти ее в течение 6 месяцев после завершения Государственной итоговой аттестации.</w:t>
      </w:r>
      <w:proofErr w:type="gramEnd"/>
      <w:r>
        <w:rPr>
          <w:rFonts w:ascii="Times New Roman" w:hAnsi="Times New Roman"/>
          <w:sz w:val="28"/>
          <w:szCs w:val="28"/>
        </w:rPr>
        <w:t xml:space="preserve"> Обучающийся должен представить в организацию документ, подтверждающий причину его отсутствия. </w:t>
      </w:r>
    </w:p>
    <w:p w:rsidR="008373F6" w:rsidRDefault="002F1306">
      <w:pPr>
        <w:pStyle w:val="af2"/>
        <w:ind w:left="0" w:firstLine="709"/>
        <w:jc w:val="both"/>
        <w:rPr>
          <w:sz w:val="28"/>
          <w:szCs w:val="28"/>
        </w:rPr>
      </w:pPr>
      <w:r>
        <w:rPr>
          <w:rFonts w:ascii="Times New Roman" w:hAnsi="Times New Roman"/>
          <w:sz w:val="28"/>
          <w:szCs w:val="28"/>
        </w:rPr>
        <w:t>4.20 Ординаторам, не сдавшим итоговую (государственную итоговую) аттестацию, ординатура, по желанию, может быть продлена на компенсационной основе (по договору) с правом повторной сдачи экзамена через 6 месяцев.</w:t>
      </w:r>
    </w:p>
    <w:p w:rsidR="008373F6" w:rsidRDefault="002F1306">
      <w:pPr>
        <w:pStyle w:val="1"/>
        <w:ind w:firstLine="709"/>
        <w:jc w:val="both"/>
        <w:rPr>
          <w:sz w:val="28"/>
          <w:szCs w:val="28"/>
        </w:rPr>
      </w:pPr>
      <w:r>
        <w:rPr>
          <w:rFonts w:ascii="Times New Roman" w:hAnsi="Times New Roman"/>
          <w:sz w:val="28"/>
          <w:szCs w:val="28"/>
        </w:rPr>
        <w:t>4.21</w:t>
      </w:r>
      <w:proofErr w:type="gramStart"/>
      <w:r>
        <w:rPr>
          <w:rFonts w:ascii="Times New Roman" w:hAnsi="Times New Roman"/>
          <w:sz w:val="28"/>
          <w:szCs w:val="28"/>
        </w:rPr>
        <w:t xml:space="preserve"> П</w:t>
      </w:r>
      <w:proofErr w:type="gramEnd"/>
      <w:r>
        <w:rPr>
          <w:rFonts w:ascii="Times New Roman" w:hAnsi="Times New Roman"/>
          <w:sz w:val="28"/>
          <w:szCs w:val="28"/>
        </w:rPr>
        <w:t xml:space="preserve">о результатам Государственной итоговой аттестации обучающийся имеет право подать в апелляционную комиссию (далее - Комиссия) письменное заявление об апелляции по вопросам, связанным с процедурой проведения государственной итоговой аттестации, не позднее </w:t>
      </w:r>
      <w:r>
        <w:rPr>
          <w:rFonts w:ascii="Times New Roman" w:hAnsi="Times New Roman"/>
          <w:sz w:val="28"/>
          <w:szCs w:val="28"/>
        </w:rPr>
        <w:lastRenderedPageBreak/>
        <w:t xml:space="preserve">следующего рабочего дня после прохождения Государственной итоговой аттестации. </w:t>
      </w:r>
    </w:p>
    <w:p w:rsidR="008373F6" w:rsidRDefault="002F1306">
      <w:pPr>
        <w:pStyle w:val="1"/>
        <w:ind w:firstLine="709"/>
        <w:jc w:val="both"/>
        <w:rPr>
          <w:color w:val="000000"/>
          <w:sz w:val="28"/>
          <w:szCs w:val="28"/>
          <w:highlight w:val="white"/>
        </w:rPr>
      </w:pPr>
      <w:r>
        <w:rPr>
          <w:rFonts w:ascii="Times New Roman" w:hAnsi="Times New Roman"/>
          <w:color w:val="000000"/>
          <w:sz w:val="28"/>
          <w:szCs w:val="28"/>
          <w:shd w:val="clear" w:color="auto" w:fill="FFFFFF"/>
        </w:rPr>
        <w:t xml:space="preserve">4.22 Апелляция подается лично </w:t>
      </w:r>
      <w:proofErr w:type="gramStart"/>
      <w:r>
        <w:rPr>
          <w:rFonts w:ascii="Times New Roman" w:hAnsi="Times New Roman"/>
          <w:color w:val="000000"/>
          <w:sz w:val="28"/>
          <w:szCs w:val="28"/>
          <w:shd w:val="clear" w:color="auto" w:fill="FFFFFF"/>
        </w:rPr>
        <w:t>обучающимся</w:t>
      </w:r>
      <w:proofErr w:type="gramEnd"/>
      <w:r>
        <w:rPr>
          <w:rFonts w:ascii="Times New Roman" w:hAnsi="Times New Roman"/>
          <w:color w:val="000000"/>
          <w:sz w:val="28"/>
          <w:szCs w:val="28"/>
          <w:shd w:val="clear" w:color="auto" w:fill="FFFFFF"/>
        </w:rPr>
        <w:t xml:space="preserve"> в апелляционную комиссию не позднее следующего рабочего дня после объявления результатов государственного аттестационного испытания.</w:t>
      </w:r>
    </w:p>
    <w:p w:rsidR="008373F6" w:rsidRDefault="002F1306">
      <w:pPr>
        <w:pStyle w:val="1"/>
        <w:ind w:firstLine="709"/>
        <w:jc w:val="both"/>
        <w:rPr>
          <w:sz w:val="28"/>
          <w:szCs w:val="28"/>
        </w:rPr>
      </w:pPr>
      <w:r>
        <w:rPr>
          <w:rFonts w:ascii="Times New Roman" w:hAnsi="Times New Roman"/>
          <w:sz w:val="28"/>
          <w:szCs w:val="28"/>
        </w:rPr>
        <w:t xml:space="preserve">4.23 Состав Комиссии утверждается приказом ректора Университета. Комиссия формируется в количестве не менее 4 человек из числа профессорско-преподавательского состава медицинского института Университета, не входящих в состав государственной экзаменационной комиссии. </w:t>
      </w:r>
    </w:p>
    <w:p w:rsidR="008373F6" w:rsidRDefault="002F1306">
      <w:pPr>
        <w:pStyle w:val="1"/>
        <w:ind w:firstLine="709"/>
        <w:jc w:val="both"/>
        <w:rPr>
          <w:sz w:val="28"/>
          <w:szCs w:val="28"/>
        </w:rPr>
      </w:pPr>
      <w:r>
        <w:rPr>
          <w:rFonts w:ascii="Times New Roman" w:hAnsi="Times New Roman"/>
          <w:sz w:val="28"/>
          <w:szCs w:val="28"/>
        </w:rPr>
        <w:t xml:space="preserve">4.24 Председатель Комиссии утверждается приказом ректор Университета из числа лиц, включенных в состав Комиссии. </w:t>
      </w:r>
    </w:p>
    <w:p w:rsidR="008373F6" w:rsidRDefault="002F1306">
      <w:pPr>
        <w:pStyle w:val="1"/>
        <w:ind w:firstLine="709"/>
        <w:jc w:val="both"/>
        <w:rPr>
          <w:sz w:val="28"/>
          <w:szCs w:val="28"/>
        </w:rPr>
      </w:pPr>
      <w:r>
        <w:rPr>
          <w:rFonts w:ascii="Times New Roman" w:hAnsi="Times New Roman"/>
          <w:sz w:val="28"/>
          <w:szCs w:val="28"/>
        </w:rPr>
        <w:t xml:space="preserve">4.25 Апелляция подлежит рассмотрению не позднее двух рабочих дней со дня ее подачи. </w:t>
      </w:r>
    </w:p>
    <w:p w:rsidR="008373F6" w:rsidRDefault="002F1306">
      <w:pPr>
        <w:pStyle w:val="1"/>
        <w:ind w:firstLine="709"/>
        <w:jc w:val="both"/>
        <w:rPr>
          <w:sz w:val="28"/>
          <w:szCs w:val="28"/>
        </w:rPr>
      </w:pPr>
      <w:r>
        <w:rPr>
          <w:rFonts w:ascii="Times New Roman" w:hAnsi="Times New Roman"/>
          <w:sz w:val="28"/>
          <w:szCs w:val="28"/>
        </w:rPr>
        <w:t xml:space="preserve">4.26 Апелляция рассматривается на заседании Комиссии с участием не менее половины состава Комиссии. На заседание Комиссии приглашаются председатель государственной экзаменационной комиссии и обучающийся, подавший апелляцию. </w:t>
      </w:r>
    </w:p>
    <w:p w:rsidR="008373F6" w:rsidRDefault="002F1306">
      <w:pPr>
        <w:pStyle w:val="1"/>
        <w:ind w:firstLine="709"/>
        <w:jc w:val="both"/>
        <w:rPr>
          <w:sz w:val="28"/>
          <w:szCs w:val="28"/>
        </w:rPr>
      </w:pPr>
      <w:r>
        <w:rPr>
          <w:rFonts w:ascii="Times New Roman" w:hAnsi="Times New Roman"/>
          <w:sz w:val="28"/>
          <w:szCs w:val="28"/>
        </w:rPr>
        <w:t>4.27</w:t>
      </w:r>
      <w:proofErr w:type="gramStart"/>
      <w:r>
        <w:rPr>
          <w:rFonts w:ascii="Times New Roman" w:hAnsi="Times New Roman"/>
          <w:sz w:val="28"/>
          <w:szCs w:val="28"/>
        </w:rPr>
        <w:t xml:space="preserve"> Д</w:t>
      </w:r>
      <w:proofErr w:type="gramEnd"/>
      <w:r>
        <w:rPr>
          <w:rFonts w:ascii="Times New Roman" w:hAnsi="Times New Roman"/>
          <w:sz w:val="28"/>
          <w:szCs w:val="28"/>
        </w:rPr>
        <w:t xml:space="preserve">ля рассмотрения вопросов, связанных с процедурой проведения государственной итоговой аттестации, в Комиссию направляется протокол заседания государственной экзаменационной комиссии, экзаменационные листы обучающегося. </w:t>
      </w:r>
    </w:p>
    <w:p w:rsidR="008373F6" w:rsidRDefault="002F1306">
      <w:pPr>
        <w:pStyle w:val="1"/>
        <w:ind w:firstLine="709"/>
        <w:jc w:val="both"/>
        <w:rPr>
          <w:sz w:val="28"/>
          <w:szCs w:val="28"/>
        </w:rPr>
      </w:pPr>
      <w:r>
        <w:rPr>
          <w:rFonts w:ascii="Times New Roman" w:hAnsi="Times New Roman"/>
          <w:sz w:val="28"/>
          <w:szCs w:val="28"/>
        </w:rPr>
        <w:t xml:space="preserve">4.28 Решение Комиссии принимается простым большинством голосов и оформляется протоколом. При равном числе голосов председатель Комиссии обладает правом решающего голоса. </w:t>
      </w:r>
    </w:p>
    <w:p w:rsidR="008373F6" w:rsidRDefault="002F1306">
      <w:pPr>
        <w:pStyle w:val="1"/>
        <w:ind w:firstLine="709"/>
        <w:jc w:val="both"/>
        <w:rPr>
          <w:sz w:val="28"/>
          <w:szCs w:val="28"/>
        </w:rPr>
      </w:pPr>
      <w:r>
        <w:rPr>
          <w:rFonts w:ascii="Times New Roman" w:hAnsi="Times New Roman"/>
          <w:sz w:val="28"/>
          <w:szCs w:val="28"/>
        </w:rPr>
        <w:t xml:space="preserve">4.29 Оформленное протоколом решение Комиссии, подписанное ее председателем, доводится до сведения подавшего апелляцию обучающегося (под роспись) в течение трех рабочих дней со дня заседания Комиссии. </w:t>
      </w:r>
    </w:p>
    <w:p w:rsidR="008373F6" w:rsidRDefault="002F1306">
      <w:pPr>
        <w:pStyle w:val="af7"/>
        <w:spacing w:beforeAutospacing="0" w:after="0" w:afterAutospacing="0"/>
        <w:ind w:left="0" w:firstLine="709"/>
        <w:jc w:val="both"/>
        <w:rPr>
          <w:color w:val="000000"/>
          <w:sz w:val="28"/>
          <w:szCs w:val="28"/>
        </w:rPr>
      </w:pPr>
      <w:r>
        <w:rPr>
          <w:rFonts w:ascii="Times New Roman" w:hAnsi="Times New Roman"/>
          <w:color w:val="000000"/>
          <w:sz w:val="28"/>
          <w:szCs w:val="28"/>
        </w:rPr>
        <w:t>4.30 Решение апелляционной комиссии является окончательным и пересмотру не подлежит.</w:t>
      </w:r>
    </w:p>
    <w:p w:rsidR="008373F6" w:rsidRDefault="002F1306">
      <w:pPr>
        <w:pStyle w:val="af7"/>
        <w:spacing w:beforeAutospacing="0" w:after="0" w:afterAutospacing="0"/>
        <w:ind w:left="0" w:firstLine="709"/>
        <w:jc w:val="both"/>
        <w:rPr>
          <w:color w:val="000000"/>
          <w:sz w:val="28"/>
          <w:szCs w:val="28"/>
        </w:rPr>
      </w:pPr>
      <w:r>
        <w:rPr>
          <w:rFonts w:ascii="Times New Roman" w:hAnsi="Times New Roman"/>
          <w:color w:val="000000"/>
          <w:sz w:val="28"/>
          <w:szCs w:val="28"/>
        </w:rPr>
        <w:t xml:space="preserve">4.31 Повторное проведение государственного аттестационного испытания осуществляется в присутствии одного из членов апелляционной </w:t>
      </w:r>
      <w:r>
        <w:rPr>
          <w:rFonts w:ascii="Times New Roman" w:hAnsi="Times New Roman"/>
          <w:color w:val="000000"/>
          <w:sz w:val="28"/>
          <w:szCs w:val="28"/>
        </w:rPr>
        <w:lastRenderedPageBreak/>
        <w:t xml:space="preserve">комиссии не позднее даты завершения обучения в </w:t>
      </w:r>
      <w:proofErr w:type="gramStart"/>
      <w:r>
        <w:rPr>
          <w:rFonts w:ascii="Times New Roman" w:hAnsi="Times New Roman"/>
          <w:color w:val="000000"/>
          <w:sz w:val="28"/>
          <w:szCs w:val="28"/>
        </w:rPr>
        <w:t>организации</w:t>
      </w:r>
      <w:proofErr w:type="gramEnd"/>
      <w:r>
        <w:rPr>
          <w:rFonts w:ascii="Times New Roman" w:hAnsi="Times New Roman"/>
          <w:color w:val="000000"/>
          <w:sz w:val="28"/>
          <w:szCs w:val="28"/>
        </w:rPr>
        <w:t xml:space="preserve"> обучающегося, подавшего апелляцию, в соответствии со стандартом.</w:t>
      </w:r>
    </w:p>
    <w:p w:rsidR="008373F6" w:rsidRDefault="002F1306">
      <w:pPr>
        <w:pStyle w:val="af7"/>
        <w:spacing w:beforeAutospacing="0" w:after="0" w:afterAutospacing="0"/>
        <w:ind w:left="0" w:firstLine="709"/>
        <w:jc w:val="both"/>
        <w:rPr>
          <w:color w:val="000000"/>
          <w:sz w:val="28"/>
          <w:szCs w:val="28"/>
        </w:rPr>
      </w:pPr>
      <w:r>
        <w:rPr>
          <w:rFonts w:ascii="Times New Roman" w:hAnsi="Times New Roman"/>
          <w:color w:val="000000"/>
          <w:sz w:val="28"/>
          <w:szCs w:val="28"/>
        </w:rPr>
        <w:t>4.32 Апелляция на повторное проведение государственного аттестационного испытания не принимается.</w:t>
      </w:r>
    </w:p>
    <w:p w:rsidR="008373F6" w:rsidRDefault="008373F6">
      <w:pPr>
        <w:pStyle w:val="af7"/>
        <w:spacing w:beforeAutospacing="0" w:after="0" w:afterAutospacing="0"/>
        <w:ind w:left="0" w:firstLine="709"/>
        <w:jc w:val="both"/>
        <w:rPr>
          <w:rFonts w:ascii="Times New Roman" w:hAnsi="Times New Roman"/>
          <w:color w:val="000000"/>
          <w:sz w:val="28"/>
          <w:szCs w:val="28"/>
        </w:rPr>
      </w:pPr>
    </w:p>
    <w:p w:rsidR="008373F6" w:rsidRDefault="008373F6">
      <w:pPr>
        <w:pStyle w:val="1"/>
        <w:widowControl w:val="0"/>
        <w:shd w:val="clear" w:color="auto" w:fill="FFFFFF"/>
        <w:tabs>
          <w:tab w:val="clear" w:pos="708"/>
          <w:tab w:val="left" w:pos="426"/>
        </w:tabs>
        <w:ind w:firstLine="567"/>
        <w:jc w:val="center"/>
        <w:rPr>
          <w:rFonts w:ascii="Times New Roman" w:hAnsi="Times New Roman"/>
          <w:sz w:val="28"/>
          <w:szCs w:val="28"/>
        </w:rPr>
      </w:pPr>
    </w:p>
    <w:p w:rsidR="008373F6" w:rsidRDefault="002F1306">
      <w:pPr>
        <w:pStyle w:val="af2"/>
        <w:ind w:left="0"/>
        <w:jc w:val="center"/>
        <w:rPr>
          <w:caps/>
          <w:sz w:val="28"/>
          <w:szCs w:val="28"/>
        </w:rPr>
      </w:pPr>
      <w:r>
        <w:rPr>
          <w:rFonts w:ascii="Times New Roman" w:hAnsi="Times New Roman"/>
          <w:b/>
          <w:caps/>
          <w:sz w:val="28"/>
          <w:szCs w:val="28"/>
        </w:rPr>
        <w:t>5. Этапы и формы проведения                                                 ИТОГОВОЙ (государственной итоговой) аттестации</w:t>
      </w:r>
      <w:r>
        <w:rPr>
          <w:rFonts w:ascii="Times New Roman" w:hAnsi="Times New Roman"/>
          <w:caps/>
          <w:sz w:val="28"/>
          <w:szCs w:val="28"/>
        </w:rPr>
        <w:t>.</w:t>
      </w:r>
    </w:p>
    <w:p w:rsidR="008373F6" w:rsidRDefault="002F1306">
      <w:pPr>
        <w:pStyle w:val="1"/>
        <w:ind w:firstLine="567"/>
        <w:jc w:val="both"/>
        <w:rPr>
          <w:rFonts w:ascii="Times New Roman" w:hAnsi="Times New Roman"/>
          <w:sz w:val="28"/>
          <w:szCs w:val="28"/>
        </w:rPr>
      </w:pPr>
      <w:r>
        <w:rPr>
          <w:rFonts w:ascii="Times New Roman" w:hAnsi="Times New Roman"/>
          <w:sz w:val="28"/>
          <w:szCs w:val="28"/>
        </w:rPr>
        <w:t xml:space="preserve">5.1 Государственный экзамен проводится по одной дисциплине образовательной программы – основной дисциплине специальности ординатуры – Эндоскопия, которая имеет определяющее значение для профессиональной деятельности выпускников. </w:t>
      </w:r>
    </w:p>
    <w:p w:rsidR="008373F6" w:rsidRDefault="002F1306">
      <w:pPr>
        <w:pStyle w:val="1"/>
        <w:ind w:firstLine="567"/>
        <w:jc w:val="both"/>
        <w:rPr>
          <w:sz w:val="28"/>
          <w:szCs w:val="28"/>
        </w:rPr>
      </w:pPr>
      <w:r>
        <w:rPr>
          <w:rFonts w:ascii="Times New Roman" w:hAnsi="Times New Roman"/>
          <w:sz w:val="28"/>
          <w:szCs w:val="28"/>
        </w:rPr>
        <w:t>5.2 Итоговая (государственная итоговая) аттестация ординаторов в Университете в 2020-2021 учебном году проводится в форме государственного экзамена в форме трех государственных аттестационных испытаний:</w:t>
      </w:r>
    </w:p>
    <w:p w:rsidR="008373F6" w:rsidRDefault="002F1306">
      <w:pPr>
        <w:pStyle w:val="1"/>
        <w:keepNext/>
        <w:keepLines/>
        <w:widowControl w:val="0"/>
        <w:tabs>
          <w:tab w:val="clear" w:pos="708"/>
          <w:tab w:val="left" w:pos="284"/>
        </w:tabs>
        <w:ind w:left="567"/>
        <w:jc w:val="both"/>
        <w:outlineLvl w:val="3"/>
        <w:rPr>
          <w:bCs/>
          <w:sz w:val="28"/>
          <w:szCs w:val="28"/>
        </w:rPr>
      </w:pPr>
      <w:r>
        <w:rPr>
          <w:rFonts w:ascii="Times New Roman" w:hAnsi="Times New Roman"/>
          <w:bCs/>
          <w:sz w:val="28"/>
          <w:szCs w:val="28"/>
        </w:rPr>
        <w:t>-  Тестового контроля (</w:t>
      </w:r>
      <w:r>
        <w:rPr>
          <w:rFonts w:ascii="Times New Roman" w:hAnsi="Times New Roman"/>
          <w:bCs/>
          <w:sz w:val="28"/>
          <w:szCs w:val="28"/>
          <w:lang w:val="en-US"/>
        </w:rPr>
        <w:t>I</w:t>
      </w:r>
      <w:r>
        <w:rPr>
          <w:rFonts w:ascii="Times New Roman" w:hAnsi="Times New Roman"/>
          <w:bCs/>
          <w:sz w:val="28"/>
          <w:szCs w:val="28"/>
        </w:rPr>
        <w:t xml:space="preserve"> этап);</w:t>
      </w:r>
    </w:p>
    <w:p w:rsidR="008373F6" w:rsidRDefault="002F1306">
      <w:pPr>
        <w:pStyle w:val="1"/>
        <w:ind w:left="567"/>
        <w:jc w:val="both"/>
        <w:rPr>
          <w:bCs/>
          <w:sz w:val="28"/>
          <w:szCs w:val="28"/>
        </w:rPr>
      </w:pPr>
      <w:r>
        <w:rPr>
          <w:rFonts w:ascii="Times New Roman" w:hAnsi="Times New Roman"/>
          <w:bCs/>
          <w:sz w:val="28"/>
          <w:szCs w:val="28"/>
        </w:rPr>
        <w:t>-  Оценки практических навыков (</w:t>
      </w:r>
      <w:r>
        <w:rPr>
          <w:rFonts w:ascii="Times New Roman" w:hAnsi="Times New Roman"/>
          <w:bCs/>
          <w:sz w:val="28"/>
          <w:szCs w:val="28"/>
          <w:lang w:val="en-US"/>
        </w:rPr>
        <w:t>II</w:t>
      </w:r>
      <w:r>
        <w:rPr>
          <w:rFonts w:ascii="Times New Roman" w:hAnsi="Times New Roman"/>
          <w:bCs/>
          <w:sz w:val="28"/>
          <w:szCs w:val="28"/>
        </w:rPr>
        <w:t xml:space="preserve"> этап);</w:t>
      </w:r>
    </w:p>
    <w:p w:rsidR="008373F6" w:rsidRDefault="002F1306">
      <w:pPr>
        <w:pStyle w:val="1"/>
        <w:widowControl w:val="0"/>
        <w:tabs>
          <w:tab w:val="clear" w:pos="708"/>
          <w:tab w:val="left" w:pos="284"/>
        </w:tabs>
        <w:ind w:left="567"/>
        <w:jc w:val="both"/>
        <w:rPr>
          <w:b/>
          <w:sz w:val="28"/>
          <w:szCs w:val="28"/>
        </w:rPr>
      </w:pPr>
      <w:r>
        <w:rPr>
          <w:rFonts w:ascii="Times New Roman" w:hAnsi="Times New Roman"/>
          <w:bCs/>
          <w:sz w:val="28"/>
          <w:szCs w:val="28"/>
          <w:shd w:val="clear" w:color="auto" w:fill="FFFFFF"/>
        </w:rPr>
        <w:t xml:space="preserve">- </w:t>
      </w:r>
      <w:r>
        <w:rPr>
          <w:rFonts w:ascii="Times New Roman" w:hAnsi="Times New Roman"/>
          <w:sz w:val="28"/>
          <w:szCs w:val="28"/>
        </w:rPr>
        <w:t>Заключительного собеседования (по вопросам экзаменационных билетов, ситуационным профессиональным задачам) (</w:t>
      </w:r>
      <w:r>
        <w:rPr>
          <w:rFonts w:ascii="Times New Roman" w:hAnsi="Times New Roman"/>
          <w:sz w:val="28"/>
          <w:szCs w:val="28"/>
          <w:lang w:val="en-US"/>
        </w:rPr>
        <w:t>III</w:t>
      </w:r>
      <w:r>
        <w:rPr>
          <w:rFonts w:ascii="Times New Roman" w:hAnsi="Times New Roman"/>
          <w:sz w:val="28"/>
          <w:szCs w:val="28"/>
        </w:rPr>
        <w:t xml:space="preserve"> этап).</w:t>
      </w:r>
    </w:p>
    <w:p w:rsidR="008373F6" w:rsidRDefault="002F1306">
      <w:pPr>
        <w:pStyle w:val="1"/>
        <w:tabs>
          <w:tab w:val="clear" w:pos="708"/>
          <w:tab w:val="left" w:pos="284"/>
        </w:tabs>
        <w:ind w:firstLine="567"/>
        <w:jc w:val="both"/>
        <w:rPr>
          <w:spacing w:val="-2"/>
          <w:sz w:val="28"/>
          <w:szCs w:val="28"/>
        </w:rPr>
      </w:pPr>
      <w:r>
        <w:rPr>
          <w:rFonts w:ascii="Times New Roman" w:hAnsi="Times New Roman"/>
          <w:spacing w:val="-2"/>
          <w:sz w:val="28"/>
          <w:szCs w:val="28"/>
        </w:rPr>
        <w:t>5.3</w:t>
      </w:r>
      <w:proofErr w:type="gramStart"/>
      <w:r>
        <w:rPr>
          <w:rFonts w:ascii="Times New Roman" w:hAnsi="Times New Roman"/>
          <w:spacing w:val="-2"/>
          <w:sz w:val="28"/>
          <w:szCs w:val="28"/>
        </w:rPr>
        <w:t xml:space="preserve"> П</w:t>
      </w:r>
      <w:proofErr w:type="gramEnd"/>
      <w:r>
        <w:rPr>
          <w:rFonts w:ascii="Times New Roman" w:hAnsi="Times New Roman"/>
          <w:spacing w:val="-2"/>
          <w:sz w:val="28"/>
          <w:szCs w:val="28"/>
        </w:rPr>
        <w:t>ервый этап итогового (государственного) аттестационного испытания, проводится в тестовой форме, результаты объявляются на следующий рабочий день после дня его проведения, второй и третий этапы итогового</w:t>
      </w:r>
      <w:r>
        <w:rPr>
          <w:rFonts w:ascii="Times New Roman" w:hAnsi="Times New Roman"/>
          <w:sz w:val="28"/>
          <w:szCs w:val="28"/>
        </w:rPr>
        <w:t xml:space="preserve"> (государственного) экзамена</w:t>
      </w:r>
      <w:r>
        <w:rPr>
          <w:rFonts w:ascii="Times New Roman" w:hAnsi="Times New Roman"/>
          <w:spacing w:val="-2"/>
          <w:sz w:val="28"/>
          <w:szCs w:val="28"/>
        </w:rPr>
        <w:t xml:space="preserve">, проводятся в устной форме, результаты объявляются в день проведения этапа, </w:t>
      </w:r>
    </w:p>
    <w:p w:rsidR="008373F6" w:rsidRDefault="002F1306">
      <w:pPr>
        <w:pStyle w:val="1"/>
        <w:ind w:firstLine="567"/>
        <w:jc w:val="both"/>
      </w:pPr>
      <w:r>
        <w:rPr>
          <w:rFonts w:ascii="Times New Roman" w:hAnsi="Times New Roman"/>
          <w:sz w:val="28"/>
          <w:szCs w:val="28"/>
        </w:rPr>
        <w:t>5.4 1 этап – тестовый контроль: используются тестовые задания, включающие все разделы рабочей программы по специальности 31.08.70 Эндоскопия; экзамен проводит председатель, сопредседатель, члены экзаменационной комиссии; по заданной программе ЭВМ регистрирует количество правильных и неправильных ответов и выставляет конечный результат 1 этапа экзамена, который заносится в соответствующий протокол; результат тестового контроля оценивается как «зачет», если ординатор ответил на 71% и более от 100 представленных ему тестовых заданий, и «не зачет», если ординатор ответил менее</w:t>
      </w:r>
      <w:proofErr w:type="gramStart"/>
      <w:r>
        <w:rPr>
          <w:rFonts w:ascii="Times New Roman" w:hAnsi="Times New Roman"/>
          <w:sz w:val="28"/>
          <w:szCs w:val="28"/>
        </w:rPr>
        <w:t>,</w:t>
      </w:r>
      <w:proofErr w:type="gramEnd"/>
      <w:r>
        <w:rPr>
          <w:rFonts w:ascii="Times New Roman" w:hAnsi="Times New Roman"/>
          <w:sz w:val="28"/>
          <w:szCs w:val="28"/>
        </w:rPr>
        <w:t xml:space="preserve"> чем на 70% от 100 представленных ему тестов (банк тестовых заданий на сайте </w:t>
      </w:r>
      <w:hyperlink r:id="rId7">
        <w:r>
          <w:rPr>
            <w:rStyle w:val="-"/>
            <w:rFonts w:ascii="Times New Roman" w:hAnsi="Times New Roman"/>
            <w:color w:val="auto"/>
            <w:sz w:val="28"/>
            <w:szCs w:val="28"/>
            <w:u w:val="none"/>
            <w:lang w:val="en-US"/>
          </w:rPr>
          <w:t>www</w:t>
        </w:r>
        <w:r>
          <w:rPr>
            <w:rStyle w:val="-"/>
            <w:rFonts w:ascii="Times New Roman" w:hAnsi="Times New Roman"/>
            <w:color w:val="auto"/>
            <w:sz w:val="28"/>
            <w:szCs w:val="28"/>
            <w:u w:val="none"/>
          </w:rPr>
          <w:t>.</w:t>
        </w:r>
        <w:proofErr w:type="spellStart"/>
        <w:r>
          <w:rPr>
            <w:rStyle w:val="-"/>
            <w:rFonts w:ascii="Times New Roman" w:hAnsi="Times New Roman"/>
            <w:color w:val="auto"/>
            <w:sz w:val="28"/>
            <w:szCs w:val="28"/>
            <w:u w:val="none"/>
            <w:lang w:val="en-US"/>
          </w:rPr>
          <w:t>disttest</w:t>
        </w:r>
        <w:proofErr w:type="spellEnd"/>
        <w:r>
          <w:rPr>
            <w:rStyle w:val="-"/>
            <w:rFonts w:ascii="Times New Roman" w:hAnsi="Times New Roman"/>
            <w:color w:val="auto"/>
            <w:sz w:val="28"/>
            <w:szCs w:val="28"/>
            <w:u w:val="none"/>
          </w:rPr>
          <w:t>.</w:t>
        </w:r>
        <w:proofErr w:type="spellStart"/>
        <w:r>
          <w:rPr>
            <w:rStyle w:val="-"/>
            <w:rFonts w:ascii="Times New Roman" w:hAnsi="Times New Roman"/>
            <w:color w:val="auto"/>
            <w:sz w:val="28"/>
            <w:szCs w:val="28"/>
            <w:u w:val="none"/>
            <w:lang w:val="en-US"/>
          </w:rPr>
          <w:t>ru</w:t>
        </w:r>
        <w:proofErr w:type="spellEnd"/>
      </w:hyperlink>
      <w:r>
        <w:rPr>
          <w:rFonts w:ascii="Times New Roman" w:hAnsi="Times New Roman"/>
          <w:sz w:val="28"/>
          <w:szCs w:val="28"/>
        </w:rPr>
        <w:t>). Протокол результатов прохождения 1 этапа фиксируется в соответствующем протоколе (приложение 1).</w:t>
      </w:r>
    </w:p>
    <w:p w:rsidR="008373F6" w:rsidRDefault="002F1306">
      <w:pPr>
        <w:pStyle w:val="af2"/>
        <w:ind w:left="0" w:firstLine="709"/>
        <w:jc w:val="both"/>
        <w:rPr>
          <w:sz w:val="28"/>
          <w:szCs w:val="28"/>
        </w:rPr>
      </w:pPr>
      <w:r>
        <w:rPr>
          <w:rFonts w:ascii="Times New Roman" w:hAnsi="Times New Roman"/>
          <w:sz w:val="28"/>
          <w:szCs w:val="28"/>
        </w:rPr>
        <w:t xml:space="preserve">5.5 </w:t>
      </w:r>
      <w:r>
        <w:rPr>
          <w:rFonts w:ascii="Times New Roman" w:hAnsi="Times New Roman"/>
          <w:sz w:val="28"/>
          <w:szCs w:val="28"/>
          <w:lang w:val="en-US"/>
        </w:rPr>
        <w:t>II</w:t>
      </w:r>
      <w:r>
        <w:rPr>
          <w:rFonts w:ascii="Times New Roman" w:hAnsi="Times New Roman"/>
          <w:sz w:val="28"/>
          <w:szCs w:val="28"/>
        </w:rPr>
        <w:t xml:space="preserve"> этап – оценка практических навыков: оценивается освоенный объем практических навыков в соответствии с квалификационной характеристикой:</w:t>
      </w:r>
    </w:p>
    <w:p w:rsidR="008373F6" w:rsidRDefault="002F1306">
      <w:pPr>
        <w:pStyle w:val="af2"/>
        <w:ind w:left="567"/>
        <w:rPr>
          <w:sz w:val="28"/>
          <w:szCs w:val="28"/>
        </w:rPr>
      </w:pPr>
      <w:r>
        <w:rPr>
          <w:rFonts w:ascii="Times New Roman" w:hAnsi="Times New Roman"/>
          <w:sz w:val="28"/>
          <w:szCs w:val="28"/>
        </w:rPr>
        <w:t xml:space="preserve">- общий уровень теоретической и практической подготовки   </w:t>
      </w:r>
    </w:p>
    <w:p w:rsidR="008373F6" w:rsidRDefault="002F1306">
      <w:pPr>
        <w:pStyle w:val="af2"/>
        <w:ind w:left="567"/>
        <w:rPr>
          <w:sz w:val="28"/>
          <w:szCs w:val="28"/>
        </w:rPr>
      </w:pPr>
      <w:r>
        <w:rPr>
          <w:rFonts w:ascii="Times New Roman" w:hAnsi="Times New Roman"/>
          <w:sz w:val="28"/>
          <w:szCs w:val="28"/>
        </w:rPr>
        <w:t xml:space="preserve">  ординатора непосредственно в процессе собеседования);</w:t>
      </w:r>
    </w:p>
    <w:p w:rsidR="008373F6" w:rsidRDefault="002F1306">
      <w:pPr>
        <w:pStyle w:val="af2"/>
        <w:ind w:left="567"/>
        <w:rPr>
          <w:sz w:val="28"/>
          <w:szCs w:val="28"/>
        </w:rPr>
      </w:pPr>
      <w:r>
        <w:rPr>
          <w:rFonts w:ascii="Times New Roman" w:hAnsi="Times New Roman"/>
          <w:sz w:val="28"/>
          <w:szCs w:val="28"/>
        </w:rPr>
        <w:t>- умение обследовать больного;</w:t>
      </w:r>
    </w:p>
    <w:p w:rsidR="008373F6" w:rsidRDefault="002F1306">
      <w:pPr>
        <w:pStyle w:val="af2"/>
        <w:ind w:left="567"/>
        <w:rPr>
          <w:sz w:val="28"/>
          <w:szCs w:val="28"/>
        </w:rPr>
      </w:pPr>
      <w:r>
        <w:rPr>
          <w:rFonts w:ascii="Times New Roman" w:hAnsi="Times New Roman"/>
          <w:sz w:val="28"/>
          <w:szCs w:val="28"/>
        </w:rPr>
        <w:t xml:space="preserve">- умение применить специальные инструментальные и лабораторные </w:t>
      </w:r>
    </w:p>
    <w:p w:rsidR="008373F6" w:rsidRDefault="002F1306">
      <w:pPr>
        <w:pStyle w:val="af2"/>
        <w:ind w:left="567"/>
        <w:rPr>
          <w:sz w:val="28"/>
          <w:szCs w:val="28"/>
        </w:rPr>
      </w:pPr>
      <w:r>
        <w:rPr>
          <w:rFonts w:ascii="Times New Roman" w:hAnsi="Times New Roman"/>
          <w:sz w:val="28"/>
          <w:szCs w:val="28"/>
        </w:rPr>
        <w:t xml:space="preserve">  методы обследования пациента и интерпретировать результаты;</w:t>
      </w:r>
    </w:p>
    <w:p w:rsidR="008373F6" w:rsidRDefault="002F1306">
      <w:pPr>
        <w:pStyle w:val="af2"/>
        <w:ind w:left="567"/>
        <w:rPr>
          <w:sz w:val="28"/>
          <w:szCs w:val="28"/>
        </w:rPr>
      </w:pPr>
      <w:r>
        <w:rPr>
          <w:rFonts w:ascii="Times New Roman" w:hAnsi="Times New Roman"/>
          <w:sz w:val="28"/>
          <w:szCs w:val="28"/>
        </w:rPr>
        <w:t>- установление основного и сопутствующего диагноза, осложнений;</w:t>
      </w:r>
    </w:p>
    <w:p w:rsidR="008373F6" w:rsidRDefault="002F1306">
      <w:pPr>
        <w:pStyle w:val="af2"/>
        <w:ind w:left="567"/>
        <w:rPr>
          <w:sz w:val="28"/>
          <w:szCs w:val="28"/>
        </w:rPr>
      </w:pPr>
      <w:r>
        <w:rPr>
          <w:rFonts w:ascii="Times New Roman" w:hAnsi="Times New Roman"/>
          <w:sz w:val="28"/>
          <w:szCs w:val="28"/>
        </w:rPr>
        <w:t>- проведение дифференциального диагноза;</w:t>
      </w:r>
    </w:p>
    <w:p w:rsidR="008373F6" w:rsidRDefault="002F1306">
      <w:pPr>
        <w:pStyle w:val="af2"/>
        <w:ind w:left="567"/>
        <w:rPr>
          <w:sz w:val="28"/>
          <w:szCs w:val="28"/>
        </w:rPr>
      </w:pPr>
      <w:r>
        <w:rPr>
          <w:rFonts w:ascii="Times New Roman" w:hAnsi="Times New Roman"/>
          <w:sz w:val="28"/>
          <w:szCs w:val="28"/>
        </w:rPr>
        <w:t xml:space="preserve">- знание методов экстренной и неотложной медицинской помощи, </w:t>
      </w:r>
    </w:p>
    <w:p w:rsidR="008373F6" w:rsidRDefault="002F1306">
      <w:pPr>
        <w:pStyle w:val="af2"/>
        <w:ind w:left="567"/>
        <w:rPr>
          <w:sz w:val="28"/>
          <w:szCs w:val="28"/>
        </w:rPr>
      </w:pPr>
      <w:r>
        <w:rPr>
          <w:rFonts w:ascii="Times New Roman" w:hAnsi="Times New Roman"/>
          <w:sz w:val="28"/>
          <w:szCs w:val="28"/>
        </w:rPr>
        <w:t xml:space="preserve">  владение методами интенсивной терапии;</w:t>
      </w:r>
    </w:p>
    <w:p w:rsidR="008373F6" w:rsidRDefault="002F1306">
      <w:pPr>
        <w:pStyle w:val="af2"/>
        <w:ind w:left="567"/>
        <w:rPr>
          <w:sz w:val="28"/>
          <w:szCs w:val="28"/>
        </w:rPr>
      </w:pPr>
      <w:r>
        <w:rPr>
          <w:rFonts w:ascii="Times New Roman" w:hAnsi="Times New Roman"/>
          <w:sz w:val="28"/>
          <w:szCs w:val="28"/>
        </w:rPr>
        <w:t>- назначение комплексного лечения;</w:t>
      </w:r>
    </w:p>
    <w:p w:rsidR="008373F6" w:rsidRDefault="002F1306">
      <w:pPr>
        <w:pStyle w:val="af2"/>
        <w:ind w:left="567"/>
        <w:rPr>
          <w:sz w:val="28"/>
          <w:szCs w:val="28"/>
        </w:rPr>
      </w:pPr>
      <w:r>
        <w:rPr>
          <w:rFonts w:ascii="Times New Roman" w:hAnsi="Times New Roman"/>
          <w:sz w:val="28"/>
          <w:szCs w:val="28"/>
        </w:rPr>
        <w:t>- определение прогноза и дальнейшей тактики ведения больного;</w:t>
      </w:r>
    </w:p>
    <w:p w:rsidR="008373F6" w:rsidRDefault="002F1306">
      <w:pPr>
        <w:pStyle w:val="af2"/>
        <w:ind w:left="567"/>
        <w:rPr>
          <w:sz w:val="28"/>
          <w:szCs w:val="28"/>
        </w:rPr>
      </w:pPr>
      <w:r>
        <w:rPr>
          <w:rFonts w:ascii="Times New Roman" w:hAnsi="Times New Roman"/>
          <w:sz w:val="28"/>
          <w:szCs w:val="28"/>
        </w:rPr>
        <w:t>- составление плана диспансерного наблюдения;</w:t>
      </w:r>
    </w:p>
    <w:p w:rsidR="008373F6" w:rsidRDefault="002F1306">
      <w:pPr>
        <w:pStyle w:val="af2"/>
        <w:ind w:left="0" w:firstLine="709"/>
        <w:jc w:val="both"/>
        <w:rPr>
          <w:sz w:val="28"/>
          <w:szCs w:val="28"/>
        </w:rPr>
      </w:pPr>
      <w:r>
        <w:rPr>
          <w:rFonts w:ascii="Times New Roman" w:hAnsi="Times New Roman"/>
          <w:sz w:val="28"/>
          <w:szCs w:val="28"/>
        </w:rPr>
        <w:t xml:space="preserve">5.6 </w:t>
      </w:r>
      <w:r>
        <w:rPr>
          <w:rFonts w:ascii="Times New Roman" w:hAnsi="Times New Roman"/>
          <w:sz w:val="28"/>
          <w:szCs w:val="28"/>
          <w:lang w:val="en-US"/>
        </w:rPr>
        <w:t>III</w:t>
      </w:r>
      <w:r>
        <w:rPr>
          <w:rFonts w:ascii="Times New Roman" w:hAnsi="Times New Roman"/>
          <w:sz w:val="28"/>
          <w:szCs w:val="28"/>
        </w:rPr>
        <w:t xml:space="preserve"> этап – заключительное собеседование (по вопросам экзаменационных билетов, ситуационным профессиональным задачам). Ординатор, не сдавший один из двух первых этапов экзамена, не допускается к третьему этапу. Третий этап представляет проверку целостности профессиональной подготовки ординатора, уровня его компетентности в использовании теоретической базы для решения профессиональных ситуаций. </w:t>
      </w:r>
    </w:p>
    <w:p w:rsidR="008373F6" w:rsidRDefault="002F1306">
      <w:pPr>
        <w:pStyle w:val="af2"/>
        <w:ind w:left="0" w:firstLine="709"/>
        <w:jc w:val="both"/>
        <w:rPr>
          <w:sz w:val="28"/>
          <w:szCs w:val="28"/>
        </w:rPr>
      </w:pPr>
      <w:r>
        <w:rPr>
          <w:rFonts w:ascii="Times New Roman" w:hAnsi="Times New Roman"/>
          <w:sz w:val="28"/>
          <w:szCs w:val="28"/>
        </w:rPr>
        <w:t>5.7 Результаты 2 и 3 этапов экзамена оцениваются по пятибалльной системе. Протокол результатов прохождения 2, 3 этапа фиксируется в соответствующем протоколе (приложение 2, 3).</w:t>
      </w:r>
    </w:p>
    <w:p w:rsidR="008373F6" w:rsidRDefault="002F1306">
      <w:pPr>
        <w:pStyle w:val="1"/>
        <w:widowControl w:val="0"/>
        <w:shd w:val="clear" w:color="auto" w:fill="FFFFFF"/>
        <w:ind w:firstLine="709"/>
        <w:jc w:val="both"/>
        <w:rPr>
          <w:iCs/>
          <w:spacing w:val="-6"/>
          <w:sz w:val="28"/>
          <w:szCs w:val="28"/>
        </w:rPr>
      </w:pPr>
      <w:r>
        <w:rPr>
          <w:rFonts w:ascii="Times New Roman" w:hAnsi="Times New Roman"/>
          <w:iCs/>
          <w:spacing w:val="-6"/>
          <w:sz w:val="28"/>
          <w:szCs w:val="28"/>
        </w:rPr>
        <w:t>5.8 Оценка определяется,  исходя из следующих критериев:</w:t>
      </w:r>
    </w:p>
    <w:p w:rsidR="008373F6" w:rsidRDefault="002F1306">
      <w:pPr>
        <w:pStyle w:val="1"/>
        <w:ind w:firstLine="567"/>
        <w:jc w:val="both"/>
      </w:pPr>
      <w:r>
        <w:rPr>
          <w:rFonts w:ascii="Times New Roman" w:hAnsi="Times New Roman"/>
          <w:b/>
          <w:iCs/>
          <w:spacing w:val="-6"/>
          <w:sz w:val="28"/>
          <w:szCs w:val="28"/>
        </w:rPr>
        <w:t xml:space="preserve"> </w:t>
      </w:r>
      <w:r>
        <w:rPr>
          <w:rFonts w:ascii="Times New Roman" w:eastAsia="Arial Unicode MS" w:hAnsi="Times New Roman"/>
          <w:b/>
          <w:kern w:val="2"/>
          <w:sz w:val="28"/>
          <w:szCs w:val="28"/>
          <w:lang w:eastAsia="ar-SA"/>
        </w:rPr>
        <w:t xml:space="preserve">«Отлично» – </w:t>
      </w:r>
      <w:r>
        <w:rPr>
          <w:rFonts w:ascii="Times New Roman" w:hAnsi="Times New Roman"/>
          <w:sz w:val="28"/>
          <w:szCs w:val="28"/>
        </w:rPr>
        <w:t xml:space="preserve">дан полный развернутый ответ на поставленный вопрос, показана совокупность осознанных знаний об объекте, </w:t>
      </w:r>
      <w:r>
        <w:rPr>
          <w:rFonts w:ascii="Times New Roman" w:hAnsi="Times New Roman"/>
          <w:sz w:val="28"/>
          <w:szCs w:val="28"/>
        </w:rPr>
        <w:lastRenderedPageBreak/>
        <w:t>доказательно раскрыты основные положения темы; в ответе прослеживается четкая структура, логическая последовательность, отражающая сущность раскрываемых понятий, теорий, явлений. Знание об объекте демонстрируется на фоне понимания его в системе данной науки и междисциплинарных связей. Ответ изложен литературным языком,  широко используются термины. Могут быть допущены недочеты в определении понятий, исправленные ординатором самостоятельно в процессе ответа.</w:t>
      </w:r>
    </w:p>
    <w:p w:rsidR="008373F6" w:rsidRDefault="002F1306">
      <w:pPr>
        <w:pStyle w:val="1"/>
        <w:ind w:firstLine="567"/>
        <w:jc w:val="both"/>
      </w:pPr>
      <w:r>
        <w:rPr>
          <w:rFonts w:ascii="Times New Roman" w:eastAsia="Arial Unicode MS" w:hAnsi="Times New Roman"/>
          <w:b/>
          <w:kern w:val="2"/>
          <w:sz w:val="28"/>
          <w:szCs w:val="28"/>
          <w:lang w:eastAsia="ar-SA"/>
        </w:rPr>
        <w:t xml:space="preserve">«Хорошо» – </w:t>
      </w:r>
      <w:r>
        <w:rPr>
          <w:rFonts w:ascii="Times New Roman" w:hAnsi="Times New Roman"/>
          <w:sz w:val="28"/>
          <w:szCs w:val="28"/>
        </w:rPr>
        <w:t>дан полный развернутый ответ на поставленный вопрос, показано умение выделить существенные и несущественные признаки, причинно-следственные связи. Ответ четко структурирован, логичен, изложен литературным языком, используются термины. Могут быть допущены недочеты или незначительные ошибки, исправленные ординатором с помощью преподавателя.</w:t>
      </w:r>
    </w:p>
    <w:p w:rsidR="008373F6" w:rsidRDefault="002F1306">
      <w:pPr>
        <w:pStyle w:val="1"/>
        <w:ind w:firstLine="567"/>
        <w:jc w:val="both"/>
      </w:pPr>
      <w:r>
        <w:rPr>
          <w:rFonts w:ascii="Times New Roman" w:eastAsia="Arial Unicode MS" w:hAnsi="Times New Roman"/>
          <w:kern w:val="2"/>
          <w:sz w:val="28"/>
          <w:szCs w:val="28"/>
          <w:lang w:eastAsia="ar-SA"/>
        </w:rPr>
        <w:t>«</w:t>
      </w:r>
      <w:r>
        <w:rPr>
          <w:rFonts w:ascii="Times New Roman" w:eastAsia="Arial Unicode MS" w:hAnsi="Times New Roman"/>
          <w:b/>
          <w:kern w:val="2"/>
          <w:sz w:val="28"/>
          <w:szCs w:val="28"/>
          <w:lang w:eastAsia="ar-SA"/>
        </w:rPr>
        <w:t xml:space="preserve">Удовлетворительно» - </w:t>
      </w:r>
      <w:r>
        <w:rPr>
          <w:rFonts w:ascii="Times New Roman" w:hAnsi="Times New Roman"/>
          <w:sz w:val="28"/>
          <w:szCs w:val="28"/>
        </w:rPr>
        <w:t>дан полный, однако недостаточно последовательный ответ на поставленный вопрос, но при этом показано умение выделить существенные и несущественные признаки, причинно-следственные связи. Ответ логичен, используются термины. Могут быть допущены 1-2 ошибки в определении основных понятий, которые ординатор затрудняется исправить самостоятельно.</w:t>
      </w:r>
    </w:p>
    <w:p w:rsidR="008373F6" w:rsidRDefault="002F1306">
      <w:pPr>
        <w:pStyle w:val="1"/>
        <w:ind w:firstLine="567"/>
        <w:jc w:val="both"/>
      </w:pPr>
      <w:r>
        <w:rPr>
          <w:rFonts w:ascii="Times New Roman" w:eastAsia="Arial Unicode MS" w:hAnsi="Times New Roman"/>
          <w:b/>
          <w:kern w:val="2"/>
          <w:sz w:val="28"/>
          <w:szCs w:val="28"/>
          <w:lang w:eastAsia="ar-SA"/>
        </w:rPr>
        <w:t xml:space="preserve">«Неудовлетворительно» </w:t>
      </w:r>
      <w:r>
        <w:rPr>
          <w:rFonts w:ascii="Times New Roman" w:eastAsia="Arial Unicode MS" w:hAnsi="Times New Roman"/>
          <w:kern w:val="2"/>
          <w:sz w:val="28"/>
          <w:szCs w:val="28"/>
          <w:lang w:eastAsia="ar-SA"/>
        </w:rPr>
        <w:t xml:space="preserve">– </w:t>
      </w:r>
      <w:r>
        <w:rPr>
          <w:rFonts w:ascii="Times New Roman" w:hAnsi="Times New Roman"/>
          <w:sz w:val="28"/>
          <w:szCs w:val="28"/>
        </w:rPr>
        <w:t>дан неполный ответ, представляющий собой разрозненные знания по теме вопроса с существенными ошибками в определениях. Изложение материала фрагментарно, нелогично. Ординатор не осознает связь данного понятия, теории, явления с другими объектами дисциплины. Отсутствуют выводы, конкретизация и доказательность изложения. Дополнительные и уточняющие вопросы преподавателя не приводят к коррекции ответа ординатора не только на поставленный вопрос, но и на другие вопросы дисциплины.</w:t>
      </w:r>
    </w:p>
    <w:p w:rsidR="008373F6" w:rsidRDefault="008373F6" w:rsidP="00E14F4D">
      <w:pPr>
        <w:pStyle w:val="1"/>
        <w:jc w:val="both"/>
        <w:rPr>
          <w:rFonts w:ascii="Times New Roman" w:hAnsi="Times New Roman"/>
          <w:sz w:val="28"/>
          <w:szCs w:val="28"/>
        </w:rPr>
      </w:pPr>
    </w:p>
    <w:p w:rsidR="008373F6" w:rsidRDefault="002F1306">
      <w:pPr>
        <w:pStyle w:val="1"/>
        <w:jc w:val="center"/>
        <w:rPr>
          <w:b/>
          <w:sz w:val="28"/>
          <w:szCs w:val="28"/>
        </w:rPr>
      </w:pPr>
      <w:r>
        <w:rPr>
          <w:rFonts w:ascii="Times New Roman" w:hAnsi="Times New Roman"/>
          <w:b/>
          <w:caps/>
          <w:sz w:val="28"/>
          <w:szCs w:val="28"/>
        </w:rPr>
        <w:t>6. ПРОГРАММА ГОСУДАРСТВЕННОГО ЭКЗАМЕНА.</w:t>
      </w:r>
    </w:p>
    <w:p w:rsidR="008373F6" w:rsidRDefault="008373F6">
      <w:pPr>
        <w:pStyle w:val="1"/>
        <w:rPr>
          <w:rFonts w:ascii="Times New Roman" w:hAnsi="Times New Roman"/>
          <w:b/>
          <w:sz w:val="28"/>
          <w:szCs w:val="28"/>
        </w:rPr>
      </w:pPr>
    </w:p>
    <w:p w:rsidR="008373F6" w:rsidRDefault="002F1306">
      <w:pPr>
        <w:pStyle w:val="1"/>
        <w:rPr>
          <w:b/>
          <w:sz w:val="28"/>
          <w:szCs w:val="28"/>
        </w:rPr>
      </w:pPr>
      <w:r>
        <w:rPr>
          <w:rFonts w:ascii="Times New Roman" w:hAnsi="Times New Roman"/>
          <w:b/>
          <w:sz w:val="28"/>
          <w:szCs w:val="28"/>
        </w:rPr>
        <w:t xml:space="preserve">6.1 Рекомендации </w:t>
      </w:r>
      <w:proofErr w:type="gramStart"/>
      <w:r>
        <w:rPr>
          <w:rFonts w:ascii="Times New Roman" w:hAnsi="Times New Roman"/>
          <w:b/>
          <w:sz w:val="28"/>
          <w:szCs w:val="28"/>
        </w:rPr>
        <w:t>обучающимся</w:t>
      </w:r>
      <w:proofErr w:type="gramEnd"/>
      <w:r>
        <w:rPr>
          <w:rFonts w:ascii="Times New Roman" w:hAnsi="Times New Roman"/>
          <w:b/>
          <w:sz w:val="28"/>
          <w:szCs w:val="28"/>
        </w:rPr>
        <w:t xml:space="preserve"> по подготовке к государственному   </w:t>
      </w:r>
    </w:p>
    <w:p w:rsidR="008373F6" w:rsidRDefault="002F1306">
      <w:pPr>
        <w:pStyle w:val="1"/>
        <w:rPr>
          <w:b/>
          <w:sz w:val="28"/>
          <w:szCs w:val="28"/>
        </w:rPr>
      </w:pPr>
      <w:r>
        <w:rPr>
          <w:rFonts w:ascii="Times New Roman" w:hAnsi="Times New Roman"/>
          <w:b/>
          <w:sz w:val="28"/>
          <w:szCs w:val="28"/>
        </w:rPr>
        <w:t xml:space="preserve">      экзамену.</w:t>
      </w:r>
    </w:p>
    <w:p w:rsidR="008373F6" w:rsidRDefault="002F1306">
      <w:pPr>
        <w:pStyle w:val="1"/>
        <w:ind w:firstLine="709"/>
        <w:jc w:val="both"/>
        <w:rPr>
          <w:rFonts w:ascii="Times New Roman" w:hAnsi="Times New Roman"/>
          <w:sz w:val="28"/>
          <w:szCs w:val="28"/>
        </w:rPr>
      </w:pPr>
      <w:r>
        <w:rPr>
          <w:rFonts w:ascii="Times New Roman" w:hAnsi="Times New Roman"/>
          <w:sz w:val="28"/>
          <w:szCs w:val="28"/>
        </w:rPr>
        <w:lastRenderedPageBreak/>
        <w:t xml:space="preserve">Подготовка к государственному экзамену должна осуществляться в соответствии с программой Итоговой (государственной итоговой) аттестации 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по основной профессиональной образовательной программе высшего образования - программе ординатуры по специальности 31.08.70 Эндоскопия по вопросам, которые выносятся на государственный экзамен. </w:t>
      </w:r>
    </w:p>
    <w:p w:rsidR="008373F6" w:rsidRDefault="002F1306">
      <w:pPr>
        <w:pStyle w:val="1"/>
        <w:ind w:firstLine="709"/>
        <w:jc w:val="both"/>
        <w:rPr>
          <w:sz w:val="28"/>
          <w:szCs w:val="28"/>
        </w:rPr>
      </w:pPr>
      <w:proofErr w:type="gramStart"/>
      <w:r>
        <w:rPr>
          <w:rFonts w:ascii="Times New Roman" w:hAnsi="Times New Roman"/>
          <w:sz w:val="28"/>
          <w:szCs w:val="28"/>
        </w:rPr>
        <w:t xml:space="preserve">В процессе подготовки к государственному экзамену необходимо опираться на рекомендуемую научную и учебную литературу, современные клинические рекомендации и стандарты ведения больных, а также использовать материалы электронной информационно-образовательной среды ФГБОУ ВО </w:t>
      </w:r>
      <w:proofErr w:type="spellStart"/>
      <w:r>
        <w:rPr>
          <w:rFonts w:ascii="Times New Roman" w:hAnsi="Times New Roman"/>
          <w:sz w:val="28"/>
          <w:szCs w:val="28"/>
        </w:rPr>
        <w:t>ВолгГМУ</w:t>
      </w:r>
      <w:proofErr w:type="spellEnd"/>
      <w:r>
        <w:rPr>
          <w:rFonts w:ascii="Times New Roman" w:hAnsi="Times New Roman"/>
          <w:sz w:val="28"/>
          <w:szCs w:val="28"/>
        </w:rPr>
        <w:t xml:space="preserve"> Минздрава России для обучающихся по программам подготовки кадров высшей квалификации (программам ординатуры). </w:t>
      </w:r>
      <w:proofErr w:type="gramEnd"/>
    </w:p>
    <w:p w:rsidR="008373F6" w:rsidRDefault="002F1306">
      <w:pPr>
        <w:pStyle w:val="1"/>
        <w:ind w:firstLine="709"/>
        <w:jc w:val="both"/>
        <w:rPr>
          <w:sz w:val="28"/>
          <w:szCs w:val="28"/>
        </w:rPr>
      </w:pPr>
      <w:r>
        <w:rPr>
          <w:rFonts w:ascii="Times New Roman" w:hAnsi="Times New Roman"/>
          <w:sz w:val="28"/>
          <w:szCs w:val="28"/>
        </w:rPr>
        <w:t xml:space="preserve">Для систематизации знаний ординаторам необходимо посещение предэкзаменационных консультаций, которые проводятся по расписанию, утвержденному распорядительным актом Университета, и доводятся до обучающихся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30 календарных дней до проведения первого государственного аттестационного испытания. </w:t>
      </w:r>
    </w:p>
    <w:p w:rsidR="008373F6" w:rsidRDefault="002F1306">
      <w:pPr>
        <w:pStyle w:val="1"/>
        <w:ind w:firstLine="709"/>
        <w:jc w:val="both"/>
        <w:rPr>
          <w:rFonts w:ascii="Times New Roman" w:hAnsi="Times New Roman"/>
          <w:sz w:val="28"/>
          <w:szCs w:val="28"/>
        </w:rPr>
      </w:pPr>
      <w:r>
        <w:rPr>
          <w:rFonts w:ascii="Times New Roman" w:hAnsi="Times New Roman"/>
          <w:sz w:val="28"/>
          <w:szCs w:val="28"/>
        </w:rPr>
        <w:t xml:space="preserve">Перед государственным экзаменом проводится предэкзаменационная консультация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по вопросам, включенным в программу государственного экзамена. Консультирование осуществляют преподаватели, включенные в состав государственной экзаменационной комиссии по специальности 31.08.70 Эндоскопия, относящиеся к профессорско-преподавательскому составу ФГБОУ ВО </w:t>
      </w:r>
      <w:proofErr w:type="spellStart"/>
      <w:r>
        <w:rPr>
          <w:rFonts w:ascii="Times New Roman" w:hAnsi="Times New Roman"/>
          <w:sz w:val="28"/>
          <w:szCs w:val="28"/>
        </w:rPr>
        <w:t>ВолгГМУ</w:t>
      </w:r>
      <w:proofErr w:type="spellEnd"/>
      <w:r>
        <w:rPr>
          <w:rFonts w:ascii="Times New Roman" w:hAnsi="Times New Roman"/>
          <w:sz w:val="28"/>
          <w:szCs w:val="28"/>
        </w:rPr>
        <w:t xml:space="preserve"> Минздрава России, имеющие ученое звание и (или) ученую степень. Первый этап государственного аттестационного испытания – тестирование включает ответы на 100 тестовых заданий с одним или несколькими правильными вариантами ответа. Второй этап государственного аттестационного испытания – оценка практических навыков в соответствии с квалификационной характеристикой. Третий этап государственного аттестационного испытания – собеседование, которое включает устные ответы </w:t>
      </w:r>
      <w:proofErr w:type="gramStart"/>
      <w:r>
        <w:rPr>
          <w:rFonts w:ascii="Times New Roman" w:hAnsi="Times New Roman"/>
          <w:sz w:val="28"/>
          <w:szCs w:val="28"/>
        </w:rPr>
        <w:t>на</w:t>
      </w:r>
      <w:proofErr w:type="gramEnd"/>
      <w:r>
        <w:rPr>
          <w:rFonts w:ascii="Times New Roman" w:hAnsi="Times New Roman"/>
          <w:sz w:val="28"/>
          <w:szCs w:val="28"/>
        </w:rPr>
        <w:t xml:space="preserve">  </w:t>
      </w:r>
      <w:proofErr w:type="gramStart"/>
      <w:r>
        <w:rPr>
          <w:rFonts w:ascii="Times New Roman" w:hAnsi="Times New Roman"/>
          <w:sz w:val="28"/>
          <w:szCs w:val="28"/>
        </w:rPr>
        <w:t>вопроса</w:t>
      </w:r>
      <w:proofErr w:type="gramEnd"/>
      <w:r>
        <w:rPr>
          <w:rFonts w:ascii="Times New Roman" w:hAnsi="Times New Roman"/>
          <w:sz w:val="28"/>
          <w:szCs w:val="28"/>
        </w:rPr>
        <w:t xml:space="preserve"> экзаменационного билета и решение одной задачи. Содержание ответов на экзаменационные вопросы должно соответствовать требованиям Федерального государственного образовательного стандарта высшего образования по специальности 31.08. 70 Эндоскопия (уровень подготовки кадров высшей квалификации). При ответе на вопросы ординатор должен продемонстрировать уровень знаний </w:t>
      </w:r>
      <w:r>
        <w:rPr>
          <w:rFonts w:ascii="Times New Roman" w:hAnsi="Times New Roman"/>
          <w:sz w:val="28"/>
          <w:szCs w:val="28"/>
        </w:rPr>
        <w:lastRenderedPageBreak/>
        <w:t xml:space="preserve">и степень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универсальных и профессиональных компетенций. При подготовке к ответу рекомендуется составить письменный расширенный план ответа по каждому вопросу. Ответы на вопросы ординатор должен излагать </w:t>
      </w:r>
      <w:proofErr w:type="spellStart"/>
      <w:r>
        <w:rPr>
          <w:rFonts w:ascii="Times New Roman" w:hAnsi="Times New Roman"/>
          <w:sz w:val="28"/>
          <w:szCs w:val="28"/>
        </w:rPr>
        <w:t>структурированно</w:t>
      </w:r>
      <w:proofErr w:type="spellEnd"/>
      <w:r>
        <w:rPr>
          <w:rFonts w:ascii="Times New Roman" w:hAnsi="Times New Roman"/>
          <w:sz w:val="28"/>
          <w:szCs w:val="28"/>
        </w:rPr>
        <w:t xml:space="preserve"> и логично. По форме ответы должны быть уверенными и четкими. Необходимо следить за культурой речи и не допускать ошибок в терминологии</w:t>
      </w:r>
    </w:p>
    <w:p w:rsidR="008373F6" w:rsidRDefault="008373F6">
      <w:pPr>
        <w:pStyle w:val="1"/>
        <w:ind w:firstLine="567"/>
        <w:jc w:val="center"/>
        <w:rPr>
          <w:rFonts w:ascii="Times New Roman" w:hAnsi="Times New Roman"/>
          <w:sz w:val="28"/>
          <w:szCs w:val="28"/>
        </w:rPr>
      </w:pPr>
    </w:p>
    <w:p w:rsidR="008373F6" w:rsidRDefault="002F1306">
      <w:pPr>
        <w:pStyle w:val="af2"/>
        <w:ind w:left="0"/>
        <w:rPr>
          <w:b/>
          <w:sz w:val="28"/>
          <w:szCs w:val="28"/>
        </w:rPr>
      </w:pPr>
      <w:r>
        <w:rPr>
          <w:rFonts w:ascii="Times New Roman" w:hAnsi="Times New Roman"/>
          <w:b/>
          <w:caps/>
          <w:sz w:val="28"/>
          <w:szCs w:val="28"/>
        </w:rPr>
        <w:t xml:space="preserve">6.2 </w:t>
      </w:r>
      <w:r>
        <w:rPr>
          <w:rFonts w:ascii="Times New Roman" w:hAnsi="Times New Roman"/>
          <w:b/>
          <w:sz w:val="28"/>
          <w:szCs w:val="28"/>
        </w:rPr>
        <w:t>Перечень основных разделов дисциплины:</w:t>
      </w:r>
    </w:p>
    <w:p w:rsidR="00581A63" w:rsidRDefault="002F1306" w:rsidP="002F1306">
      <w:pPr>
        <w:pStyle w:val="af2"/>
        <w:spacing w:line="240" w:lineRule="auto"/>
        <w:ind w:left="0"/>
        <w:jc w:val="both"/>
        <w:rPr>
          <w:rFonts w:ascii="Times New Roman" w:hAnsi="Times New Roman"/>
          <w:bCs/>
          <w:sz w:val="28"/>
          <w:szCs w:val="28"/>
        </w:rPr>
      </w:pPr>
      <w:r>
        <w:rPr>
          <w:rFonts w:ascii="Times New Roman" w:hAnsi="Times New Roman"/>
          <w:bCs/>
          <w:sz w:val="28"/>
          <w:szCs w:val="28"/>
        </w:rPr>
        <w:t>1.</w:t>
      </w:r>
      <w:r w:rsidR="00581A63">
        <w:rPr>
          <w:rFonts w:ascii="Times New Roman" w:hAnsi="Times New Roman"/>
          <w:bCs/>
          <w:sz w:val="28"/>
          <w:szCs w:val="28"/>
        </w:rPr>
        <w:t xml:space="preserve"> Общие вопросы эндоскопии.</w:t>
      </w:r>
    </w:p>
    <w:p w:rsidR="002F1306" w:rsidRDefault="00581A63" w:rsidP="002F1306">
      <w:pPr>
        <w:pStyle w:val="af2"/>
        <w:spacing w:line="240" w:lineRule="auto"/>
        <w:ind w:left="0"/>
        <w:jc w:val="both"/>
        <w:rPr>
          <w:rFonts w:ascii="Times New Roman" w:hAnsi="Times New Roman"/>
          <w:bCs/>
          <w:sz w:val="28"/>
          <w:szCs w:val="28"/>
        </w:rPr>
      </w:pPr>
      <w:r>
        <w:rPr>
          <w:rFonts w:ascii="Times New Roman" w:hAnsi="Times New Roman"/>
          <w:bCs/>
          <w:sz w:val="28"/>
          <w:szCs w:val="28"/>
        </w:rPr>
        <w:t xml:space="preserve">2. </w:t>
      </w:r>
      <w:r w:rsidR="002F1306" w:rsidRPr="002F1306">
        <w:rPr>
          <w:rFonts w:ascii="Times New Roman" w:hAnsi="Times New Roman"/>
          <w:bCs/>
          <w:sz w:val="28"/>
          <w:szCs w:val="28"/>
        </w:rPr>
        <w:t>З</w:t>
      </w:r>
      <w:r w:rsidR="002F1306">
        <w:rPr>
          <w:rFonts w:ascii="Times New Roman" w:hAnsi="Times New Roman"/>
          <w:bCs/>
          <w:sz w:val="28"/>
          <w:szCs w:val="28"/>
        </w:rPr>
        <w:t>аболевания пищевода.</w:t>
      </w:r>
    </w:p>
    <w:p w:rsidR="008373F6" w:rsidRDefault="00581A63" w:rsidP="002F1306">
      <w:pPr>
        <w:pStyle w:val="af2"/>
        <w:spacing w:line="240" w:lineRule="auto"/>
        <w:ind w:left="0"/>
        <w:jc w:val="both"/>
        <w:rPr>
          <w:rFonts w:ascii="Times New Roman" w:hAnsi="Times New Roman"/>
          <w:bCs/>
          <w:sz w:val="28"/>
          <w:szCs w:val="28"/>
        </w:rPr>
      </w:pPr>
      <w:r>
        <w:rPr>
          <w:rFonts w:ascii="Times New Roman" w:hAnsi="Times New Roman"/>
          <w:bCs/>
          <w:sz w:val="28"/>
          <w:szCs w:val="28"/>
        </w:rPr>
        <w:t>3</w:t>
      </w:r>
      <w:r w:rsidR="002F1306">
        <w:rPr>
          <w:rFonts w:ascii="Times New Roman" w:hAnsi="Times New Roman"/>
          <w:bCs/>
          <w:sz w:val="28"/>
          <w:szCs w:val="28"/>
        </w:rPr>
        <w:t>.</w:t>
      </w:r>
      <w:r w:rsidR="002F1306" w:rsidRPr="002F1306">
        <w:rPr>
          <w:rFonts w:ascii="Times New Roman" w:hAnsi="Times New Roman"/>
          <w:bCs/>
          <w:sz w:val="28"/>
          <w:szCs w:val="28"/>
        </w:rPr>
        <w:t xml:space="preserve"> </w:t>
      </w:r>
      <w:r w:rsidR="002F1306">
        <w:rPr>
          <w:rFonts w:ascii="Times New Roman" w:hAnsi="Times New Roman"/>
          <w:bCs/>
          <w:sz w:val="28"/>
          <w:szCs w:val="28"/>
        </w:rPr>
        <w:t>Заболевания желудка.</w:t>
      </w:r>
    </w:p>
    <w:p w:rsidR="002F1306" w:rsidRDefault="00581A63" w:rsidP="002F1306">
      <w:pPr>
        <w:pStyle w:val="af2"/>
        <w:spacing w:line="240" w:lineRule="auto"/>
        <w:ind w:left="0"/>
        <w:jc w:val="both"/>
        <w:rPr>
          <w:rFonts w:ascii="Times New Roman" w:hAnsi="Times New Roman"/>
          <w:bCs/>
          <w:sz w:val="28"/>
          <w:szCs w:val="28"/>
        </w:rPr>
      </w:pPr>
      <w:r>
        <w:rPr>
          <w:rFonts w:ascii="Times New Roman" w:hAnsi="Times New Roman"/>
          <w:bCs/>
          <w:sz w:val="28"/>
          <w:szCs w:val="28"/>
        </w:rPr>
        <w:t>4</w:t>
      </w:r>
      <w:r w:rsidR="002F1306">
        <w:rPr>
          <w:rFonts w:ascii="Times New Roman" w:hAnsi="Times New Roman"/>
          <w:bCs/>
          <w:sz w:val="28"/>
          <w:szCs w:val="28"/>
        </w:rPr>
        <w:t>. Заболевания 12 п.к.</w:t>
      </w:r>
    </w:p>
    <w:p w:rsidR="002F1306" w:rsidRDefault="00581A63" w:rsidP="002F1306">
      <w:pPr>
        <w:pStyle w:val="af2"/>
        <w:spacing w:line="240" w:lineRule="auto"/>
        <w:ind w:left="0"/>
        <w:jc w:val="both"/>
        <w:rPr>
          <w:rFonts w:ascii="Times New Roman" w:hAnsi="Times New Roman"/>
          <w:bCs/>
          <w:sz w:val="28"/>
          <w:szCs w:val="28"/>
        </w:rPr>
      </w:pPr>
      <w:r>
        <w:rPr>
          <w:rFonts w:ascii="Times New Roman" w:hAnsi="Times New Roman"/>
          <w:bCs/>
          <w:sz w:val="28"/>
          <w:szCs w:val="28"/>
        </w:rPr>
        <w:t>5</w:t>
      </w:r>
      <w:r w:rsidR="002F1306">
        <w:rPr>
          <w:rFonts w:ascii="Times New Roman" w:hAnsi="Times New Roman"/>
          <w:bCs/>
          <w:sz w:val="28"/>
          <w:szCs w:val="28"/>
        </w:rPr>
        <w:t>.Заболевания толстой кишки.</w:t>
      </w:r>
    </w:p>
    <w:p w:rsidR="002F1306" w:rsidRPr="002F1306" w:rsidRDefault="00581A63" w:rsidP="002F1306">
      <w:pPr>
        <w:pStyle w:val="af2"/>
        <w:spacing w:line="240" w:lineRule="auto"/>
        <w:ind w:left="0"/>
        <w:jc w:val="both"/>
        <w:rPr>
          <w:rFonts w:ascii="Times New Roman" w:hAnsi="Times New Roman"/>
          <w:bCs/>
          <w:sz w:val="28"/>
          <w:szCs w:val="28"/>
        </w:rPr>
      </w:pPr>
      <w:r>
        <w:rPr>
          <w:rFonts w:ascii="Times New Roman" w:hAnsi="Times New Roman"/>
          <w:bCs/>
          <w:sz w:val="28"/>
          <w:szCs w:val="28"/>
        </w:rPr>
        <w:t>6</w:t>
      </w:r>
      <w:r w:rsidR="002F1306">
        <w:rPr>
          <w:rFonts w:ascii="Times New Roman" w:hAnsi="Times New Roman"/>
          <w:bCs/>
          <w:sz w:val="28"/>
          <w:szCs w:val="28"/>
        </w:rPr>
        <w:t>. Заболевания нижних отделов дыхательных путей.</w:t>
      </w:r>
    </w:p>
    <w:p w:rsidR="008373F6" w:rsidRDefault="002F1306">
      <w:pPr>
        <w:pStyle w:val="1"/>
        <w:rPr>
          <w:b/>
          <w:sz w:val="28"/>
          <w:szCs w:val="28"/>
        </w:rPr>
      </w:pPr>
      <w:proofErr w:type="gramStart"/>
      <w:r>
        <w:rPr>
          <w:rFonts w:ascii="Times New Roman" w:hAnsi="Times New Roman"/>
          <w:b/>
          <w:sz w:val="28"/>
          <w:szCs w:val="28"/>
        </w:rPr>
        <w:t xml:space="preserve">6.3 </w:t>
      </w:r>
      <w:r w:rsidR="00E14F4D">
        <w:rPr>
          <w:rFonts w:ascii="Times New Roman" w:hAnsi="Times New Roman"/>
          <w:b/>
          <w:sz w:val="28"/>
          <w:szCs w:val="28"/>
        </w:rPr>
        <w:t xml:space="preserve"> </w:t>
      </w:r>
      <w:r>
        <w:rPr>
          <w:rFonts w:ascii="Times New Roman" w:hAnsi="Times New Roman"/>
          <w:b/>
          <w:sz w:val="28"/>
          <w:szCs w:val="28"/>
        </w:rPr>
        <w:t xml:space="preserve">Фонд оценочных средств к итоговой (государственной итоговой </w:t>
      </w:r>
      <w:proofErr w:type="gramEnd"/>
    </w:p>
    <w:p w:rsidR="008373F6" w:rsidRDefault="002F1306">
      <w:pPr>
        <w:pStyle w:val="1"/>
        <w:rPr>
          <w:b/>
          <w:sz w:val="28"/>
          <w:szCs w:val="28"/>
        </w:rPr>
      </w:pPr>
      <w:r>
        <w:rPr>
          <w:rFonts w:ascii="Times New Roman" w:hAnsi="Times New Roman"/>
          <w:b/>
          <w:sz w:val="28"/>
          <w:szCs w:val="28"/>
        </w:rPr>
        <w:t xml:space="preserve">      аттестации)</w:t>
      </w:r>
    </w:p>
    <w:p w:rsidR="008373F6" w:rsidRDefault="002F1306" w:rsidP="00291A17">
      <w:pPr>
        <w:pStyle w:val="1"/>
        <w:jc w:val="both"/>
        <w:rPr>
          <w:sz w:val="28"/>
          <w:szCs w:val="28"/>
        </w:rPr>
      </w:pPr>
      <w:r>
        <w:rPr>
          <w:rFonts w:ascii="Times New Roman" w:hAnsi="Times New Roman"/>
          <w:sz w:val="28"/>
          <w:szCs w:val="28"/>
        </w:rPr>
        <w:t>Фонд оценочных средств к ГИА по программе подготовки кадров высшей квалификации в ординатуре по специальности 33.08.02 Управление и экономика фармации включает:</w:t>
      </w:r>
    </w:p>
    <w:p w:rsidR="008373F6" w:rsidRDefault="002F1306" w:rsidP="00291A17">
      <w:pPr>
        <w:pStyle w:val="1"/>
        <w:jc w:val="both"/>
        <w:rPr>
          <w:sz w:val="28"/>
          <w:szCs w:val="28"/>
        </w:rPr>
      </w:pPr>
      <w:r>
        <w:rPr>
          <w:rFonts w:ascii="Times New Roman" w:hAnsi="Times New Roman"/>
          <w:sz w:val="28"/>
          <w:szCs w:val="28"/>
        </w:rPr>
        <w:t>- задания в тестовой форме (300)</w:t>
      </w:r>
    </w:p>
    <w:p w:rsidR="008373F6" w:rsidRDefault="002F1306" w:rsidP="00291A17">
      <w:pPr>
        <w:pStyle w:val="1"/>
        <w:jc w:val="both"/>
        <w:rPr>
          <w:sz w:val="28"/>
          <w:szCs w:val="28"/>
        </w:rPr>
      </w:pPr>
      <w:r>
        <w:rPr>
          <w:rFonts w:ascii="Times New Roman" w:hAnsi="Times New Roman"/>
          <w:sz w:val="28"/>
          <w:szCs w:val="28"/>
        </w:rPr>
        <w:t>- вопросы для оценки практических навыков (60)</w:t>
      </w:r>
    </w:p>
    <w:p w:rsidR="008373F6" w:rsidRDefault="002F1306" w:rsidP="00291A17">
      <w:pPr>
        <w:pStyle w:val="1"/>
        <w:jc w:val="both"/>
        <w:rPr>
          <w:sz w:val="28"/>
          <w:szCs w:val="28"/>
        </w:rPr>
      </w:pPr>
      <w:r>
        <w:rPr>
          <w:rFonts w:ascii="Times New Roman" w:hAnsi="Times New Roman"/>
          <w:sz w:val="28"/>
          <w:szCs w:val="28"/>
        </w:rPr>
        <w:t>- вопросы для собеседования (90)</w:t>
      </w:r>
    </w:p>
    <w:p w:rsidR="008373F6" w:rsidRDefault="002F1306" w:rsidP="00291A17">
      <w:pPr>
        <w:pStyle w:val="1"/>
        <w:jc w:val="both"/>
        <w:rPr>
          <w:sz w:val="28"/>
          <w:szCs w:val="28"/>
        </w:rPr>
      </w:pPr>
      <w:r>
        <w:rPr>
          <w:rFonts w:ascii="Times New Roman" w:hAnsi="Times New Roman"/>
          <w:sz w:val="28"/>
          <w:szCs w:val="28"/>
        </w:rPr>
        <w:t>- ситуационные задачи (30)</w:t>
      </w:r>
    </w:p>
    <w:p w:rsidR="008373F6" w:rsidRDefault="008373F6">
      <w:pPr>
        <w:pStyle w:val="1"/>
        <w:ind w:left="720"/>
        <w:jc w:val="both"/>
        <w:rPr>
          <w:rFonts w:ascii="Times New Roman" w:hAnsi="Times New Roman"/>
          <w:b/>
          <w:caps/>
          <w:sz w:val="28"/>
          <w:szCs w:val="28"/>
        </w:rPr>
      </w:pPr>
    </w:p>
    <w:p w:rsidR="008373F6" w:rsidRDefault="002F1306">
      <w:pPr>
        <w:pStyle w:val="1"/>
        <w:jc w:val="both"/>
        <w:rPr>
          <w:rFonts w:ascii="Times New Roman" w:hAnsi="Times New Roman"/>
          <w:sz w:val="28"/>
          <w:szCs w:val="28"/>
        </w:rPr>
      </w:pPr>
      <w:r>
        <w:rPr>
          <w:rFonts w:ascii="Times New Roman" w:hAnsi="Times New Roman"/>
          <w:b/>
          <w:caps/>
          <w:sz w:val="28"/>
          <w:szCs w:val="28"/>
        </w:rPr>
        <w:t xml:space="preserve">6.3.1 </w:t>
      </w:r>
      <w:r>
        <w:rPr>
          <w:rFonts w:ascii="Times New Roman" w:hAnsi="Times New Roman"/>
          <w:b/>
          <w:sz w:val="28"/>
          <w:szCs w:val="28"/>
        </w:rPr>
        <w:t>Примеры тестовых заданий для итоговой (государственной итоговой) аттестации в ординатуре по специальности 31.08.70 Эндоскопия</w:t>
      </w:r>
    </w:p>
    <w:p w:rsidR="008373F6" w:rsidRDefault="002F1306">
      <w:pPr>
        <w:pStyle w:val="1"/>
        <w:spacing w:line="240" w:lineRule="auto"/>
        <w:rPr>
          <w:rFonts w:ascii="Times New Roman" w:hAnsi="Times New Roman"/>
          <w:b/>
          <w:bCs/>
          <w:sz w:val="28"/>
          <w:szCs w:val="28"/>
        </w:rPr>
      </w:pPr>
      <w:r>
        <w:rPr>
          <w:rFonts w:ascii="Times New Roman" w:hAnsi="Times New Roman"/>
          <w:b/>
          <w:bCs/>
          <w:sz w:val="28"/>
          <w:szCs w:val="28"/>
        </w:rPr>
        <w:t>1.</w:t>
      </w:r>
      <w:r>
        <w:rPr>
          <w:rFonts w:ascii="Times New Roman" w:hAnsi="Times New Roman" w:cs="Times New Roman"/>
          <w:b/>
          <w:bCs/>
          <w:sz w:val="28"/>
          <w:szCs w:val="28"/>
        </w:rPr>
        <w:t>Третье физиологическое сужение пищевода обусловлено:</w:t>
      </w:r>
    </w:p>
    <w:p w:rsidR="008373F6" w:rsidRDefault="002F1306">
      <w:pPr>
        <w:pStyle w:val="af9"/>
        <w:spacing w:line="240" w:lineRule="auto"/>
        <w:rPr>
          <w:rFonts w:ascii="Times New Roman" w:hAnsi="Times New Roman"/>
          <w:sz w:val="28"/>
          <w:szCs w:val="28"/>
        </w:rPr>
      </w:pPr>
      <w:r>
        <w:rPr>
          <w:rFonts w:ascii="Times New Roman" w:hAnsi="Times New Roman" w:cs="Times New Roman"/>
          <w:sz w:val="28"/>
          <w:szCs w:val="28"/>
        </w:rPr>
        <w:t>а) давлением правого главного бронха</w:t>
      </w:r>
    </w:p>
    <w:p w:rsidR="008373F6" w:rsidRDefault="002F1306">
      <w:pPr>
        <w:pStyle w:val="af9"/>
        <w:spacing w:line="240" w:lineRule="auto"/>
        <w:rPr>
          <w:rFonts w:ascii="Times New Roman" w:hAnsi="Times New Roman"/>
          <w:sz w:val="28"/>
          <w:szCs w:val="28"/>
        </w:rPr>
      </w:pPr>
      <w:r>
        <w:rPr>
          <w:rFonts w:ascii="Times New Roman" w:hAnsi="Times New Roman" w:cs="Times New Roman"/>
          <w:sz w:val="28"/>
          <w:szCs w:val="28"/>
        </w:rPr>
        <w:lastRenderedPageBreak/>
        <w:t>б) давлением дуги аорты</w:t>
      </w:r>
    </w:p>
    <w:p w:rsidR="008373F6" w:rsidRDefault="002F1306">
      <w:pPr>
        <w:pStyle w:val="af9"/>
        <w:spacing w:line="240" w:lineRule="auto"/>
        <w:rPr>
          <w:rFonts w:ascii="Times New Roman" w:hAnsi="Times New Roman"/>
          <w:sz w:val="28"/>
          <w:szCs w:val="28"/>
        </w:rPr>
      </w:pPr>
      <w:r>
        <w:rPr>
          <w:rFonts w:ascii="Times New Roman" w:hAnsi="Times New Roman" w:cs="Times New Roman"/>
          <w:sz w:val="28"/>
          <w:szCs w:val="28"/>
        </w:rPr>
        <w:t>в) давлением левого предсердия</w:t>
      </w:r>
    </w:p>
    <w:p w:rsidR="008373F6" w:rsidRDefault="002F1306">
      <w:pPr>
        <w:pStyle w:val="af9"/>
        <w:spacing w:line="240" w:lineRule="auto"/>
        <w:rPr>
          <w:rFonts w:ascii="Times New Roman" w:hAnsi="Times New Roman"/>
          <w:sz w:val="28"/>
          <w:szCs w:val="28"/>
        </w:rPr>
      </w:pPr>
      <w:r>
        <w:rPr>
          <w:rFonts w:ascii="Times New Roman" w:hAnsi="Times New Roman" w:cs="Times New Roman"/>
          <w:sz w:val="28"/>
          <w:szCs w:val="28"/>
        </w:rPr>
        <w:t>г) давлением ножек диафрагмы</w:t>
      </w:r>
    </w:p>
    <w:p w:rsidR="008373F6" w:rsidRDefault="002F1306">
      <w:pPr>
        <w:pStyle w:val="af9"/>
        <w:spacing w:line="240" w:lineRule="auto"/>
        <w:rPr>
          <w:rFonts w:ascii="Times New Roman" w:hAnsi="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давлением трахеи</w:t>
      </w:r>
    </w:p>
    <w:p w:rsidR="008373F6" w:rsidRDefault="002F1306">
      <w:pPr>
        <w:pStyle w:val="1"/>
        <w:spacing w:line="240" w:lineRule="auto"/>
        <w:rPr>
          <w:rFonts w:ascii="Times New Roman" w:hAnsi="Times New Roman"/>
          <w:sz w:val="28"/>
          <w:szCs w:val="28"/>
        </w:rPr>
      </w:pPr>
      <w:r>
        <w:rPr>
          <w:rFonts w:ascii="Times New Roman" w:hAnsi="Times New Roman"/>
          <w:b/>
          <w:bCs/>
          <w:sz w:val="28"/>
          <w:szCs w:val="28"/>
        </w:rPr>
        <w:t xml:space="preserve">2. </w:t>
      </w:r>
      <w:r>
        <w:rPr>
          <w:rFonts w:ascii="Times New Roman" w:hAnsi="Times New Roman" w:cs="Times New Roman"/>
          <w:b/>
          <w:bCs/>
          <w:sz w:val="28"/>
          <w:szCs w:val="28"/>
        </w:rPr>
        <w:t xml:space="preserve">Абсолютными противопоказаниями </w:t>
      </w:r>
      <w:proofErr w:type="gramStart"/>
      <w:r>
        <w:rPr>
          <w:rFonts w:ascii="Times New Roman" w:hAnsi="Times New Roman" w:cs="Times New Roman"/>
          <w:b/>
          <w:bCs/>
          <w:sz w:val="28"/>
          <w:szCs w:val="28"/>
        </w:rPr>
        <w:t>к</w:t>
      </w:r>
      <w:proofErr w:type="gramEnd"/>
      <w:r>
        <w:rPr>
          <w:rFonts w:ascii="Times New Roman" w:hAnsi="Times New Roman" w:cs="Times New Roman"/>
          <w:b/>
          <w:bCs/>
          <w:sz w:val="28"/>
          <w:szCs w:val="28"/>
        </w:rPr>
        <w:t xml:space="preserve"> экстренной ЭГДС являются:</w:t>
      </w:r>
    </w:p>
    <w:p w:rsidR="008373F6" w:rsidRDefault="002F1306">
      <w:pPr>
        <w:pStyle w:val="af9"/>
        <w:spacing w:line="240" w:lineRule="auto"/>
        <w:rPr>
          <w:rFonts w:ascii="Times New Roman" w:hAnsi="Times New Roman"/>
          <w:sz w:val="28"/>
          <w:szCs w:val="28"/>
        </w:rPr>
      </w:pPr>
      <w:r>
        <w:rPr>
          <w:rFonts w:ascii="Times New Roman" w:hAnsi="Times New Roman" w:cs="Times New Roman"/>
          <w:sz w:val="28"/>
          <w:szCs w:val="28"/>
        </w:rPr>
        <w:t>а) инфаркт миокарда в острой стадии</w:t>
      </w:r>
    </w:p>
    <w:p w:rsidR="008373F6" w:rsidRDefault="002F1306">
      <w:pPr>
        <w:pStyle w:val="af9"/>
        <w:spacing w:line="240" w:lineRule="auto"/>
        <w:rPr>
          <w:rFonts w:ascii="Times New Roman" w:hAnsi="Times New Roman"/>
          <w:sz w:val="28"/>
          <w:szCs w:val="28"/>
        </w:rPr>
      </w:pPr>
      <w:r>
        <w:rPr>
          <w:rFonts w:ascii="Times New Roman" w:hAnsi="Times New Roman" w:cs="Times New Roman"/>
          <w:sz w:val="28"/>
          <w:szCs w:val="28"/>
        </w:rPr>
        <w:t>б) инсульт в острой стадии</w:t>
      </w:r>
    </w:p>
    <w:p w:rsidR="008373F6" w:rsidRDefault="002F1306">
      <w:pPr>
        <w:pStyle w:val="af9"/>
        <w:spacing w:line="240" w:lineRule="auto"/>
        <w:rPr>
          <w:rFonts w:ascii="Times New Roman" w:hAnsi="Times New Roman"/>
          <w:sz w:val="28"/>
          <w:szCs w:val="28"/>
        </w:rPr>
      </w:pPr>
      <w:r>
        <w:rPr>
          <w:rFonts w:ascii="Times New Roman" w:hAnsi="Times New Roman" w:cs="Times New Roman"/>
          <w:sz w:val="28"/>
          <w:szCs w:val="28"/>
        </w:rPr>
        <w:t>в) психические заболевания</w:t>
      </w:r>
    </w:p>
    <w:p w:rsidR="008373F6" w:rsidRDefault="002F1306">
      <w:pPr>
        <w:pStyle w:val="af9"/>
        <w:spacing w:line="240" w:lineRule="auto"/>
        <w:rPr>
          <w:rFonts w:ascii="Times New Roman" w:hAnsi="Times New Roman"/>
          <w:sz w:val="28"/>
          <w:szCs w:val="28"/>
        </w:rPr>
      </w:pPr>
      <w:r>
        <w:rPr>
          <w:rFonts w:ascii="Times New Roman" w:hAnsi="Times New Roman" w:cs="Times New Roman"/>
          <w:sz w:val="28"/>
          <w:szCs w:val="28"/>
        </w:rPr>
        <w:t>г) перфорация пищевода</w:t>
      </w:r>
    </w:p>
    <w:p w:rsidR="008373F6" w:rsidRDefault="002F1306">
      <w:pPr>
        <w:pStyle w:val="af9"/>
        <w:spacing w:line="240" w:lineRule="auto"/>
        <w:rPr>
          <w:rFonts w:ascii="Times New Roman" w:hAnsi="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химический ожог пищевода III </w:t>
      </w:r>
      <w:proofErr w:type="spellStart"/>
      <w:proofErr w:type="gramStart"/>
      <w:r>
        <w:rPr>
          <w:rFonts w:ascii="Times New Roman" w:hAnsi="Times New Roman" w:cs="Times New Roman"/>
          <w:sz w:val="28"/>
          <w:szCs w:val="28"/>
        </w:rPr>
        <w:t>ст</w:t>
      </w:r>
      <w:proofErr w:type="spellEnd"/>
      <w:proofErr w:type="gramEnd"/>
    </w:p>
    <w:p w:rsidR="008373F6" w:rsidRDefault="002F1306">
      <w:pPr>
        <w:pStyle w:val="af9"/>
        <w:spacing w:line="240" w:lineRule="auto"/>
        <w:rPr>
          <w:rFonts w:ascii="Times New Roman" w:hAnsi="Times New Roman"/>
          <w:b/>
          <w:bCs/>
          <w:sz w:val="28"/>
          <w:szCs w:val="28"/>
        </w:rPr>
      </w:pPr>
      <w:r>
        <w:rPr>
          <w:rFonts w:ascii="Times New Roman" w:hAnsi="Times New Roman" w:cs="Times New Roman"/>
          <w:b/>
          <w:bCs/>
          <w:sz w:val="28"/>
          <w:szCs w:val="28"/>
        </w:rPr>
        <w:t>3. У больного с клинической картиной желудочно-кишечного кровотечения при ЭГДС выявлено: в желудке умеренное количество крови и сгустков, в области свода на отдельных участках слизистой оболочки отмечается просачивание алой крови. Оптимальным методом эндоскопического лечения является:</w:t>
      </w:r>
    </w:p>
    <w:p w:rsidR="008373F6" w:rsidRDefault="002F1306">
      <w:pPr>
        <w:pStyle w:val="af9"/>
        <w:spacing w:line="240" w:lineRule="auto"/>
        <w:rPr>
          <w:rFonts w:ascii="Times New Roman" w:hAnsi="Times New Roman"/>
          <w:sz w:val="28"/>
          <w:szCs w:val="28"/>
        </w:rPr>
      </w:pPr>
      <w:r>
        <w:rPr>
          <w:rFonts w:ascii="Times New Roman" w:hAnsi="Times New Roman" w:cs="Times New Roman"/>
          <w:sz w:val="28"/>
          <w:szCs w:val="28"/>
        </w:rPr>
        <w:t>а) местная аппликация кровоостанавливающих средств</w:t>
      </w:r>
    </w:p>
    <w:p w:rsidR="008373F6" w:rsidRDefault="002F1306">
      <w:pPr>
        <w:pStyle w:val="af9"/>
        <w:spacing w:line="240" w:lineRule="auto"/>
        <w:rPr>
          <w:rFonts w:ascii="Times New Roman" w:hAnsi="Times New Roman"/>
          <w:sz w:val="28"/>
          <w:szCs w:val="28"/>
        </w:rPr>
      </w:pPr>
      <w:r>
        <w:rPr>
          <w:rFonts w:ascii="Times New Roman" w:hAnsi="Times New Roman" w:cs="Times New Roman"/>
          <w:sz w:val="28"/>
          <w:szCs w:val="28"/>
        </w:rPr>
        <w:t xml:space="preserve">б) </w:t>
      </w:r>
      <w:proofErr w:type="spellStart"/>
      <w:r>
        <w:rPr>
          <w:rFonts w:ascii="Times New Roman" w:hAnsi="Times New Roman" w:cs="Times New Roman"/>
          <w:sz w:val="28"/>
          <w:szCs w:val="28"/>
        </w:rPr>
        <w:t>клипирование</w:t>
      </w:r>
      <w:proofErr w:type="spellEnd"/>
    </w:p>
    <w:p w:rsidR="008373F6" w:rsidRDefault="002F1306">
      <w:pPr>
        <w:pStyle w:val="af9"/>
        <w:spacing w:line="240" w:lineRule="auto"/>
        <w:rPr>
          <w:rFonts w:ascii="Times New Roman" w:hAnsi="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склеротерапия</w:t>
      </w:r>
      <w:proofErr w:type="spellEnd"/>
    </w:p>
    <w:p w:rsidR="008373F6" w:rsidRDefault="002F1306">
      <w:pPr>
        <w:pStyle w:val="af9"/>
        <w:spacing w:line="240" w:lineRule="auto"/>
        <w:rPr>
          <w:rFonts w:ascii="Times New Roman" w:hAnsi="Times New Roman"/>
          <w:sz w:val="28"/>
          <w:szCs w:val="28"/>
        </w:rPr>
      </w:pPr>
      <w:r>
        <w:rPr>
          <w:rFonts w:ascii="Times New Roman" w:hAnsi="Times New Roman" w:cs="Times New Roman"/>
          <w:sz w:val="28"/>
          <w:szCs w:val="28"/>
        </w:rPr>
        <w:t xml:space="preserve">г) </w:t>
      </w:r>
      <w:proofErr w:type="spellStart"/>
      <w:r>
        <w:rPr>
          <w:rFonts w:ascii="Times New Roman" w:hAnsi="Times New Roman" w:cs="Times New Roman"/>
          <w:sz w:val="28"/>
          <w:szCs w:val="28"/>
        </w:rPr>
        <w:t>монополярная</w:t>
      </w:r>
      <w:proofErr w:type="spellEnd"/>
      <w:r>
        <w:rPr>
          <w:rFonts w:ascii="Times New Roman" w:hAnsi="Times New Roman" w:cs="Times New Roman"/>
          <w:sz w:val="28"/>
          <w:szCs w:val="28"/>
        </w:rPr>
        <w:t xml:space="preserve"> электрокоагуляция</w:t>
      </w:r>
    </w:p>
    <w:p w:rsidR="008373F6" w:rsidRDefault="002F1306">
      <w:pPr>
        <w:pStyle w:val="af9"/>
        <w:spacing w:line="240" w:lineRule="auto"/>
        <w:rPr>
          <w:rFonts w:ascii="Times New Roman" w:hAnsi="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биполярная электрокоагуляция</w:t>
      </w:r>
    </w:p>
    <w:p w:rsidR="008373F6" w:rsidRDefault="002F1306">
      <w:pPr>
        <w:pStyle w:val="af9"/>
        <w:spacing w:line="240" w:lineRule="auto"/>
        <w:rPr>
          <w:rFonts w:ascii="Times New Roman" w:hAnsi="Times New Roman"/>
          <w:sz w:val="28"/>
          <w:szCs w:val="28"/>
        </w:rPr>
      </w:pPr>
      <w:r>
        <w:rPr>
          <w:rFonts w:ascii="Times New Roman" w:hAnsi="Times New Roman" w:cs="Times New Roman"/>
          <w:sz w:val="28"/>
          <w:szCs w:val="28"/>
        </w:rPr>
        <w:t xml:space="preserve">е) </w:t>
      </w:r>
      <w:proofErr w:type="spellStart"/>
      <w:r>
        <w:rPr>
          <w:rFonts w:ascii="Times New Roman" w:hAnsi="Times New Roman" w:cs="Times New Roman"/>
          <w:sz w:val="28"/>
          <w:szCs w:val="28"/>
        </w:rPr>
        <w:t>электроэксцизия</w:t>
      </w:r>
      <w:proofErr w:type="spellEnd"/>
    </w:p>
    <w:p w:rsidR="008373F6" w:rsidRDefault="002F1306">
      <w:pPr>
        <w:pStyle w:val="af9"/>
        <w:spacing w:line="240" w:lineRule="auto"/>
        <w:rPr>
          <w:rFonts w:ascii="Times New Roman" w:hAnsi="Times New Roman"/>
          <w:b/>
          <w:bCs/>
          <w:sz w:val="28"/>
          <w:szCs w:val="28"/>
        </w:rPr>
      </w:pPr>
      <w:r>
        <w:rPr>
          <w:rFonts w:ascii="Times New Roman" w:hAnsi="Times New Roman" w:cs="Times New Roman"/>
          <w:b/>
          <w:bCs/>
          <w:sz w:val="28"/>
          <w:szCs w:val="28"/>
        </w:rPr>
        <w:t>4. У больного с клинической картиной желудочно-кишечного кровотечения во время ЭГДС выявлено варикозное расширение вен пищевода 3 стадии, в нижней трети пищевода и полости желудка большое количество жидкой крови и сгустков, затрудняющих детальный осмотр. Наиболее рациональной тактикой ведения больного является:</w:t>
      </w:r>
    </w:p>
    <w:p w:rsidR="008373F6" w:rsidRDefault="002F1306">
      <w:pPr>
        <w:pStyle w:val="af9"/>
        <w:spacing w:line="240" w:lineRule="auto"/>
        <w:rPr>
          <w:rFonts w:ascii="Times New Roman" w:hAnsi="Times New Roman"/>
          <w:sz w:val="28"/>
          <w:szCs w:val="28"/>
        </w:rPr>
      </w:pPr>
      <w:r>
        <w:rPr>
          <w:rFonts w:ascii="Times New Roman" w:hAnsi="Times New Roman" w:cs="Times New Roman"/>
          <w:sz w:val="28"/>
          <w:szCs w:val="28"/>
        </w:rPr>
        <w:t>а) эндоскопические методы остановки кровотечения или профилактики его рецидива</w:t>
      </w:r>
    </w:p>
    <w:p w:rsidR="008373F6" w:rsidRDefault="002F1306">
      <w:pPr>
        <w:pStyle w:val="af9"/>
        <w:spacing w:line="240" w:lineRule="auto"/>
        <w:rPr>
          <w:rFonts w:ascii="Times New Roman" w:hAnsi="Times New Roman"/>
          <w:sz w:val="28"/>
          <w:szCs w:val="28"/>
        </w:rPr>
      </w:pPr>
      <w:r>
        <w:rPr>
          <w:rFonts w:ascii="Times New Roman" w:hAnsi="Times New Roman" w:cs="Times New Roman"/>
          <w:sz w:val="28"/>
          <w:szCs w:val="28"/>
        </w:rPr>
        <w:t>б) консервативная терапия</w:t>
      </w:r>
    </w:p>
    <w:p w:rsidR="008373F6" w:rsidRDefault="002F1306">
      <w:pPr>
        <w:pStyle w:val="af9"/>
        <w:spacing w:line="240" w:lineRule="auto"/>
        <w:rPr>
          <w:rFonts w:ascii="Times New Roman" w:hAnsi="Times New Roman"/>
          <w:sz w:val="28"/>
          <w:szCs w:val="28"/>
        </w:rPr>
      </w:pPr>
      <w:r>
        <w:rPr>
          <w:rFonts w:ascii="Times New Roman" w:hAnsi="Times New Roman" w:cs="Times New Roman"/>
          <w:sz w:val="28"/>
          <w:szCs w:val="28"/>
        </w:rPr>
        <w:t>в) оперативное лечение</w:t>
      </w:r>
    </w:p>
    <w:p w:rsidR="008373F6" w:rsidRDefault="002F1306">
      <w:pPr>
        <w:pStyle w:val="af9"/>
        <w:spacing w:line="240" w:lineRule="auto"/>
        <w:rPr>
          <w:rFonts w:ascii="Times New Roman" w:hAnsi="Times New Roman"/>
          <w:sz w:val="28"/>
          <w:szCs w:val="28"/>
        </w:rPr>
      </w:pPr>
      <w:r>
        <w:rPr>
          <w:rFonts w:ascii="Times New Roman" w:hAnsi="Times New Roman" w:cs="Times New Roman"/>
          <w:sz w:val="28"/>
          <w:szCs w:val="28"/>
        </w:rPr>
        <w:t xml:space="preserve">г) </w:t>
      </w:r>
      <w:proofErr w:type="spellStart"/>
      <w:r>
        <w:rPr>
          <w:rFonts w:ascii="Times New Roman" w:hAnsi="Times New Roman" w:cs="Times New Roman"/>
          <w:sz w:val="28"/>
          <w:szCs w:val="28"/>
        </w:rPr>
        <w:t>эмболизация</w:t>
      </w:r>
      <w:proofErr w:type="spellEnd"/>
      <w:r>
        <w:rPr>
          <w:rFonts w:ascii="Times New Roman" w:hAnsi="Times New Roman" w:cs="Times New Roman"/>
          <w:sz w:val="28"/>
          <w:szCs w:val="28"/>
        </w:rPr>
        <w:t xml:space="preserve"> сосудов</w:t>
      </w:r>
    </w:p>
    <w:p w:rsidR="008373F6" w:rsidRDefault="002F1306">
      <w:pPr>
        <w:pStyle w:val="af9"/>
        <w:spacing w:line="240" w:lineRule="auto"/>
        <w:rPr>
          <w:rFonts w:ascii="Times New Roman" w:hAnsi="Times New Roman"/>
          <w:sz w:val="28"/>
          <w:szCs w:val="28"/>
        </w:rPr>
      </w:pPr>
      <w:proofErr w:type="spellStart"/>
      <w:r>
        <w:rPr>
          <w:rFonts w:ascii="Times New Roman" w:hAnsi="Times New Roman" w:cs="Times New Roman"/>
          <w:sz w:val="28"/>
          <w:szCs w:val="28"/>
        </w:rPr>
        <w:lastRenderedPageBreak/>
        <w:t>д</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повторная</w:t>
      </w:r>
      <w:proofErr w:type="gramEnd"/>
      <w:r>
        <w:rPr>
          <w:rFonts w:ascii="Times New Roman" w:hAnsi="Times New Roman" w:cs="Times New Roman"/>
          <w:sz w:val="28"/>
          <w:szCs w:val="28"/>
        </w:rPr>
        <w:t xml:space="preserve"> ЭГДС через 6-8 часов</w:t>
      </w:r>
    </w:p>
    <w:p w:rsidR="008373F6" w:rsidRDefault="002F1306">
      <w:pPr>
        <w:pStyle w:val="af9"/>
        <w:spacing w:line="240" w:lineRule="auto"/>
        <w:rPr>
          <w:rFonts w:ascii="Times New Roman" w:hAnsi="Times New Roman"/>
          <w:sz w:val="28"/>
          <w:szCs w:val="28"/>
        </w:rPr>
      </w:pPr>
      <w:r>
        <w:rPr>
          <w:rFonts w:ascii="Times New Roman" w:hAnsi="Times New Roman" w:cs="Times New Roman"/>
          <w:sz w:val="28"/>
          <w:szCs w:val="28"/>
        </w:rPr>
        <w:t xml:space="preserve">е) введение зонда </w:t>
      </w:r>
      <w:proofErr w:type="spellStart"/>
      <w:r>
        <w:rPr>
          <w:rFonts w:ascii="Times New Roman" w:hAnsi="Times New Roman" w:cs="Times New Roman"/>
          <w:sz w:val="28"/>
          <w:szCs w:val="28"/>
        </w:rPr>
        <w:t>Блекмора</w:t>
      </w:r>
      <w:proofErr w:type="spellEnd"/>
    </w:p>
    <w:p w:rsidR="008373F6" w:rsidRDefault="002F1306" w:rsidP="00291A17">
      <w:pPr>
        <w:pStyle w:val="af9"/>
        <w:spacing w:line="240" w:lineRule="auto"/>
        <w:rPr>
          <w:rFonts w:ascii="Times New Roman" w:hAnsi="Times New Roman"/>
          <w:sz w:val="28"/>
          <w:szCs w:val="28"/>
        </w:rPr>
      </w:pPr>
      <w:r>
        <w:rPr>
          <w:rFonts w:ascii="Times New Roman" w:hAnsi="Times New Roman" w:cs="Times New Roman"/>
          <w:sz w:val="28"/>
          <w:szCs w:val="28"/>
        </w:rPr>
        <w:t>ж) промывание желудка ледяной водой</w:t>
      </w:r>
    </w:p>
    <w:p w:rsidR="008373F6" w:rsidRDefault="002F1306">
      <w:pPr>
        <w:pStyle w:val="af9"/>
        <w:spacing w:line="240" w:lineRule="auto"/>
        <w:contextualSpacing/>
        <w:rPr>
          <w:rFonts w:ascii="Times New Roman" w:hAnsi="Times New Roman"/>
          <w:sz w:val="28"/>
          <w:szCs w:val="28"/>
        </w:rPr>
      </w:pPr>
      <w:r>
        <w:rPr>
          <w:rFonts w:ascii="Times New Roman" w:hAnsi="Times New Roman" w:cs="Times New Roman"/>
          <w:caps/>
          <w:sz w:val="28"/>
          <w:szCs w:val="28"/>
        </w:rPr>
        <w:t>5</w:t>
      </w:r>
      <w:r>
        <w:rPr>
          <w:rFonts w:ascii="Times New Roman" w:hAnsi="Times New Roman" w:cs="Times New Roman"/>
          <w:b/>
          <w:bCs/>
          <w:caps/>
          <w:sz w:val="28"/>
          <w:szCs w:val="28"/>
        </w:rPr>
        <w:t>. Ц</w:t>
      </w:r>
      <w:r>
        <w:rPr>
          <w:rFonts w:ascii="Times New Roman" w:hAnsi="Times New Roman" w:cs="Times New Roman"/>
          <w:b/>
          <w:bCs/>
          <w:sz w:val="28"/>
          <w:szCs w:val="28"/>
        </w:rPr>
        <w:t>елью создания новокаин - адреналиновой подушки под основанием полипа перед его удалением является:</w:t>
      </w:r>
    </w:p>
    <w:p w:rsidR="008373F6" w:rsidRDefault="002F1306">
      <w:pPr>
        <w:pStyle w:val="af9"/>
        <w:spacing w:line="240" w:lineRule="auto"/>
        <w:rPr>
          <w:rFonts w:ascii="Times New Roman" w:hAnsi="Times New Roman"/>
          <w:sz w:val="28"/>
          <w:szCs w:val="28"/>
        </w:rPr>
      </w:pPr>
      <w:r>
        <w:rPr>
          <w:rFonts w:ascii="Times New Roman" w:hAnsi="Times New Roman" w:cs="Times New Roman"/>
          <w:sz w:val="28"/>
          <w:szCs w:val="28"/>
        </w:rPr>
        <w:t>а) анестезия</w:t>
      </w:r>
    </w:p>
    <w:p w:rsidR="008373F6" w:rsidRDefault="002F1306" w:rsidP="00E14F4D">
      <w:pPr>
        <w:pStyle w:val="af9"/>
        <w:spacing w:line="240" w:lineRule="auto"/>
        <w:rPr>
          <w:rFonts w:ascii="Times New Roman" w:hAnsi="Times New Roman"/>
          <w:sz w:val="28"/>
          <w:szCs w:val="28"/>
        </w:rPr>
      </w:pPr>
      <w:r>
        <w:rPr>
          <w:rFonts w:ascii="Times New Roman" w:hAnsi="Times New Roman" w:cs="Times New Roman"/>
          <w:sz w:val="28"/>
          <w:szCs w:val="28"/>
        </w:rPr>
        <w:t>б) профилактика перфорации желудка</w:t>
      </w:r>
    </w:p>
    <w:p w:rsidR="008373F6" w:rsidRDefault="002F1306" w:rsidP="00E14F4D">
      <w:pPr>
        <w:pStyle w:val="af9"/>
        <w:spacing w:line="240" w:lineRule="auto"/>
        <w:rPr>
          <w:rFonts w:ascii="Times New Roman" w:hAnsi="Times New Roman"/>
          <w:sz w:val="28"/>
          <w:szCs w:val="28"/>
        </w:rPr>
      </w:pPr>
      <w:r>
        <w:rPr>
          <w:rFonts w:ascii="Times New Roman" w:hAnsi="Times New Roman" w:cs="Times New Roman"/>
          <w:sz w:val="28"/>
          <w:szCs w:val="28"/>
        </w:rPr>
        <w:t>в) ускорение заживления дефекта слизистой оболочки желудка</w:t>
      </w:r>
    </w:p>
    <w:p w:rsidR="008373F6" w:rsidRDefault="002F1306" w:rsidP="00E14F4D">
      <w:pPr>
        <w:pStyle w:val="af9"/>
        <w:spacing w:line="240" w:lineRule="auto"/>
        <w:rPr>
          <w:rFonts w:ascii="Times New Roman" w:hAnsi="Times New Roman"/>
          <w:sz w:val="28"/>
          <w:szCs w:val="28"/>
        </w:rPr>
      </w:pPr>
      <w:r>
        <w:rPr>
          <w:rFonts w:ascii="Times New Roman" w:hAnsi="Times New Roman" w:cs="Times New Roman"/>
          <w:sz w:val="28"/>
          <w:szCs w:val="28"/>
        </w:rPr>
        <w:t>г) уменьшение вероятности кровотечения после удаления полипа</w:t>
      </w:r>
    </w:p>
    <w:p w:rsidR="008373F6" w:rsidRDefault="002F1306" w:rsidP="00E14F4D">
      <w:pPr>
        <w:pStyle w:val="af9"/>
        <w:spacing w:line="240" w:lineRule="auto"/>
        <w:rPr>
          <w:rFonts w:ascii="Times New Roman" w:hAnsi="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профилактика ожога окружающей слизистой оболочки</w:t>
      </w:r>
    </w:p>
    <w:p w:rsidR="008373F6" w:rsidRDefault="008373F6" w:rsidP="00E14F4D">
      <w:pPr>
        <w:pStyle w:val="1"/>
        <w:spacing w:line="240" w:lineRule="auto"/>
        <w:contextualSpacing/>
        <w:rPr>
          <w:caps/>
        </w:rPr>
      </w:pPr>
    </w:p>
    <w:p w:rsidR="008373F6" w:rsidRDefault="008373F6" w:rsidP="00E14F4D">
      <w:pPr>
        <w:pStyle w:val="1"/>
        <w:spacing w:line="240" w:lineRule="auto"/>
        <w:rPr>
          <w:rFonts w:ascii="Times New Roman" w:hAnsi="Times New Roman"/>
          <w:sz w:val="28"/>
          <w:szCs w:val="28"/>
        </w:rPr>
      </w:pPr>
    </w:p>
    <w:p w:rsidR="008373F6" w:rsidRPr="00291A17" w:rsidRDefault="002F1306" w:rsidP="00291A17">
      <w:pPr>
        <w:pStyle w:val="1"/>
      </w:pPr>
      <w:r>
        <w:rPr>
          <w:rFonts w:ascii="Times New Roman" w:hAnsi="Times New Roman"/>
          <w:sz w:val="28"/>
          <w:szCs w:val="28"/>
        </w:rPr>
        <w:t>В</w:t>
      </w:r>
      <w:r w:rsidR="00E14F4D">
        <w:rPr>
          <w:rFonts w:ascii="Times New Roman" w:hAnsi="Times New Roman"/>
          <w:sz w:val="28"/>
          <w:szCs w:val="28"/>
        </w:rPr>
        <w:t xml:space="preserve"> </w:t>
      </w:r>
      <w:r>
        <w:rPr>
          <w:rFonts w:ascii="Times New Roman" w:hAnsi="Times New Roman"/>
          <w:b/>
          <w:sz w:val="28"/>
          <w:szCs w:val="28"/>
        </w:rPr>
        <w:t xml:space="preserve">6.3.2 Перечень вопросов для </w:t>
      </w:r>
      <w:r>
        <w:rPr>
          <w:rFonts w:ascii="Times New Roman" w:hAnsi="Times New Roman"/>
          <w:b/>
          <w:sz w:val="28"/>
          <w:szCs w:val="28"/>
          <w:lang w:val="en-US"/>
        </w:rPr>
        <w:t>II</w:t>
      </w:r>
      <w:r>
        <w:rPr>
          <w:rFonts w:ascii="Times New Roman" w:hAnsi="Times New Roman"/>
          <w:b/>
          <w:sz w:val="28"/>
          <w:szCs w:val="28"/>
        </w:rPr>
        <w:t xml:space="preserve"> этапа итоговой (государственной итоговой) аттестации в ординатуре по специальности 31.08.70 Эндоскопия</w:t>
      </w:r>
    </w:p>
    <w:p w:rsidR="008373F6" w:rsidRDefault="002F1306" w:rsidP="00E14F4D">
      <w:pPr>
        <w:pStyle w:val="1"/>
        <w:spacing w:line="240" w:lineRule="auto"/>
        <w:jc w:val="both"/>
      </w:pPr>
      <w:r>
        <w:rPr>
          <w:rFonts w:ascii="Times New Roman" w:hAnsi="Times New Roman"/>
          <w:sz w:val="28"/>
          <w:szCs w:val="28"/>
        </w:rPr>
        <w:t>1.Эзофагогастродуоденоскопия. Техника выполнения.</w:t>
      </w:r>
    </w:p>
    <w:p w:rsidR="008373F6" w:rsidRDefault="002F1306" w:rsidP="00E14F4D">
      <w:pPr>
        <w:pStyle w:val="1"/>
        <w:spacing w:line="240" w:lineRule="auto"/>
        <w:jc w:val="both"/>
      </w:pPr>
      <w:r>
        <w:rPr>
          <w:rFonts w:ascii="Times New Roman" w:hAnsi="Times New Roman"/>
          <w:sz w:val="28"/>
          <w:szCs w:val="28"/>
        </w:rPr>
        <w:t xml:space="preserve">2. Подготовка пациента к  </w:t>
      </w:r>
      <w:proofErr w:type="spellStart"/>
      <w:r>
        <w:rPr>
          <w:rFonts w:ascii="Times New Roman" w:hAnsi="Times New Roman"/>
          <w:sz w:val="28"/>
          <w:szCs w:val="28"/>
        </w:rPr>
        <w:t>эзофагогастродуоденоскопии</w:t>
      </w:r>
      <w:proofErr w:type="spellEnd"/>
      <w:r>
        <w:rPr>
          <w:rFonts w:ascii="Times New Roman" w:hAnsi="Times New Roman"/>
          <w:sz w:val="28"/>
          <w:szCs w:val="28"/>
        </w:rPr>
        <w:t>. Виды анестезии.</w:t>
      </w:r>
    </w:p>
    <w:p w:rsidR="008373F6" w:rsidRDefault="002F1306" w:rsidP="00E14F4D">
      <w:pPr>
        <w:pStyle w:val="1"/>
        <w:spacing w:line="240" w:lineRule="auto"/>
        <w:jc w:val="both"/>
      </w:pPr>
      <w:r>
        <w:rPr>
          <w:rFonts w:ascii="Times New Roman" w:hAnsi="Times New Roman"/>
          <w:sz w:val="28"/>
          <w:szCs w:val="28"/>
        </w:rPr>
        <w:t xml:space="preserve">2. Эндоскопический осмотр в узком спектре. ( </w:t>
      </w:r>
      <w:r>
        <w:rPr>
          <w:rFonts w:ascii="Times New Roman" w:hAnsi="Times New Roman"/>
          <w:sz w:val="28"/>
          <w:szCs w:val="28"/>
          <w:lang w:val="en-US"/>
        </w:rPr>
        <w:t>I</w:t>
      </w:r>
      <w:r w:rsidRPr="002F1306">
        <w:rPr>
          <w:rFonts w:ascii="Times New Roman" w:hAnsi="Times New Roman"/>
          <w:sz w:val="28"/>
          <w:szCs w:val="28"/>
        </w:rPr>
        <w:t>-</w:t>
      </w:r>
      <w:r>
        <w:rPr>
          <w:rFonts w:ascii="Times New Roman" w:hAnsi="Times New Roman"/>
          <w:sz w:val="28"/>
          <w:szCs w:val="28"/>
          <w:lang w:val="en-US"/>
        </w:rPr>
        <w:t>scan</w:t>
      </w:r>
      <w:r w:rsidRPr="002F1306">
        <w:rPr>
          <w:rFonts w:ascii="Times New Roman" w:hAnsi="Times New Roman"/>
          <w:sz w:val="28"/>
          <w:szCs w:val="28"/>
        </w:rPr>
        <w:t xml:space="preserve">, </w:t>
      </w:r>
      <w:r>
        <w:rPr>
          <w:rFonts w:ascii="Times New Roman" w:hAnsi="Times New Roman"/>
          <w:sz w:val="28"/>
          <w:szCs w:val="28"/>
          <w:lang w:val="en-US"/>
        </w:rPr>
        <w:t>NBI</w:t>
      </w:r>
      <w:r w:rsidRPr="002F1306">
        <w:rPr>
          <w:rFonts w:ascii="Times New Roman" w:hAnsi="Times New Roman"/>
          <w:sz w:val="28"/>
          <w:szCs w:val="28"/>
        </w:rPr>
        <w:t xml:space="preserve"> </w:t>
      </w:r>
      <w:r>
        <w:rPr>
          <w:rFonts w:ascii="Times New Roman" w:hAnsi="Times New Roman"/>
          <w:sz w:val="28"/>
          <w:szCs w:val="28"/>
        </w:rPr>
        <w:t>режимы). Возможности метода.</w:t>
      </w:r>
    </w:p>
    <w:p w:rsidR="008373F6" w:rsidRDefault="002F1306" w:rsidP="00E14F4D">
      <w:pPr>
        <w:pStyle w:val="1"/>
        <w:spacing w:line="240" w:lineRule="auto"/>
        <w:jc w:val="both"/>
      </w:pPr>
      <w:r>
        <w:rPr>
          <w:rFonts w:ascii="Times New Roman" w:hAnsi="Times New Roman"/>
          <w:sz w:val="28"/>
          <w:szCs w:val="28"/>
        </w:rPr>
        <w:t xml:space="preserve">3. Техника выполнения биопсии из слизистой оболочки и новообразования желудка. </w:t>
      </w:r>
    </w:p>
    <w:p w:rsidR="008373F6" w:rsidRDefault="002F1306" w:rsidP="00E14F4D">
      <w:pPr>
        <w:pStyle w:val="1"/>
        <w:tabs>
          <w:tab w:val="left" w:pos="885"/>
          <w:tab w:val="left" w:pos="2085"/>
        </w:tabs>
        <w:spacing w:line="240" w:lineRule="auto"/>
        <w:jc w:val="both"/>
      </w:pPr>
      <w:r>
        <w:rPr>
          <w:rFonts w:ascii="Times New Roman" w:hAnsi="Times New Roman"/>
          <w:sz w:val="28"/>
          <w:szCs w:val="28"/>
        </w:rPr>
        <w:t xml:space="preserve">4. </w:t>
      </w:r>
      <w:proofErr w:type="spellStart"/>
      <w:r>
        <w:rPr>
          <w:rFonts w:ascii="Times New Roman" w:hAnsi="Times New Roman"/>
          <w:sz w:val="28"/>
          <w:szCs w:val="28"/>
        </w:rPr>
        <w:t>Дуоденоскопия</w:t>
      </w:r>
      <w:proofErr w:type="spellEnd"/>
      <w:r>
        <w:rPr>
          <w:rFonts w:ascii="Times New Roman" w:hAnsi="Times New Roman"/>
          <w:sz w:val="28"/>
          <w:szCs w:val="28"/>
        </w:rPr>
        <w:t>. Осмотр большого дуоденального сосочка. Техника выполнения.</w:t>
      </w:r>
    </w:p>
    <w:p w:rsidR="008373F6" w:rsidRDefault="002F1306" w:rsidP="00E14F4D">
      <w:pPr>
        <w:pStyle w:val="1"/>
        <w:spacing w:line="240" w:lineRule="auto"/>
        <w:jc w:val="both"/>
      </w:pPr>
      <w:r>
        <w:rPr>
          <w:rFonts w:ascii="Times New Roman" w:hAnsi="Times New Roman"/>
          <w:sz w:val="28"/>
          <w:szCs w:val="28"/>
        </w:rPr>
        <w:t xml:space="preserve">5. Кровотечение из </w:t>
      </w:r>
      <w:proofErr w:type="spellStart"/>
      <w:r>
        <w:rPr>
          <w:rFonts w:ascii="Times New Roman" w:hAnsi="Times New Roman"/>
          <w:sz w:val="28"/>
          <w:szCs w:val="28"/>
        </w:rPr>
        <w:t>варикозно-расширенных</w:t>
      </w:r>
      <w:proofErr w:type="spellEnd"/>
      <w:r>
        <w:rPr>
          <w:rFonts w:ascii="Times New Roman" w:hAnsi="Times New Roman"/>
          <w:sz w:val="28"/>
          <w:szCs w:val="28"/>
        </w:rPr>
        <w:t xml:space="preserve"> вен пищевода. Тактика </w:t>
      </w:r>
      <w:proofErr w:type="spellStart"/>
      <w:r>
        <w:rPr>
          <w:rFonts w:ascii="Times New Roman" w:hAnsi="Times New Roman"/>
          <w:sz w:val="28"/>
          <w:szCs w:val="28"/>
        </w:rPr>
        <w:t>врача-эндоскописта</w:t>
      </w:r>
      <w:proofErr w:type="spellEnd"/>
      <w:r>
        <w:rPr>
          <w:rFonts w:ascii="Times New Roman" w:hAnsi="Times New Roman"/>
          <w:sz w:val="28"/>
          <w:szCs w:val="28"/>
        </w:rPr>
        <w:t>.</w:t>
      </w:r>
    </w:p>
    <w:p w:rsidR="008373F6" w:rsidRDefault="002F1306" w:rsidP="00E14F4D">
      <w:pPr>
        <w:pStyle w:val="1"/>
        <w:spacing w:line="240" w:lineRule="auto"/>
        <w:jc w:val="both"/>
      </w:pPr>
      <w:r>
        <w:rPr>
          <w:rFonts w:ascii="Times New Roman" w:hAnsi="Times New Roman"/>
          <w:sz w:val="28"/>
          <w:szCs w:val="28"/>
        </w:rPr>
        <w:t xml:space="preserve">6. Кровотечение из язвы луковицы 12 п.к. Тактика </w:t>
      </w:r>
      <w:proofErr w:type="spellStart"/>
      <w:r>
        <w:rPr>
          <w:rFonts w:ascii="Times New Roman" w:hAnsi="Times New Roman"/>
          <w:sz w:val="28"/>
          <w:szCs w:val="28"/>
        </w:rPr>
        <w:t>врача-эндоскописта</w:t>
      </w:r>
      <w:proofErr w:type="spellEnd"/>
      <w:r>
        <w:rPr>
          <w:rFonts w:ascii="Times New Roman" w:hAnsi="Times New Roman"/>
          <w:sz w:val="28"/>
          <w:szCs w:val="28"/>
        </w:rPr>
        <w:t xml:space="preserve">. Определение вида эндоскопического гемостаза.  </w:t>
      </w:r>
    </w:p>
    <w:p w:rsidR="008373F6" w:rsidRDefault="002F1306" w:rsidP="00E14F4D">
      <w:pPr>
        <w:pStyle w:val="1"/>
        <w:spacing w:line="240" w:lineRule="auto"/>
        <w:jc w:val="both"/>
      </w:pPr>
      <w:r>
        <w:rPr>
          <w:rFonts w:ascii="Times New Roman" w:hAnsi="Times New Roman"/>
          <w:sz w:val="28"/>
          <w:szCs w:val="28"/>
        </w:rPr>
        <w:t xml:space="preserve">7. Техника </w:t>
      </w:r>
      <w:proofErr w:type="spellStart"/>
      <w:r>
        <w:rPr>
          <w:rFonts w:ascii="Times New Roman" w:hAnsi="Times New Roman"/>
          <w:sz w:val="28"/>
          <w:szCs w:val="28"/>
        </w:rPr>
        <w:t>подслизистой</w:t>
      </w:r>
      <w:proofErr w:type="spellEnd"/>
      <w:r>
        <w:rPr>
          <w:rFonts w:ascii="Times New Roman" w:hAnsi="Times New Roman"/>
          <w:sz w:val="28"/>
          <w:szCs w:val="28"/>
        </w:rPr>
        <w:t xml:space="preserve"> инфильтрации при кровотечении из язвы лук. 12 п.к.  </w:t>
      </w:r>
    </w:p>
    <w:p w:rsidR="008373F6" w:rsidRDefault="002F1306" w:rsidP="00E14F4D">
      <w:pPr>
        <w:pStyle w:val="1"/>
        <w:spacing w:line="240" w:lineRule="auto"/>
        <w:jc w:val="both"/>
      </w:pPr>
      <w:r>
        <w:rPr>
          <w:rFonts w:ascii="Times New Roman" w:hAnsi="Times New Roman"/>
          <w:sz w:val="28"/>
          <w:szCs w:val="28"/>
        </w:rPr>
        <w:t xml:space="preserve">8. Техника </w:t>
      </w:r>
      <w:proofErr w:type="spellStart"/>
      <w:r>
        <w:rPr>
          <w:rFonts w:ascii="Times New Roman" w:hAnsi="Times New Roman"/>
          <w:sz w:val="28"/>
          <w:szCs w:val="28"/>
        </w:rPr>
        <w:t>аргоно-плазменной</w:t>
      </w:r>
      <w:proofErr w:type="spellEnd"/>
      <w:r>
        <w:rPr>
          <w:rFonts w:ascii="Times New Roman" w:hAnsi="Times New Roman"/>
          <w:sz w:val="28"/>
          <w:szCs w:val="28"/>
        </w:rPr>
        <w:t xml:space="preserve"> коагуляции при кровотечении из язвы желудка. </w:t>
      </w:r>
    </w:p>
    <w:p w:rsidR="008373F6" w:rsidRDefault="002F1306" w:rsidP="00E14F4D">
      <w:pPr>
        <w:pStyle w:val="1"/>
        <w:spacing w:line="240" w:lineRule="auto"/>
        <w:jc w:val="both"/>
      </w:pPr>
      <w:r>
        <w:rPr>
          <w:rFonts w:ascii="Times New Roman" w:hAnsi="Times New Roman"/>
          <w:sz w:val="28"/>
          <w:szCs w:val="28"/>
        </w:rPr>
        <w:t xml:space="preserve">9. Техника </w:t>
      </w:r>
      <w:proofErr w:type="spellStart"/>
      <w:r>
        <w:rPr>
          <w:rFonts w:ascii="Times New Roman" w:hAnsi="Times New Roman"/>
          <w:sz w:val="28"/>
          <w:szCs w:val="28"/>
        </w:rPr>
        <w:t>электрокоагуляционного</w:t>
      </w:r>
      <w:proofErr w:type="spellEnd"/>
      <w:r>
        <w:rPr>
          <w:rFonts w:ascii="Times New Roman" w:hAnsi="Times New Roman"/>
          <w:sz w:val="28"/>
          <w:szCs w:val="28"/>
        </w:rPr>
        <w:t xml:space="preserve"> эндоскопического гемостаза при язвенном кровотечении.  </w:t>
      </w:r>
    </w:p>
    <w:p w:rsidR="008373F6" w:rsidRDefault="002F1306" w:rsidP="00E14F4D">
      <w:pPr>
        <w:pStyle w:val="1"/>
        <w:spacing w:line="240" w:lineRule="auto"/>
        <w:jc w:val="both"/>
      </w:pPr>
      <w:r>
        <w:rPr>
          <w:rFonts w:ascii="Times New Roman" w:hAnsi="Times New Roman"/>
          <w:sz w:val="28"/>
          <w:szCs w:val="28"/>
        </w:rPr>
        <w:lastRenderedPageBreak/>
        <w:t xml:space="preserve">10. Инородное тело пищевода. Тактика </w:t>
      </w:r>
      <w:proofErr w:type="spellStart"/>
      <w:r>
        <w:rPr>
          <w:rFonts w:ascii="Times New Roman" w:hAnsi="Times New Roman"/>
          <w:sz w:val="28"/>
          <w:szCs w:val="28"/>
        </w:rPr>
        <w:t>врача-эндоскописта</w:t>
      </w:r>
      <w:proofErr w:type="spellEnd"/>
      <w:r>
        <w:rPr>
          <w:rFonts w:ascii="Times New Roman" w:hAnsi="Times New Roman"/>
          <w:sz w:val="28"/>
          <w:szCs w:val="28"/>
        </w:rPr>
        <w:t xml:space="preserve"> в зависимости от вида инородного тела. </w:t>
      </w:r>
    </w:p>
    <w:p w:rsidR="008373F6" w:rsidRDefault="002F1306" w:rsidP="00E14F4D">
      <w:pPr>
        <w:pStyle w:val="1"/>
        <w:spacing w:line="240" w:lineRule="auto"/>
        <w:jc w:val="both"/>
      </w:pPr>
      <w:r>
        <w:rPr>
          <w:rFonts w:ascii="Times New Roman" w:hAnsi="Times New Roman"/>
          <w:sz w:val="28"/>
          <w:szCs w:val="28"/>
        </w:rPr>
        <w:t>11.Техника удаления инородного тела пищевода. Необходимый инструментарий.</w:t>
      </w:r>
    </w:p>
    <w:p w:rsidR="008373F6" w:rsidRDefault="002F1306" w:rsidP="00E14F4D">
      <w:pPr>
        <w:pStyle w:val="1"/>
        <w:spacing w:line="240" w:lineRule="auto"/>
        <w:jc w:val="both"/>
      </w:pPr>
      <w:r>
        <w:rPr>
          <w:rFonts w:ascii="Times New Roman" w:hAnsi="Times New Roman"/>
          <w:sz w:val="28"/>
          <w:szCs w:val="28"/>
        </w:rPr>
        <w:t xml:space="preserve">12. Техника </w:t>
      </w:r>
      <w:proofErr w:type="spellStart"/>
      <w:r>
        <w:rPr>
          <w:rFonts w:ascii="Times New Roman" w:hAnsi="Times New Roman"/>
          <w:sz w:val="28"/>
          <w:szCs w:val="28"/>
        </w:rPr>
        <w:t>склерозирования</w:t>
      </w:r>
      <w:proofErr w:type="spellEnd"/>
      <w:r>
        <w:rPr>
          <w:rFonts w:ascii="Times New Roman" w:hAnsi="Times New Roman"/>
          <w:sz w:val="28"/>
          <w:szCs w:val="28"/>
        </w:rPr>
        <w:t xml:space="preserve"> </w:t>
      </w:r>
      <w:bookmarkStart w:id="2" w:name="__DdeLink__36293_955159447"/>
      <w:proofErr w:type="spellStart"/>
      <w:r>
        <w:rPr>
          <w:rFonts w:ascii="Times New Roman" w:hAnsi="Times New Roman"/>
          <w:sz w:val="28"/>
          <w:szCs w:val="28"/>
        </w:rPr>
        <w:t>варикозно-расширенных</w:t>
      </w:r>
      <w:proofErr w:type="spellEnd"/>
      <w:r>
        <w:rPr>
          <w:rFonts w:ascii="Times New Roman" w:hAnsi="Times New Roman"/>
          <w:sz w:val="28"/>
          <w:szCs w:val="28"/>
        </w:rPr>
        <w:t xml:space="preserve"> вен пищевода. </w:t>
      </w:r>
      <w:bookmarkEnd w:id="2"/>
    </w:p>
    <w:p w:rsidR="008373F6" w:rsidRDefault="002F1306" w:rsidP="00E14F4D">
      <w:pPr>
        <w:pStyle w:val="1"/>
        <w:spacing w:line="240" w:lineRule="auto"/>
        <w:jc w:val="both"/>
      </w:pPr>
      <w:r>
        <w:rPr>
          <w:rFonts w:ascii="Times New Roman" w:hAnsi="Times New Roman"/>
          <w:sz w:val="28"/>
          <w:szCs w:val="28"/>
        </w:rPr>
        <w:t xml:space="preserve">13. Техника </w:t>
      </w:r>
      <w:proofErr w:type="spellStart"/>
      <w:r>
        <w:rPr>
          <w:rFonts w:ascii="Times New Roman" w:hAnsi="Times New Roman"/>
          <w:sz w:val="28"/>
          <w:szCs w:val="28"/>
        </w:rPr>
        <w:t>лигирования</w:t>
      </w:r>
      <w:proofErr w:type="spellEnd"/>
      <w:r>
        <w:rPr>
          <w:rFonts w:ascii="Times New Roman" w:hAnsi="Times New Roman"/>
          <w:sz w:val="28"/>
          <w:szCs w:val="28"/>
        </w:rPr>
        <w:t xml:space="preserve"> </w:t>
      </w:r>
      <w:proofErr w:type="spellStart"/>
      <w:r>
        <w:rPr>
          <w:rFonts w:ascii="Times New Roman" w:hAnsi="Times New Roman"/>
          <w:sz w:val="28"/>
          <w:szCs w:val="28"/>
        </w:rPr>
        <w:t>варикозно-расширенных</w:t>
      </w:r>
      <w:proofErr w:type="spellEnd"/>
      <w:r>
        <w:rPr>
          <w:rFonts w:ascii="Times New Roman" w:hAnsi="Times New Roman"/>
          <w:sz w:val="28"/>
          <w:szCs w:val="28"/>
        </w:rPr>
        <w:t xml:space="preserve"> вен пищевода. </w:t>
      </w:r>
    </w:p>
    <w:p w:rsidR="008373F6" w:rsidRDefault="002F1306" w:rsidP="00E14F4D">
      <w:pPr>
        <w:pStyle w:val="1"/>
        <w:spacing w:line="240" w:lineRule="auto"/>
        <w:jc w:val="both"/>
      </w:pPr>
      <w:r>
        <w:rPr>
          <w:rFonts w:ascii="Times New Roman" w:hAnsi="Times New Roman"/>
          <w:sz w:val="28"/>
          <w:szCs w:val="28"/>
        </w:rPr>
        <w:t xml:space="preserve">14. Техника постановки </w:t>
      </w:r>
      <w:proofErr w:type="spellStart"/>
      <w:r>
        <w:rPr>
          <w:rFonts w:ascii="Times New Roman" w:hAnsi="Times New Roman"/>
          <w:sz w:val="28"/>
          <w:szCs w:val="28"/>
        </w:rPr>
        <w:t>назоинтестинального</w:t>
      </w:r>
      <w:proofErr w:type="spellEnd"/>
      <w:r>
        <w:rPr>
          <w:rFonts w:ascii="Times New Roman" w:hAnsi="Times New Roman"/>
          <w:sz w:val="28"/>
          <w:szCs w:val="28"/>
        </w:rPr>
        <w:t xml:space="preserve"> зонда.</w:t>
      </w:r>
    </w:p>
    <w:p w:rsidR="002F1306" w:rsidRDefault="002F1306" w:rsidP="00E14F4D">
      <w:pPr>
        <w:pStyle w:val="1"/>
        <w:spacing w:line="240" w:lineRule="auto"/>
        <w:jc w:val="both"/>
        <w:rPr>
          <w:rFonts w:ascii="Times New Roman" w:hAnsi="Times New Roman"/>
          <w:sz w:val="28"/>
          <w:szCs w:val="28"/>
        </w:rPr>
      </w:pPr>
      <w:r>
        <w:rPr>
          <w:rFonts w:ascii="Times New Roman" w:hAnsi="Times New Roman"/>
          <w:sz w:val="28"/>
          <w:szCs w:val="28"/>
        </w:rPr>
        <w:t>15. Инородное тело желудка.</w:t>
      </w:r>
      <w:r w:rsidRPr="002F1306">
        <w:rPr>
          <w:rFonts w:ascii="Times New Roman" w:hAnsi="Times New Roman"/>
          <w:sz w:val="28"/>
          <w:szCs w:val="28"/>
        </w:rPr>
        <w:t xml:space="preserve"> </w:t>
      </w:r>
      <w:r>
        <w:rPr>
          <w:rFonts w:ascii="Times New Roman" w:hAnsi="Times New Roman"/>
          <w:sz w:val="28"/>
          <w:szCs w:val="28"/>
        </w:rPr>
        <w:t>Техника удаления инородного тела желудка. Подбор эндоскопических инструментов в зависимости от вида инородного тела.</w:t>
      </w:r>
    </w:p>
    <w:p w:rsidR="002F1306" w:rsidRDefault="002F1306" w:rsidP="00E14F4D">
      <w:pPr>
        <w:pStyle w:val="1"/>
        <w:spacing w:line="240" w:lineRule="auto"/>
        <w:jc w:val="both"/>
        <w:rPr>
          <w:rFonts w:ascii="Times New Roman" w:hAnsi="Times New Roman"/>
          <w:sz w:val="28"/>
          <w:szCs w:val="28"/>
        </w:rPr>
      </w:pPr>
      <w:r>
        <w:rPr>
          <w:rFonts w:ascii="Times New Roman" w:hAnsi="Times New Roman"/>
          <w:sz w:val="28"/>
          <w:szCs w:val="28"/>
        </w:rPr>
        <w:t xml:space="preserve">16. Эпителиальные неоплазии пищевода. Тактика </w:t>
      </w:r>
      <w:proofErr w:type="spellStart"/>
      <w:r>
        <w:rPr>
          <w:rFonts w:ascii="Times New Roman" w:hAnsi="Times New Roman"/>
          <w:sz w:val="28"/>
          <w:szCs w:val="28"/>
        </w:rPr>
        <w:t>врача-эндоскописта</w:t>
      </w:r>
      <w:proofErr w:type="spellEnd"/>
      <w:r w:rsidR="001C2E86">
        <w:rPr>
          <w:rFonts w:ascii="Times New Roman" w:hAnsi="Times New Roman"/>
          <w:sz w:val="28"/>
          <w:szCs w:val="28"/>
        </w:rPr>
        <w:t>.</w:t>
      </w:r>
    </w:p>
    <w:p w:rsidR="008373F6" w:rsidRDefault="002F1306" w:rsidP="00E14F4D">
      <w:pPr>
        <w:pStyle w:val="1"/>
        <w:spacing w:line="240" w:lineRule="auto"/>
        <w:jc w:val="both"/>
        <w:rPr>
          <w:sz w:val="28"/>
          <w:szCs w:val="28"/>
        </w:rPr>
      </w:pPr>
      <w:r>
        <w:rPr>
          <w:rFonts w:ascii="Times New Roman" w:hAnsi="Times New Roman"/>
          <w:sz w:val="28"/>
          <w:szCs w:val="28"/>
        </w:rPr>
        <w:t xml:space="preserve">17. Виды </w:t>
      </w:r>
      <w:proofErr w:type="gramStart"/>
      <w:r>
        <w:rPr>
          <w:rFonts w:ascii="Times New Roman" w:hAnsi="Times New Roman"/>
          <w:sz w:val="28"/>
          <w:szCs w:val="28"/>
        </w:rPr>
        <w:t>эндоскопических</w:t>
      </w:r>
      <w:proofErr w:type="gramEnd"/>
      <w:r>
        <w:rPr>
          <w:rFonts w:ascii="Times New Roman" w:hAnsi="Times New Roman"/>
          <w:sz w:val="28"/>
          <w:szCs w:val="28"/>
        </w:rPr>
        <w:t xml:space="preserve"> </w:t>
      </w:r>
      <w:proofErr w:type="spellStart"/>
      <w:r>
        <w:rPr>
          <w:rFonts w:ascii="Times New Roman" w:hAnsi="Times New Roman"/>
          <w:sz w:val="28"/>
          <w:szCs w:val="28"/>
        </w:rPr>
        <w:t>полипэктомий</w:t>
      </w:r>
      <w:proofErr w:type="spellEnd"/>
      <w:r>
        <w:rPr>
          <w:rFonts w:ascii="Times New Roman" w:hAnsi="Times New Roman"/>
          <w:sz w:val="28"/>
          <w:szCs w:val="28"/>
        </w:rPr>
        <w:t>.</w:t>
      </w:r>
    </w:p>
    <w:p w:rsidR="008373F6" w:rsidRPr="002F1306" w:rsidRDefault="002F1306" w:rsidP="00E14F4D">
      <w:pPr>
        <w:pStyle w:val="1"/>
        <w:spacing w:line="240" w:lineRule="auto"/>
        <w:jc w:val="both"/>
        <w:rPr>
          <w:sz w:val="28"/>
          <w:szCs w:val="28"/>
        </w:rPr>
      </w:pPr>
      <w:r>
        <w:rPr>
          <w:rFonts w:ascii="Times New Roman" w:hAnsi="Times New Roman"/>
          <w:sz w:val="28"/>
          <w:szCs w:val="28"/>
        </w:rPr>
        <w:t>18. Эндоскопическая петлевая резекция (EMR) полипа</w:t>
      </w:r>
      <w:r w:rsidR="001C2E86">
        <w:rPr>
          <w:rFonts w:ascii="Times New Roman" w:hAnsi="Times New Roman"/>
          <w:sz w:val="28"/>
          <w:szCs w:val="28"/>
        </w:rPr>
        <w:t xml:space="preserve"> пищевода</w:t>
      </w:r>
      <w:r>
        <w:rPr>
          <w:rFonts w:ascii="Times New Roman" w:hAnsi="Times New Roman"/>
          <w:sz w:val="28"/>
          <w:szCs w:val="28"/>
        </w:rPr>
        <w:t>. Техника.</w:t>
      </w:r>
    </w:p>
    <w:p w:rsidR="008373F6" w:rsidRDefault="002F1306" w:rsidP="00E14F4D">
      <w:pPr>
        <w:pStyle w:val="1"/>
        <w:spacing w:line="240" w:lineRule="auto"/>
        <w:jc w:val="both"/>
        <w:rPr>
          <w:sz w:val="28"/>
          <w:szCs w:val="28"/>
        </w:rPr>
      </w:pPr>
      <w:r>
        <w:rPr>
          <w:rFonts w:ascii="Times New Roman" w:hAnsi="Times New Roman"/>
          <w:sz w:val="28"/>
          <w:szCs w:val="28"/>
        </w:rPr>
        <w:t>19.</w:t>
      </w:r>
      <w:r w:rsidR="001C2E86">
        <w:rPr>
          <w:rFonts w:ascii="Times New Roman" w:hAnsi="Times New Roman"/>
          <w:sz w:val="28"/>
          <w:szCs w:val="28"/>
        </w:rPr>
        <w:t xml:space="preserve"> </w:t>
      </w:r>
      <w:proofErr w:type="spellStart"/>
      <w:r w:rsidR="001C2E86">
        <w:rPr>
          <w:rFonts w:ascii="Times New Roman" w:hAnsi="Times New Roman"/>
          <w:sz w:val="28"/>
          <w:szCs w:val="28"/>
        </w:rPr>
        <w:t>Лейомиома</w:t>
      </w:r>
      <w:proofErr w:type="spellEnd"/>
      <w:r w:rsidR="001C2E86">
        <w:rPr>
          <w:rFonts w:ascii="Times New Roman" w:hAnsi="Times New Roman"/>
          <w:sz w:val="28"/>
          <w:szCs w:val="28"/>
        </w:rPr>
        <w:t xml:space="preserve"> пищевода. Тактика </w:t>
      </w:r>
      <w:proofErr w:type="spellStart"/>
      <w:r w:rsidR="001C2E86">
        <w:rPr>
          <w:rFonts w:ascii="Times New Roman" w:hAnsi="Times New Roman"/>
          <w:sz w:val="28"/>
          <w:szCs w:val="28"/>
        </w:rPr>
        <w:t>врача-эндоскописта</w:t>
      </w:r>
      <w:proofErr w:type="spellEnd"/>
      <w:r w:rsidR="001C2E86">
        <w:rPr>
          <w:rFonts w:ascii="Times New Roman" w:hAnsi="Times New Roman"/>
          <w:sz w:val="28"/>
          <w:szCs w:val="28"/>
        </w:rPr>
        <w:t>.</w:t>
      </w:r>
    </w:p>
    <w:p w:rsidR="008373F6" w:rsidRDefault="002F1306" w:rsidP="00E14F4D">
      <w:pPr>
        <w:pStyle w:val="1"/>
        <w:spacing w:line="240" w:lineRule="auto"/>
        <w:jc w:val="both"/>
        <w:rPr>
          <w:sz w:val="28"/>
          <w:szCs w:val="28"/>
        </w:rPr>
      </w:pPr>
      <w:r>
        <w:rPr>
          <w:rFonts w:ascii="Times New Roman" w:hAnsi="Times New Roman"/>
          <w:sz w:val="28"/>
          <w:szCs w:val="28"/>
        </w:rPr>
        <w:t xml:space="preserve">20. </w:t>
      </w:r>
      <w:proofErr w:type="spellStart"/>
      <w:r w:rsidR="001C2E86">
        <w:rPr>
          <w:rFonts w:ascii="Times New Roman" w:hAnsi="Times New Roman"/>
          <w:sz w:val="28"/>
          <w:szCs w:val="28"/>
        </w:rPr>
        <w:t>Трихобезоар</w:t>
      </w:r>
      <w:proofErr w:type="spellEnd"/>
      <w:r w:rsidR="001C2E86">
        <w:rPr>
          <w:rFonts w:ascii="Times New Roman" w:hAnsi="Times New Roman"/>
          <w:sz w:val="28"/>
          <w:szCs w:val="28"/>
        </w:rPr>
        <w:t xml:space="preserve"> желудка. Тактика </w:t>
      </w:r>
      <w:proofErr w:type="spellStart"/>
      <w:r w:rsidR="001C2E86">
        <w:rPr>
          <w:rFonts w:ascii="Times New Roman" w:hAnsi="Times New Roman"/>
          <w:sz w:val="28"/>
          <w:szCs w:val="28"/>
        </w:rPr>
        <w:t>врача-эндоскописта</w:t>
      </w:r>
      <w:proofErr w:type="spellEnd"/>
      <w:r w:rsidR="001C2E86">
        <w:rPr>
          <w:rFonts w:ascii="Times New Roman" w:hAnsi="Times New Roman"/>
          <w:sz w:val="28"/>
          <w:szCs w:val="28"/>
        </w:rPr>
        <w:t>. Возможности эндоскопического удаления.</w:t>
      </w:r>
    </w:p>
    <w:p w:rsidR="001C2E86" w:rsidRDefault="002F1306" w:rsidP="00E14F4D">
      <w:pPr>
        <w:pStyle w:val="1"/>
        <w:spacing w:line="240" w:lineRule="auto"/>
        <w:jc w:val="both"/>
        <w:rPr>
          <w:sz w:val="28"/>
          <w:szCs w:val="28"/>
        </w:rPr>
      </w:pPr>
      <w:r>
        <w:rPr>
          <w:rFonts w:ascii="Times New Roman" w:hAnsi="Times New Roman"/>
          <w:sz w:val="28"/>
          <w:szCs w:val="28"/>
        </w:rPr>
        <w:t>21</w:t>
      </w:r>
      <w:r w:rsidR="001C2E86">
        <w:rPr>
          <w:rFonts w:ascii="Times New Roman" w:hAnsi="Times New Roman"/>
          <w:sz w:val="28"/>
          <w:szCs w:val="28"/>
        </w:rPr>
        <w:t xml:space="preserve">. </w:t>
      </w:r>
      <w:proofErr w:type="spellStart"/>
      <w:r w:rsidR="001C2E86">
        <w:rPr>
          <w:rFonts w:ascii="Times New Roman" w:hAnsi="Times New Roman"/>
          <w:sz w:val="28"/>
          <w:szCs w:val="28"/>
        </w:rPr>
        <w:t>Фитобезоар</w:t>
      </w:r>
      <w:proofErr w:type="spellEnd"/>
      <w:r w:rsidR="001C2E86">
        <w:rPr>
          <w:rFonts w:ascii="Times New Roman" w:hAnsi="Times New Roman"/>
          <w:sz w:val="28"/>
          <w:szCs w:val="28"/>
        </w:rPr>
        <w:t xml:space="preserve"> желудка.</w:t>
      </w:r>
      <w:r w:rsidR="001C2E86" w:rsidRPr="001C2E86">
        <w:rPr>
          <w:rFonts w:ascii="Times New Roman" w:hAnsi="Times New Roman"/>
          <w:sz w:val="28"/>
          <w:szCs w:val="28"/>
        </w:rPr>
        <w:t xml:space="preserve"> </w:t>
      </w:r>
      <w:r w:rsidR="001C2E86">
        <w:rPr>
          <w:rFonts w:ascii="Times New Roman" w:hAnsi="Times New Roman"/>
          <w:sz w:val="28"/>
          <w:szCs w:val="28"/>
        </w:rPr>
        <w:t xml:space="preserve">Тактика </w:t>
      </w:r>
      <w:proofErr w:type="spellStart"/>
      <w:r w:rsidR="001C2E86">
        <w:rPr>
          <w:rFonts w:ascii="Times New Roman" w:hAnsi="Times New Roman"/>
          <w:sz w:val="28"/>
          <w:szCs w:val="28"/>
        </w:rPr>
        <w:t>врача-эндоскописта</w:t>
      </w:r>
      <w:proofErr w:type="spellEnd"/>
      <w:r w:rsidR="001C2E86">
        <w:rPr>
          <w:rFonts w:ascii="Times New Roman" w:hAnsi="Times New Roman"/>
          <w:sz w:val="28"/>
          <w:szCs w:val="28"/>
        </w:rPr>
        <w:t>. Возможности эндоскопического удаления.</w:t>
      </w:r>
    </w:p>
    <w:p w:rsidR="001C2E86" w:rsidRDefault="002F1306" w:rsidP="00E14F4D">
      <w:pPr>
        <w:pStyle w:val="1"/>
        <w:spacing w:line="240" w:lineRule="auto"/>
        <w:jc w:val="both"/>
        <w:rPr>
          <w:sz w:val="28"/>
          <w:szCs w:val="28"/>
        </w:rPr>
      </w:pPr>
      <w:r>
        <w:rPr>
          <w:rFonts w:ascii="Times New Roman" w:hAnsi="Times New Roman"/>
          <w:sz w:val="28"/>
          <w:szCs w:val="28"/>
        </w:rPr>
        <w:t xml:space="preserve">22. </w:t>
      </w:r>
      <w:r w:rsidR="001C2E86">
        <w:rPr>
          <w:rFonts w:ascii="Times New Roman" w:hAnsi="Times New Roman"/>
          <w:sz w:val="28"/>
          <w:szCs w:val="28"/>
        </w:rPr>
        <w:t xml:space="preserve">Эпителиальная неоплазия желудка. Тактика </w:t>
      </w:r>
      <w:proofErr w:type="spellStart"/>
      <w:r w:rsidR="001C2E86">
        <w:rPr>
          <w:rFonts w:ascii="Times New Roman" w:hAnsi="Times New Roman"/>
          <w:sz w:val="28"/>
          <w:szCs w:val="28"/>
        </w:rPr>
        <w:t>врача-эндоскописта</w:t>
      </w:r>
      <w:proofErr w:type="spellEnd"/>
      <w:r w:rsidR="001C2E86">
        <w:rPr>
          <w:rFonts w:ascii="Times New Roman" w:hAnsi="Times New Roman"/>
          <w:sz w:val="28"/>
          <w:szCs w:val="28"/>
        </w:rPr>
        <w:t>.</w:t>
      </w:r>
    </w:p>
    <w:p w:rsidR="001C2E86" w:rsidRDefault="002F1306" w:rsidP="00E14F4D">
      <w:pPr>
        <w:pStyle w:val="1"/>
        <w:spacing w:line="240" w:lineRule="auto"/>
        <w:jc w:val="both"/>
        <w:rPr>
          <w:rFonts w:ascii="Times New Roman" w:hAnsi="Times New Roman"/>
          <w:sz w:val="28"/>
          <w:szCs w:val="28"/>
        </w:rPr>
      </w:pPr>
      <w:r>
        <w:rPr>
          <w:rFonts w:ascii="Times New Roman" w:hAnsi="Times New Roman"/>
          <w:sz w:val="28"/>
          <w:szCs w:val="28"/>
        </w:rPr>
        <w:t xml:space="preserve">23. </w:t>
      </w:r>
      <w:r w:rsidR="001C2E86">
        <w:rPr>
          <w:rFonts w:ascii="Times New Roman" w:hAnsi="Times New Roman"/>
          <w:sz w:val="28"/>
          <w:szCs w:val="28"/>
        </w:rPr>
        <w:t xml:space="preserve"> </w:t>
      </w:r>
      <w:proofErr w:type="gramStart"/>
      <w:r w:rsidR="001C2E86">
        <w:rPr>
          <w:rFonts w:ascii="Times New Roman" w:hAnsi="Times New Roman"/>
          <w:sz w:val="28"/>
          <w:szCs w:val="28"/>
        </w:rPr>
        <w:t>Эндоскопическая</w:t>
      </w:r>
      <w:proofErr w:type="gramEnd"/>
      <w:r w:rsidR="001C2E86">
        <w:rPr>
          <w:rFonts w:ascii="Times New Roman" w:hAnsi="Times New Roman"/>
          <w:sz w:val="28"/>
          <w:szCs w:val="28"/>
        </w:rPr>
        <w:t xml:space="preserve"> </w:t>
      </w:r>
      <w:proofErr w:type="spellStart"/>
      <w:r w:rsidR="001C2E86">
        <w:rPr>
          <w:rFonts w:ascii="Times New Roman" w:hAnsi="Times New Roman"/>
          <w:sz w:val="28"/>
          <w:szCs w:val="28"/>
        </w:rPr>
        <w:t>полипэктомия</w:t>
      </w:r>
      <w:proofErr w:type="spellEnd"/>
      <w:r w:rsidR="001C2E86">
        <w:rPr>
          <w:rFonts w:ascii="Times New Roman" w:hAnsi="Times New Roman"/>
          <w:sz w:val="28"/>
          <w:szCs w:val="28"/>
        </w:rPr>
        <w:t xml:space="preserve"> методом «холодной петли». Техника.</w:t>
      </w:r>
    </w:p>
    <w:p w:rsidR="001C2E86" w:rsidRDefault="002F1306" w:rsidP="00E14F4D">
      <w:pPr>
        <w:pStyle w:val="1"/>
        <w:spacing w:line="240" w:lineRule="auto"/>
        <w:jc w:val="both"/>
        <w:rPr>
          <w:rFonts w:ascii="Times New Roman" w:hAnsi="Times New Roman"/>
          <w:sz w:val="28"/>
          <w:szCs w:val="28"/>
        </w:rPr>
      </w:pPr>
      <w:r>
        <w:rPr>
          <w:rFonts w:ascii="Times New Roman" w:hAnsi="Times New Roman"/>
          <w:sz w:val="28"/>
          <w:szCs w:val="28"/>
        </w:rPr>
        <w:t xml:space="preserve">24. </w:t>
      </w:r>
      <w:r w:rsidR="001C2E86">
        <w:rPr>
          <w:rFonts w:ascii="Times New Roman" w:hAnsi="Times New Roman"/>
          <w:sz w:val="28"/>
          <w:szCs w:val="28"/>
        </w:rPr>
        <w:t xml:space="preserve">Эпителиальная неоплазия желудка с признаками дисплазии. Тактика </w:t>
      </w:r>
      <w:proofErr w:type="spellStart"/>
      <w:r w:rsidR="001C2E86">
        <w:rPr>
          <w:rFonts w:ascii="Times New Roman" w:hAnsi="Times New Roman"/>
          <w:sz w:val="28"/>
          <w:szCs w:val="28"/>
        </w:rPr>
        <w:t>врача-эндоскописта</w:t>
      </w:r>
      <w:proofErr w:type="spellEnd"/>
      <w:r w:rsidR="001C2E86">
        <w:rPr>
          <w:rFonts w:ascii="Times New Roman" w:hAnsi="Times New Roman"/>
          <w:sz w:val="28"/>
          <w:szCs w:val="28"/>
        </w:rPr>
        <w:t>.</w:t>
      </w:r>
    </w:p>
    <w:p w:rsidR="008373F6" w:rsidRDefault="002F1306" w:rsidP="00E14F4D">
      <w:pPr>
        <w:pStyle w:val="1"/>
        <w:spacing w:line="240" w:lineRule="auto"/>
        <w:jc w:val="both"/>
        <w:rPr>
          <w:sz w:val="28"/>
          <w:szCs w:val="28"/>
        </w:rPr>
      </w:pPr>
      <w:r>
        <w:rPr>
          <w:rFonts w:ascii="Times New Roman" w:hAnsi="Times New Roman"/>
          <w:sz w:val="28"/>
          <w:szCs w:val="28"/>
        </w:rPr>
        <w:t xml:space="preserve">25. </w:t>
      </w:r>
      <w:proofErr w:type="spellStart"/>
      <w:r w:rsidR="001C2E86">
        <w:rPr>
          <w:rFonts w:ascii="Times New Roman" w:hAnsi="Times New Roman"/>
          <w:sz w:val="28"/>
          <w:szCs w:val="28"/>
        </w:rPr>
        <w:t>Хромоэндоскопия</w:t>
      </w:r>
      <w:proofErr w:type="spellEnd"/>
      <w:r w:rsidR="001C2E86">
        <w:rPr>
          <w:rFonts w:ascii="Times New Roman" w:hAnsi="Times New Roman"/>
          <w:sz w:val="28"/>
          <w:szCs w:val="28"/>
        </w:rPr>
        <w:t xml:space="preserve">. Техника метода. Виртуальная </w:t>
      </w:r>
      <w:proofErr w:type="spellStart"/>
      <w:r w:rsidR="001C2E86">
        <w:rPr>
          <w:rFonts w:ascii="Times New Roman" w:hAnsi="Times New Roman"/>
          <w:sz w:val="28"/>
          <w:szCs w:val="28"/>
        </w:rPr>
        <w:t>хромоэндоскопия</w:t>
      </w:r>
      <w:proofErr w:type="spellEnd"/>
      <w:r w:rsidR="001C2E86">
        <w:rPr>
          <w:rFonts w:ascii="Times New Roman" w:hAnsi="Times New Roman"/>
          <w:sz w:val="28"/>
          <w:szCs w:val="28"/>
        </w:rPr>
        <w:t>.</w:t>
      </w:r>
    </w:p>
    <w:p w:rsidR="008373F6" w:rsidRDefault="002F1306" w:rsidP="00E14F4D">
      <w:pPr>
        <w:pStyle w:val="1"/>
        <w:spacing w:line="240" w:lineRule="auto"/>
        <w:jc w:val="both"/>
        <w:rPr>
          <w:sz w:val="28"/>
          <w:szCs w:val="28"/>
        </w:rPr>
      </w:pPr>
      <w:r>
        <w:rPr>
          <w:rFonts w:ascii="Times New Roman" w:hAnsi="Times New Roman"/>
          <w:sz w:val="28"/>
          <w:szCs w:val="28"/>
        </w:rPr>
        <w:t xml:space="preserve">26. </w:t>
      </w:r>
      <w:r w:rsidR="007D31A1">
        <w:rPr>
          <w:rFonts w:ascii="Times New Roman" w:hAnsi="Times New Roman"/>
          <w:sz w:val="28"/>
          <w:szCs w:val="28"/>
        </w:rPr>
        <w:t xml:space="preserve">Подготовка пациента к </w:t>
      </w:r>
      <w:proofErr w:type="gramStart"/>
      <w:r w:rsidR="007D31A1">
        <w:rPr>
          <w:rFonts w:ascii="Times New Roman" w:hAnsi="Times New Roman"/>
          <w:sz w:val="28"/>
          <w:szCs w:val="28"/>
        </w:rPr>
        <w:t>эндоскопической</w:t>
      </w:r>
      <w:proofErr w:type="gramEnd"/>
      <w:r w:rsidR="007D31A1">
        <w:rPr>
          <w:rFonts w:ascii="Times New Roman" w:hAnsi="Times New Roman"/>
          <w:sz w:val="28"/>
          <w:szCs w:val="28"/>
        </w:rPr>
        <w:t xml:space="preserve"> </w:t>
      </w:r>
      <w:proofErr w:type="spellStart"/>
      <w:r w:rsidR="007D31A1">
        <w:rPr>
          <w:rFonts w:ascii="Times New Roman" w:hAnsi="Times New Roman"/>
          <w:sz w:val="28"/>
          <w:szCs w:val="28"/>
        </w:rPr>
        <w:t>папиллосфинктеротомии</w:t>
      </w:r>
      <w:proofErr w:type="spellEnd"/>
      <w:r w:rsidR="007D31A1">
        <w:rPr>
          <w:rFonts w:ascii="Times New Roman" w:hAnsi="Times New Roman"/>
          <w:sz w:val="28"/>
          <w:szCs w:val="28"/>
        </w:rPr>
        <w:t xml:space="preserve"> (ЭПСТ). Методы обезболивания.</w:t>
      </w:r>
    </w:p>
    <w:p w:rsidR="007D31A1" w:rsidRDefault="002F1306" w:rsidP="00E14F4D">
      <w:pPr>
        <w:pStyle w:val="1"/>
        <w:spacing w:line="240" w:lineRule="auto"/>
        <w:jc w:val="both"/>
        <w:rPr>
          <w:rFonts w:ascii="Times New Roman" w:hAnsi="Times New Roman"/>
          <w:sz w:val="28"/>
          <w:szCs w:val="28"/>
        </w:rPr>
      </w:pPr>
      <w:r>
        <w:rPr>
          <w:rFonts w:ascii="Times New Roman" w:hAnsi="Times New Roman"/>
          <w:sz w:val="28"/>
          <w:szCs w:val="28"/>
        </w:rPr>
        <w:t xml:space="preserve">27. </w:t>
      </w:r>
      <w:proofErr w:type="spellStart"/>
      <w:r w:rsidR="007D31A1">
        <w:rPr>
          <w:rFonts w:ascii="Times New Roman" w:hAnsi="Times New Roman"/>
          <w:sz w:val="28"/>
          <w:szCs w:val="28"/>
        </w:rPr>
        <w:t>Канюляция</w:t>
      </w:r>
      <w:proofErr w:type="spellEnd"/>
      <w:r w:rsidR="007D31A1">
        <w:rPr>
          <w:rFonts w:ascii="Times New Roman" w:hAnsi="Times New Roman"/>
          <w:sz w:val="28"/>
          <w:szCs w:val="28"/>
        </w:rPr>
        <w:t xml:space="preserve"> большого дуоденального сосочка. Техника.</w:t>
      </w:r>
    </w:p>
    <w:p w:rsidR="007D31A1" w:rsidRDefault="002F1306" w:rsidP="00E14F4D">
      <w:pPr>
        <w:pStyle w:val="1"/>
        <w:spacing w:line="240" w:lineRule="auto"/>
        <w:jc w:val="both"/>
        <w:rPr>
          <w:rFonts w:ascii="Times New Roman" w:hAnsi="Times New Roman"/>
          <w:sz w:val="28"/>
          <w:szCs w:val="28"/>
        </w:rPr>
      </w:pPr>
      <w:r>
        <w:rPr>
          <w:rFonts w:ascii="Times New Roman" w:hAnsi="Times New Roman"/>
          <w:sz w:val="28"/>
          <w:szCs w:val="28"/>
        </w:rPr>
        <w:t xml:space="preserve">28. </w:t>
      </w:r>
      <w:r w:rsidR="007D31A1">
        <w:rPr>
          <w:rFonts w:ascii="Times New Roman" w:hAnsi="Times New Roman"/>
          <w:sz w:val="28"/>
          <w:szCs w:val="28"/>
        </w:rPr>
        <w:t>ЭПСТ. Техника выполнения.</w:t>
      </w:r>
    </w:p>
    <w:p w:rsidR="007D31A1" w:rsidRPr="00241C65" w:rsidRDefault="002F1306" w:rsidP="00E14F4D">
      <w:pPr>
        <w:pStyle w:val="1"/>
        <w:spacing w:line="240" w:lineRule="auto"/>
        <w:jc w:val="both"/>
        <w:rPr>
          <w:rFonts w:ascii="Times New Roman" w:hAnsi="Times New Roman" w:cs="Times New Roman"/>
          <w:sz w:val="28"/>
          <w:szCs w:val="28"/>
        </w:rPr>
      </w:pPr>
      <w:r>
        <w:rPr>
          <w:rFonts w:ascii="Times New Roman" w:hAnsi="Times New Roman"/>
          <w:sz w:val="28"/>
          <w:szCs w:val="28"/>
        </w:rPr>
        <w:t xml:space="preserve">29. </w:t>
      </w:r>
      <w:r w:rsidR="00241C65">
        <w:rPr>
          <w:rFonts w:ascii="Times New Roman" w:hAnsi="Times New Roman"/>
          <w:sz w:val="28"/>
          <w:szCs w:val="28"/>
        </w:rPr>
        <w:t xml:space="preserve">ЭРПХГ. </w:t>
      </w:r>
      <w:r w:rsidR="00241C65" w:rsidRPr="00241C65">
        <w:rPr>
          <w:rFonts w:ascii="Times New Roman" w:hAnsi="Times New Roman" w:cs="Times New Roman"/>
          <w:sz w:val="28"/>
          <w:szCs w:val="28"/>
        </w:rPr>
        <w:t>Техника вы</w:t>
      </w:r>
      <w:r w:rsidR="00241C65">
        <w:rPr>
          <w:rFonts w:ascii="Times New Roman" w:hAnsi="Times New Roman" w:cs="Times New Roman"/>
          <w:sz w:val="28"/>
          <w:szCs w:val="28"/>
        </w:rPr>
        <w:t>полнения.</w:t>
      </w:r>
    </w:p>
    <w:p w:rsidR="00241C65" w:rsidRDefault="002F1306" w:rsidP="00E14F4D">
      <w:pPr>
        <w:pStyle w:val="1"/>
        <w:spacing w:line="240" w:lineRule="auto"/>
        <w:jc w:val="both"/>
        <w:rPr>
          <w:rFonts w:ascii="Times New Roman" w:hAnsi="Times New Roman" w:cs="Times New Roman"/>
          <w:sz w:val="28"/>
          <w:szCs w:val="28"/>
        </w:rPr>
      </w:pPr>
      <w:r>
        <w:rPr>
          <w:rFonts w:ascii="Times New Roman" w:hAnsi="Times New Roman"/>
          <w:sz w:val="28"/>
          <w:szCs w:val="28"/>
        </w:rPr>
        <w:t>30.</w:t>
      </w:r>
      <w:r w:rsidR="00241C65" w:rsidRPr="00241C65">
        <w:rPr>
          <w:rFonts w:ascii="Times New Roman" w:hAnsi="Times New Roman" w:cs="Times New Roman"/>
          <w:sz w:val="28"/>
          <w:szCs w:val="28"/>
        </w:rPr>
        <w:t xml:space="preserve">Эндоскопическая </w:t>
      </w:r>
      <w:proofErr w:type="spellStart"/>
      <w:r w:rsidR="00241C65" w:rsidRPr="00241C65">
        <w:rPr>
          <w:rFonts w:ascii="Times New Roman" w:hAnsi="Times New Roman" w:cs="Times New Roman"/>
          <w:sz w:val="28"/>
          <w:szCs w:val="28"/>
        </w:rPr>
        <w:t>литотрипсия</w:t>
      </w:r>
      <w:proofErr w:type="spellEnd"/>
      <w:r w:rsidR="00241C65">
        <w:rPr>
          <w:rFonts w:ascii="Times New Roman" w:hAnsi="Times New Roman" w:cs="Times New Roman"/>
          <w:sz w:val="28"/>
          <w:szCs w:val="28"/>
        </w:rPr>
        <w:t xml:space="preserve">. Техника. </w:t>
      </w:r>
      <w:r w:rsidR="00241C65" w:rsidRPr="00241C65">
        <w:rPr>
          <w:rFonts w:ascii="Times New Roman" w:hAnsi="Times New Roman" w:cs="Times New Roman"/>
          <w:sz w:val="28"/>
          <w:szCs w:val="28"/>
        </w:rPr>
        <w:t xml:space="preserve"> </w:t>
      </w:r>
    </w:p>
    <w:p w:rsidR="00241C65" w:rsidRDefault="002F1306" w:rsidP="00E14F4D">
      <w:pPr>
        <w:pStyle w:val="1"/>
        <w:spacing w:line="240" w:lineRule="auto"/>
        <w:jc w:val="both"/>
        <w:rPr>
          <w:rFonts w:ascii="Times New Roman" w:hAnsi="Times New Roman"/>
          <w:sz w:val="28"/>
          <w:szCs w:val="28"/>
        </w:rPr>
      </w:pPr>
      <w:r>
        <w:rPr>
          <w:rFonts w:ascii="Times New Roman" w:hAnsi="Times New Roman"/>
          <w:sz w:val="28"/>
          <w:szCs w:val="28"/>
        </w:rPr>
        <w:t xml:space="preserve">31. </w:t>
      </w:r>
      <w:r w:rsidR="00241C65" w:rsidRPr="00241C65">
        <w:rPr>
          <w:rFonts w:ascii="Times New Roman" w:hAnsi="Times New Roman" w:cs="Times New Roman"/>
          <w:sz w:val="28"/>
          <w:szCs w:val="28"/>
        </w:rPr>
        <w:t xml:space="preserve">Эндоскопическая </w:t>
      </w:r>
      <w:proofErr w:type="spellStart"/>
      <w:r w:rsidR="00241C65" w:rsidRPr="00241C65">
        <w:rPr>
          <w:rFonts w:ascii="Times New Roman" w:hAnsi="Times New Roman" w:cs="Times New Roman"/>
          <w:sz w:val="28"/>
          <w:szCs w:val="28"/>
        </w:rPr>
        <w:t>литоэкстракция</w:t>
      </w:r>
      <w:proofErr w:type="spellEnd"/>
      <w:r w:rsidR="00241C65">
        <w:rPr>
          <w:rFonts w:ascii="Times New Roman" w:hAnsi="Times New Roman" w:cs="Times New Roman"/>
          <w:sz w:val="28"/>
          <w:szCs w:val="28"/>
        </w:rPr>
        <w:t>. Техника.</w:t>
      </w:r>
    </w:p>
    <w:p w:rsidR="00241C65" w:rsidRPr="00241C65" w:rsidRDefault="002F1306" w:rsidP="00E14F4D">
      <w:pPr>
        <w:pStyle w:val="1"/>
        <w:spacing w:line="240" w:lineRule="auto"/>
        <w:jc w:val="both"/>
        <w:rPr>
          <w:rFonts w:ascii="Times New Roman" w:hAnsi="Times New Roman" w:cs="Times New Roman"/>
          <w:sz w:val="28"/>
          <w:szCs w:val="28"/>
        </w:rPr>
      </w:pPr>
      <w:r>
        <w:rPr>
          <w:rFonts w:ascii="Times New Roman" w:hAnsi="Times New Roman"/>
          <w:sz w:val="28"/>
          <w:szCs w:val="28"/>
        </w:rPr>
        <w:t>32.</w:t>
      </w:r>
      <w:r w:rsidR="00241C65" w:rsidRPr="00241C65">
        <w:rPr>
          <w:szCs w:val="24"/>
        </w:rPr>
        <w:t xml:space="preserve"> </w:t>
      </w:r>
      <w:proofErr w:type="spellStart"/>
      <w:r w:rsidR="00241C65" w:rsidRPr="00241C65">
        <w:rPr>
          <w:rFonts w:ascii="Times New Roman" w:hAnsi="Times New Roman" w:cs="Times New Roman"/>
          <w:sz w:val="28"/>
          <w:szCs w:val="28"/>
        </w:rPr>
        <w:t>Эндобилиарное</w:t>
      </w:r>
      <w:proofErr w:type="spellEnd"/>
      <w:r w:rsidR="00241C65" w:rsidRPr="00241C65">
        <w:rPr>
          <w:rFonts w:ascii="Times New Roman" w:hAnsi="Times New Roman" w:cs="Times New Roman"/>
          <w:sz w:val="28"/>
          <w:szCs w:val="28"/>
        </w:rPr>
        <w:t xml:space="preserve"> </w:t>
      </w:r>
      <w:proofErr w:type="spellStart"/>
      <w:r w:rsidR="00241C65" w:rsidRPr="00241C65">
        <w:rPr>
          <w:rFonts w:ascii="Times New Roman" w:hAnsi="Times New Roman" w:cs="Times New Roman"/>
          <w:sz w:val="28"/>
          <w:szCs w:val="28"/>
        </w:rPr>
        <w:t>стентирование</w:t>
      </w:r>
      <w:proofErr w:type="spellEnd"/>
      <w:r w:rsidR="00241C65" w:rsidRPr="00241C65">
        <w:rPr>
          <w:rFonts w:ascii="Times New Roman" w:hAnsi="Times New Roman" w:cs="Times New Roman"/>
          <w:sz w:val="28"/>
          <w:szCs w:val="28"/>
        </w:rPr>
        <w:t xml:space="preserve"> желчных протоков</w:t>
      </w:r>
      <w:r w:rsidR="00241C65">
        <w:rPr>
          <w:rFonts w:ascii="Times New Roman" w:hAnsi="Times New Roman" w:cs="Times New Roman"/>
          <w:sz w:val="28"/>
          <w:szCs w:val="28"/>
        </w:rPr>
        <w:t>. Техника.</w:t>
      </w:r>
    </w:p>
    <w:p w:rsidR="00241C65" w:rsidRDefault="002F1306" w:rsidP="00E14F4D">
      <w:pPr>
        <w:pStyle w:val="1"/>
        <w:spacing w:line="240" w:lineRule="auto"/>
        <w:jc w:val="both"/>
        <w:rPr>
          <w:rFonts w:ascii="Times New Roman" w:hAnsi="Times New Roman"/>
          <w:sz w:val="28"/>
          <w:szCs w:val="28"/>
        </w:rPr>
      </w:pPr>
      <w:r>
        <w:rPr>
          <w:rFonts w:ascii="Times New Roman" w:hAnsi="Times New Roman"/>
          <w:sz w:val="28"/>
          <w:szCs w:val="28"/>
        </w:rPr>
        <w:lastRenderedPageBreak/>
        <w:t xml:space="preserve">33. </w:t>
      </w:r>
      <w:r w:rsidR="00241C65">
        <w:rPr>
          <w:rFonts w:ascii="Times New Roman" w:hAnsi="Times New Roman"/>
          <w:sz w:val="28"/>
          <w:szCs w:val="28"/>
        </w:rPr>
        <w:t xml:space="preserve">Рубцовая стриктура желчных протоков. Тактика </w:t>
      </w:r>
      <w:proofErr w:type="spellStart"/>
      <w:r w:rsidR="00241C65">
        <w:rPr>
          <w:rFonts w:ascii="Times New Roman" w:hAnsi="Times New Roman"/>
          <w:sz w:val="28"/>
          <w:szCs w:val="28"/>
        </w:rPr>
        <w:t>врача-эндоскописта</w:t>
      </w:r>
      <w:proofErr w:type="spellEnd"/>
      <w:r w:rsidR="00241C65">
        <w:rPr>
          <w:rFonts w:ascii="Times New Roman" w:hAnsi="Times New Roman"/>
          <w:sz w:val="28"/>
          <w:szCs w:val="28"/>
        </w:rPr>
        <w:t>.</w:t>
      </w:r>
    </w:p>
    <w:p w:rsidR="008373F6" w:rsidRDefault="00241C65" w:rsidP="00E14F4D">
      <w:pPr>
        <w:pStyle w:val="1"/>
        <w:spacing w:line="240" w:lineRule="auto"/>
        <w:jc w:val="both"/>
        <w:rPr>
          <w:sz w:val="28"/>
          <w:szCs w:val="28"/>
        </w:rPr>
      </w:pPr>
      <w:r>
        <w:rPr>
          <w:rFonts w:ascii="Times New Roman" w:hAnsi="Times New Roman" w:cs="Times New Roman"/>
          <w:sz w:val="28"/>
          <w:szCs w:val="28"/>
        </w:rPr>
        <w:t xml:space="preserve">34. </w:t>
      </w:r>
      <w:r w:rsidRPr="00241C65">
        <w:rPr>
          <w:rFonts w:ascii="Times New Roman" w:hAnsi="Times New Roman" w:cs="Times New Roman"/>
          <w:sz w:val="28"/>
          <w:szCs w:val="28"/>
        </w:rPr>
        <w:t>Эндоскопическая баллонная дилатация</w:t>
      </w:r>
      <w:r>
        <w:rPr>
          <w:rFonts w:ascii="Times New Roman" w:hAnsi="Times New Roman" w:cs="Times New Roman"/>
          <w:sz w:val="28"/>
          <w:szCs w:val="28"/>
        </w:rPr>
        <w:t xml:space="preserve"> при </w:t>
      </w:r>
      <w:r>
        <w:rPr>
          <w:rFonts w:ascii="Times New Roman" w:hAnsi="Times New Roman"/>
          <w:sz w:val="28"/>
          <w:szCs w:val="28"/>
        </w:rPr>
        <w:t>рубцовых стриктурах желчных протоков. Техника.</w:t>
      </w:r>
    </w:p>
    <w:p w:rsidR="00241C65" w:rsidRDefault="00241C65" w:rsidP="00E14F4D">
      <w:pPr>
        <w:pStyle w:val="1"/>
        <w:spacing w:line="240" w:lineRule="auto"/>
        <w:jc w:val="both"/>
        <w:rPr>
          <w:rFonts w:ascii="Times New Roman" w:hAnsi="Times New Roman"/>
          <w:sz w:val="28"/>
          <w:szCs w:val="28"/>
        </w:rPr>
      </w:pPr>
      <w:r>
        <w:rPr>
          <w:rFonts w:ascii="Times New Roman" w:hAnsi="Times New Roman"/>
          <w:sz w:val="28"/>
          <w:szCs w:val="28"/>
        </w:rPr>
        <w:t>35</w:t>
      </w:r>
      <w:r w:rsidR="002F1306">
        <w:rPr>
          <w:rFonts w:ascii="Times New Roman" w:hAnsi="Times New Roman"/>
          <w:sz w:val="28"/>
          <w:szCs w:val="28"/>
        </w:rPr>
        <w:t xml:space="preserve">. </w:t>
      </w:r>
      <w:r>
        <w:rPr>
          <w:rFonts w:ascii="Times New Roman" w:hAnsi="Times New Roman"/>
          <w:sz w:val="28"/>
          <w:szCs w:val="28"/>
        </w:rPr>
        <w:t xml:space="preserve">Эндоскопическое </w:t>
      </w:r>
      <w:proofErr w:type="spellStart"/>
      <w:r>
        <w:rPr>
          <w:rFonts w:ascii="Times New Roman" w:hAnsi="Times New Roman" w:cs="Times New Roman"/>
          <w:sz w:val="28"/>
          <w:szCs w:val="28"/>
        </w:rPr>
        <w:t>н</w:t>
      </w:r>
      <w:r w:rsidRPr="00241C65">
        <w:rPr>
          <w:rFonts w:ascii="Times New Roman" w:hAnsi="Times New Roman" w:cs="Times New Roman"/>
          <w:sz w:val="28"/>
          <w:szCs w:val="28"/>
        </w:rPr>
        <w:t>азобилиарное</w:t>
      </w:r>
      <w:proofErr w:type="spellEnd"/>
      <w:r w:rsidRPr="00241C65">
        <w:rPr>
          <w:rFonts w:ascii="Times New Roman" w:hAnsi="Times New Roman" w:cs="Times New Roman"/>
          <w:sz w:val="28"/>
          <w:szCs w:val="28"/>
        </w:rPr>
        <w:t xml:space="preserve"> дренирование желчевыводящих путей</w:t>
      </w:r>
      <w:r>
        <w:rPr>
          <w:rFonts w:ascii="Times New Roman" w:hAnsi="Times New Roman" w:cs="Times New Roman"/>
          <w:sz w:val="28"/>
          <w:szCs w:val="28"/>
        </w:rPr>
        <w:t>. Техника.</w:t>
      </w:r>
      <w:r w:rsidRPr="00241C65">
        <w:rPr>
          <w:rFonts w:ascii="Times New Roman" w:hAnsi="Times New Roman" w:cs="Times New Roman"/>
          <w:sz w:val="28"/>
          <w:szCs w:val="28"/>
        </w:rPr>
        <w:t xml:space="preserve"> </w:t>
      </w:r>
    </w:p>
    <w:p w:rsidR="00D01F12" w:rsidRDefault="00241C65" w:rsidP="00E14F4D">
      <w:pPr>
        <w:pStyle w:val="1"/>
        <w:spacing w:line="240" w:lineRule="auto"/>
        <w:rPr>
          <w:rFonts w:ascii="Times New Roman" w:hAnsi="Times New Roman"/>
          <w:sz w:val="28"/>
          <w:szCs w:val="28"/>
        </w:rPr>
      </w:pPr>
      <w:r>
        <w:rPr>
          <w:rFonts w:ascii="Times New Roman" w:hAnsi="Times New Roman"/>
          <w:sz w:val="28"/>
          <w:szCs w:val="28"/>
        </w:rPr>
        <w:t>36</w:t>
      </w:r>
      <w:r w:rsidR="00D01F12">
        <w:rPr>
          <w:rFonts w:ascii="Times New Roman" w:hAnsi="Times New Roman"/>
          <w:sz w:val="28"/>
          <w:szCs w:val="28"/>
        </w:rPr>
        <w:t xml:space="preserve">. Кровотечение при эндоскопических </w:t>
      </w:r>
      <w:proofErr w:type="spellStart"/>
      <w:r w:rsidR="00D01F12">
        <w:rPr>
          <w:rFonts w:ascii="Times New Roman" w:hAnsi="Times New Roman"/>
          <w:sz w:val="28"/>
          <w:szCs w:val="28"/>
        </w:rPr>
        <w:t>транспапиллярных</w:t>
      </w:r>
      <w:proofErr w:type="spellEnd"/>
      <w:r w:rsidR="00D01F12">
        <w:rPr>
          <w:rFonts w:ascii="Times New Roman" w:hAnsi="Times New Roman"/>
          <w:sz w:val="28"/>
          <w:szCs w:val="28"/>
        </w:rPr>
        <w:t xml:space="preserve"> вмешательствах (ЭТПВ). Тактика </w:t>
      </w:r>
      <w:proofErr w:type="spellStart"/>
      <w:r w:rsidR="00D01F12">
        <w:rPr>
          <w:rFonts w:ascii="Times New Roman" w:hAnsi="Times New Roman"/>
          <w:sz w:val="28"/>
          <w:szCs w:val="28"/>
        </w:rPr>
        <w:t>врача-эндоскописта</w:t>
      </w:r>
      <w:proofErr w:type="spellEnd"/>
      <w:r w:rsidR="00D01F12">
        <w:rPr>
          <w:rFonts w:ascii="Times New Roman" w:hAnsi="Times New Roman"/>
          <w:sz w:val="28"/>
          <w:szCs w:val="28"/>
        </w:rPr>
        <w:t>.</w:t>
      </w:r>
    </w:p>
    <w:p w:rsidR="00D01F12" w:rsidRDefault="00D01F12" w:rsidP="00E14F4D">
      <w:pPr>
        <w:pStyle w:val="1"/>
        <w:spacing w:line="240" w:lineRule="auto"/>
        <w:jc w:val="both"/>
        <w:rPr>
          <w:rFonts w:ascii="Times New Roman" w:hAnsi="Times New Roman"/>
          <w:sz w:val="28"/>
          <w:szCs w:val="28"/>
        </w:rPr>
      </w:pPr>
      <w:r>
        <w:rPr>
          <w:rFonts w:ascii="Times New Roman" w:hAnsi="Times New Roman"/>
          <w:sz w:val="28"/>
          <w:szCs w:val="28"/>
        </w:rPr>
        <w:t>37</w:t>
      </w:r>
      <w:r w:rsidR="002F1306">
        <w:rPr>
          <w:rFonts w:ascii="Times New Roman" w:hAnsi="Times New Roman"/>
          <w:sz w:val="28"/>
          <w:szCs w:val="28"/>
        </w:rPr>
        <w:t xml:space="preserve">. </w:t>
      </w:r>
      <w:r>
        <w:rPr>
          <w:rFonts w:ascii="Times New Roman" w:hAnsi="Times New Roman"/>
          <w:sz w:val="28"/>
          <w:szCs w:val="28"/>
        </w:rPr>
        <w:t xml:space="preserve">Метод </w:t>
      </w:r>
      <w:proofErr w:type="spellStart"/>
      <w:r>
        <w:rPr>
          <w:rFonts w:ascii="Times New Roman" w:hAnsi="Times New Roman"/>
          <w:sz w:val="28"/>
          <w:szCs w:val="28"/>
        </w:rPr>
        <w:t>подслизистой</w:t>
      </w:r>
      <w:proofErr w:type="spellEnd"/>
      <w:r>
        <w:rPr>
          <w:rFonts w:ascii="Times New Roman" w:hAnsi="Times New Roman"/>
          <w:sz w:val="28"/>
          <w:szCs w:val="28"/>
        </w:rPr>
        <w:t xml:space="preserve"> инфильтрации при кровотечении при ЭПСТ. Техника.</w:t>
      </w:r>
    </w:p>
    <w:p w:rsidR="008373F6" w:rsidRDefault="00D01F12" w:rsidP="00E14F4D">
      <w:pPr>
        <w:pStyle w:val="1"/>
        <w:spacing w:line="240" w:lineRule="auto"/>
        <w:jc w:val="both"/>
        <w:rPr>
          <w:sz w:val="28"/>
          <w:szCs w:val="28"/>
        </w:rPr>
      </w:pPr>
      <w:r>
        <w:rPr>
          <w:rFonts w:ascii="Times New Roman" w:hAnsi="Times New Roman"/>
          <w:sz w:val="28"/>
          <w:szCs w:val="28"/>
        </w:rPr>
        <w:t>38</w:t>
      </w:r>
      <w:r w:rsidR="002F1306">
        <w:rPr>
          <w:rFonts w:ascii="Times New Roman" w:hAnsi="Times New Roman"/>
          <w:sz w:val="28"/>
          <w:szCs w:val="28"/>
        </w:rPr>
        <w:t xml:space="preserve">. </w:t>
      </w:r>
      <w:proofErr w:type="gramStart"/>
      <w:r>
        <w:rPr>
          <w:rFonts w:ascii="Times New Roman" w:hAnsi="Times New Roman"/>
          <w:sz w:val="28"/>
          <w:szCs w:val="28"/>
        </w:rPr>
        <w:t>Эндоскопическая</w:t>
      </w:r>
      <w:proofErr w:type="gramEnd"/>
      <w:r>
        <w:rPr>
          <w:rFonts w:ascii="Times New Roman" w:hAnsi="Times New Roman"/>
          <w:sz w:val="28"/>
          <w:szCs w:val="28"/>
        </w:rPr>
        <w:t xml:space="preserve"> электрокоагуляции при ЭТПВ, осложнившимся кровотечением. Техника.</w:t>
      </w:r>
    </w:p>
    <w:p w:rsidR="00D01F12" w:rsidRDefault="00D01F12" w:rsidP="00E14F4D">
      <w:pPr>
        <w:pStyle w:val="1"/>
        <w:spacing w:line="240" w:lineRule="auto"/>
        <w:jc w:val="both"/>
        <w:rPr>
          <w:sz w:val="28"/>
          <w:szCs w:val="28"/>
        </w:rPr>
      </w:pPr>
      <w:r>
        <w:rPr>
          <w:rFonts w:ascii="Times New Roman" w:hAnsi="Times New Roman"/>
          <w:sz w:val="28"/>
          <w:szCs w:val="28"/>
        </w:rPr>
        <w:t>39</w:t>
      </w:r>
      <w:r w:rsidR="002F1306">
        <w:rPr>
          <w:rFonts w:ascii="Times New Roman" w:hAnsi="Times New Roman"/>
          <w:sz w:val="28"/>
          <w:szCs w:val="28"/>
        </w:rPr>
        <w:t xml:space="preserve">. </w:t>
      </w:r>
      <w:proofErr w:type="spellStart"/>
      <w:r>
        <w:rPr>
          <w:rFonts w:ascii="Times New Roman" w:hAnsi="Times New Roman"/>
          <w:sz w:val="28"/>
          <w:szCs w:val="28"/>
        </w:rPr>
        <w:t>Эндоклиппирование</w:t>
      </w:r>
      <w:proofErr w:type="spellEnd"/>
      <w:r>
        <w:rPr>
          <w:rFonts w:ascii="Times New Roman" w:hAnsi="Times New Roman"/>
          <w:sz w:val="28"/>
          <w:szCs w:val="28"/>
        </w:rPr>
        <w:t xml:space="preserve"> при ЭТПВ, осложнившимся кровотечением. Техника.</w:t>
      </w:r>
    </w:p>
    <w:p w:rsidR="00D01F12" w:rsidRDefault="00D01F12" w:rsidP="00E14F4D">
      <w:pPr>
        <w:pStyle w:val="1"/>
        <w:spacing w:line="240" w:lineRule="auto"/>
        <w:rPr>
          <w:sz w:val="28"/>
          <w:szCs w:val="28"/>
        </w:rPr>
      </w:pPr>
      <w:r>
        <w:rPr>
          <w:rFonts w:ascii="Times New Roman" w:hAnsi="Times New Roman"/>
          <w:sz w:val="28"/>
          <w:szCs w:val="28"/>
        </w:rPr>
        <w:t>40</w:t>
      </w:r>
      <w:r w:rsidR="002F1306" w:rsidRPr="00D01F12">
        <w:rPr>
          <w:rFonts w:ascii="Times New Roman" w:hAnsi="Times New Roman" w:cs="Times New Roman"/>
          <w:sz w:val="28"/>
          <w:szCs w:val="28"/>
        </w:rPr>
        <w:t xml:space="preserve">. </w:t>
      </w:r>
      <w:r>
        <w:rPr>
          <w:rFonts w:ascii="Times New Roman" w:hAnsi="Times New Roman" w:cs="Times New Roman"/>
          <w:sz w:val="28"/>
          <w:szCs w:val="28"/>
        </w:rPr>
        <w:t>В</w:t>
      </w:r>
      <w:r w:rsidRPr="00D01F12">
        <w:rPr>
          <w:rFonts w:ascii="Times New Roman" w:hAnsi="Times New Roman" w:cs="Times New Roman"/>
          <w:sz w:val="28"/>
          <w:szCs w:val="28"/>
        </w:rPr>
        <w:t xml:space="preserve">ременная </w:t>
      </w:r>
      <w:r>
        <w:rPr>
          <w:rFonts w:ascii="Times New Roman" w:hAnsi="Times New Roman" w:cs="Times New Roman"/>
          <w:sz w:val="28"/>
          <w:szCs w:val="28"/>
        </w:rPr>
        <w:t xml:space="preserve">эндоскопическая </w:t>
      </w:r>
      <w:r w:rsidRPr="00D01F12">
        <w:rPr>
          <w:rFonts w:ascii="Times New Roman" w:hAnsi="Times New Roman" w:cs="Times New Roman"/>
          <w:sz w:val="28"/>
          <w:szCs w:val="28"/>
        </w:rPr>
        <w:t>баллонная тампонада</w:t>
      </w:r>
      <w:r>
        <w:rPr>
          <w:rFonts w:ascii="Times New Roman" w:hAnsi="Times New Roman" w:cs="Times New Roman"/>
          <w:sz w:val="28"/>
          <w:szCs w:val="28"/>
        </w:rPr>
        <w:t xml:space="preserve"> </w:t>
      </w:r>
      <w:r>
        <w:rPr>
          <w:rFonts w:ascii="Times New Roman" w:hAnsi="Times New Roman"/>
          <w:sz w:val="28"/>
          <w:szCs w:val="28"/>
        </w:rPr>
        <w:t>при ЭТПВ, осложнившимся кровотечением. Техника.</w:t>
      </w:r>
    </w:p>
    <w:p w:rsidR="00D01F12" w:rsidRDefault="00D01F12" w:rsidP="00E14F4D">
      <w:pPr>
        <w:pStyle w:val="1"/>
        <w:spacing w:line="240" w:lineRule="auto"/>
        <w:jc w:val="both"/>
        <w:rPr>
          <w:rFonts w:ascii="Times New Roman" w:hAnsi="Times New Roman"/>
          <w:sz w:val="28"/>
          <w:szCs w:val="28"/>
        </w:rPr>
      </w:pPr>
      <w:r>
        <w:rPr>
          <w:rFonts w:ascii="Times New Roman" w:hAnsi="Times New Roman"/>
          <w:sz w:val="28"/>
          <w:szCs w:val="28"/>
        </w:rPr>
        <w:t>41</w:t>
      </w:r>
      <w:r w:rsidR="00E14F4D">
        <w:rPr>
          <w:rFonts w:ascii="Times New Roman" w:hAnsi="Times New Roman"/>
          <w:sz w:val="28"/>
          <w:szCs w:val="28"/>
        </w:rPr>
        <w:t xml:space="preserve">. </w:t>
      </w:r>
      <w:r w:rsidRPr="00D01F12">
        <w:rPr>
          <w:rFonts w:ascii="Times New Roman" w:hAnsi="Times New Roman" w:cs="Times New Roman"/>
          <w:sz w:val="28"/>
          <w:szCs w:val="28"/>
        </w:rPr>
        <w:t>Ретродуоденальная перфорация при ЭТПВ</w:t>
      </w:r>
      <w:r>
        <w:rPr>
          <w:rFonts w:ascii="Times New Roman" w:hAnsi="Times New Roman" w:cs="Times New Roman"/>
          <w:sz w:val="28"/>
          <w:szCs w:val="28"/>
        </w:rPr>
        <w:t xml:space="preserve">. </w:t>
      </w:r>
      <w:r>
        <w:rPr>
          <w:rFonts w:ascii="Times New Roman" w:hAnsi="Times New Roman"/>
          <w:sz w:val="28"/>
          <w:szCs w:val="28"/>
        </w:rPr>
        <w:t xml:space="preserve">Тактика </w:t>
      </w:r>
      <w:proofErr w:type="spellStart"/>
      <w:r>
        <w:rPr>
          <w:rFonts w:ascii="Times New Roman" w:hAnsi="Times New Roman"/>
          <w:sz w:val="28"/>
          <w:szCs w:val="28"/>
        </w:rPr>
        <w:t>врача-эндоскописта</w:t>
      </w:r>
      <w:proofErr w:type="spellEnd"/>
      <w:r>
        <w:rPr>
          <w:rFonts w:ascii="Times New Roman" w:hAnsi="Times New Roman"/>
          <w:sz w:val="28"/>
          <w:szCs w:val="28"/>
        </w:rPr>
        <w:t>.</w:t>
      </w:r>
    </w:p>
    <w:p w:rsidR="008373F6" w:rsidRPr="00D01F12" w:rsidRDefault="00D01F12" w:rsidP="00E14F4D">
      <w:pPr>
        <w:pStyle w:val="1"/>
        <w:widowControl w:val="0"/>
        <w:tabs>
          <w:tab w:val="clear" w:pos="708"/>
          <w:tab w:val="left" w:pos="709"/>
        </w:tabs>
        <w:spacing w:line="240" w:lineRule="auto"/>
        <w:jc w:val="both"/>
        <w:rPr>
          <w:rFonts w:ascii="Times New Roman" w:hAnsi="Times New Roman" w:cs="Times New Roman"/>
          <w:sz w:val="28"/>
          <w:szCs w:val="28"/>
        </w:rPr>
      </w:pPr>
      <w:r>
        <w:rPr>
          <w:rFonts w:ascii="Times New Roman" w:hAnsi="Times New Roman"/>
          <w:sz w:val="28"/>
          <w:szCs w:val="28"/>
        </w:rPr>
        <w:t>42</w:t>
      </w:r>
      <w:r w:rsidR="002F1306">
        <w:rPr>
          <w:rFonts w:ascii="Times New Roman" w:hAnsi="Times New Roman"/>
          <w:sz w:val="28"/>
          <w:szCs w:val="28"/>
        </w:rPr>
        <w:t xml:space="preserve">. </w:t>
      </w:r>
      <w:r>
        <w:rPr>
          <w:rFonts w:ascii="Times New Roman" w:hAnsi="Times New Roman"/>
          <w:sz w:val="28"/>
          <w:szCs w:val="28"/>
        </w:rPr>
        <w:t xml:space="preserve">Эндоскопическое </w:t>
      </w:r>
      <w:proofErr w:type="spellStart"/>
      <w:r>
        <w:rPr>
          <w:rFonts w:ascii="Times New Roman" w:hAnsi="Times New Roman" w:cs="Times New Roman"/>
          <w:sz w:val="28"/>
          <w:szCs w:val="28"/>
        </w:rPr>
        <w:t>б</w:t>
      </w:r>
      <w:r w:rsidRPr="00D01F12">
        <w:rPr>
          <w:rFonts w:ascii="Times New Roman" w:hAnsi="Times New Roman" w:cs="Times New Roman"/>
          <w:sz w:val="28"/>
          <w:szCs w:val="28"/>
        </w:rPr>
        <w:t>илиодуоденальное</w:t>
      </w:r>
      <w:proofErr w:type="spellEnd"/>
      <w:r w:rsidRPr="00D01F12">
        <w:rPr>
          <w:rFonts w:ascii="Times New Roman" w:hAnsi="Times New Roman" w:cs="Times New Roman"/>
          <w:sz w:val="28"/>
          <w:szCs w:val="28"/>
        </w:rPr>
        <w:t xml:space="preserve"> протезирова</w:t>
      </w:r>
      <w:r>
        <w:rPr>
          <w:rFonts w:ascii="Times New Roman" w:hAnsi="Times New Roman" w:cs="Times New Roman"/>
          <w:sz w:val="28"/>
          <w:szCs w:val="28"/>
        </w:rPr>
        <w:t xml:space="preserve">ние </w:t>
      </w:r>
      <w:r>
        <w:rPr>
          <w:rFonts w:ascii="Times New Roman" w:hAnsi="Times New Roman"/>
          <w:sz w:val="28"/>
          <w:szCs w:val="28"/>
        </w:rPr>
        <w:t xml:space="preserve">при ЭТПВ, </w:t>
      </w:r>
      <w:proofErr w:type="gramStart"/>
      <w:r>
        <w:rPr>
          <w:rFonts w:ascii="Times New Roman" w:hAnsi="Times New Roman"/>
          <w:sz w:val="28"/>
          <w:szCs w:val="28"/>
        </w:rPr>
        <w:t>осложнившимся</w:t>
      </w:r>
      <w:proofErr w:type="gramEnd"/>
      <w:r>
        <w:rPr>
          <w:rFonts w:ascii="Times New Roman" w:hAnsi="Times New Roman"/>
          <w:sz w:val="28"/>
          <w:szCs w:val="28"/>
        </w:rPr>
        <w:t xml:space="preserve"> ретродуоденальной перфорацией. Техника.</w:t>
      </w:r>
    </w:p>
    <w:p w:rsidR="008373F6" w:rsidRDefault="00D01F12" w:rsidP="00E14F4D">
      <w:pPr>
        <w:pStyle w:val="1"/>
        <w:widowControl w:val="0"/>
        <w:spacing w:line="240" w:lineRule="auto"/>
        <w:jc w:val="both"/>
        <w:rPr>
          <w:sz w:val="28"/>
          <w:szCs w:val="28"/>
        </w:rPr>
      </w:pPr>
      <w:r>
        <w:rPr>
          <w:rFonts w:ascii="Times New Roman" w:hAnsi="Times New Roman"/>
          <w:sz w:val="28"/>
          <w:szCs w:val="28"/>
        </w:rPr>
        <w:t>43</w:t>
      </w:r>
      <w:r w:rsidR="002F1306">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Эндоклиппирование</w:t>
      </w:r>
      <w:proofErr w:type="spellEnd"/>
      <w:r>
        <w:rPr>
          <w:rFonts w:ascii="Times New Roman" w:hAnsi="Times New Roman"/>
          <w:sz w:val="28"/>
          <w:szCs w:val="28"/>
        </w:rPr>
        <w:t xml:space="preserve"> при ЭТПВ,</w:t>
      </w:r>
      <w:r w:rsidRPr="00D01F12">
        <w:rPr>
          <w:rFonts w:ascii="Times New Roman" w:hAnsi="Times New Roman"/>
          <w:sz w:val="28"/>
          <w:szCs w:val="28"/>
        </w:rPr>
        <w:t xml:space="preserve"> </w:t>
      </w:r>
      <w:proofErr w:type="gramStart"/>
      <w:r>
        <w:rPr>
          <w:rFonts w:ascii="Times New Roman" w:hAnsi="Times New Roman"/>
          <w:sz w:val="28"/>
          <w:szCs w:val="28"/>
        </w:rPr>
        <w:t>осложнившимся</w:t>
      </w:r>
      <w:proofErr w:type="gramEnd"/>
      <w:r>
        <w:rPr>
          <w:rFonts w:ascii="Times New Roman" w:hAnsi="Times New Roman"/>
          <w:sz w:val="28"/>
          <w:szCs w:val="28"/>
        </w:rPr>
        <w:t xml:space="preserve"> ретродуоденальной перфорацией. Техника.</w:t>
      </w:r>
    </w:p>
    <w:p w:rsidR="008373F6" w:rsidRPr="00A6228B" w:rsidRDefault="00A6228B" w:rsidP="00E14F4D">
      <w:pPr>
        <w:pStyle w:val="1"/>
        <w:widowControl w:val="0"/>
        <w:spacing w:line="240" w:lineRule="auto"/>
        <w:jc w:val="both"/>
        <w:rPr>
          <w:rFonts w:ascii="Times New Roman" w:hAnsi="Times New Roman" w:cs="Times New Roman"/>
          <w:b/>
          <w:sz w:val="28"/>
          <w:szCs w:val="28"/>
        </w:rPr>
      </w:pPr>
      <w:r>
        <w:rPr>
          <w:rFonts w:ascii="Times New Roman" w:hAnsi="Times New Roman"/>
          <w:sz w:val="28"/>
          <w:szCs w:val="28"/>
        </w:rPr>
        <w:t>45</w:t>
      </w:r>
      <w:r w:rsidR="002F1306">
        <w:rPr>
          <w:rFonts w:ascii="Times New Roman" w:hAnsi="Times New Roman"/>
          <w:sz w:val="28"/>
          <w:szCs w:val="28"/>
        </w:rPr>
        <w:t xml:space="preserve">. </w:t>
      </w:r>
      <w:proofErr w:type="gramStart"/>
      <w:r w:rsidRPr="00A6228B">
        <w:rPr>
          <w:rFonts w:ascii="Times New Roman" w:hAnsi="Times New Roman" w:cs="Times New Roman"/>
          <w:sz w:val="28"/>
          <w:szCs w:val="28"/>
        </w:rPr>
        <w:t>Эндос</w:t>
      </w:r>
      <w:r>
        <w:rPr>
          <w:rFonts w:ascii="Times New Roman" w:hAnsi="Times New Roman" w:cs="Times New Roman"/>
          <w:sz w:val="28"/>
          <w:szCs w:val="28"/>
        </w:rPr>
        <w:t>копическое</w:t>
      </w:r>
      <w:proofErr w:type="gramEnd"/>
      <w:r>
        <w:rPr>
          <w:rFonts w:ascii="Times New Roman" w:hAnsi="Times New Roman" w:cs="Times New Roman"/>
          <w:sz w:val="28"/>
          <w:szCs w:val="28"/>
        </w:rPr>
        <w:t xml:space="preserve"> </w:t>
      </w:r>
      <w:proofErr w:type="spellStart"/>
      <w:r w:rsidRPr="00A6228B">
        <w:rPr>
          <w:rFonts w:ascii="Times New Roman" w:hAnsi="Times New Roman" w:cs="Times New Roman"/>
          <w:sz w:val="28"/>
          <w:szCs w:val="28"/>
        </w:rPr>
        <w:t>стентирование</w:t>
      </w:r>
      <w:proofErr w:type="spellEnd"/>
      <w:r w:rsidRPr="00A6228B">
        <w:rPr>
          <w:rFonts w:ascii="Times New Roman" w:hAnsi="Times New Roman" w:cs="Times New Roman"/>
          <w:sz w:val="28"/>
          <w:szCs w:val="28"/>
        </w:rPr>
        <w:t xml:space="preserve"> </w:t>
      </w:r>
      <w:proofErr w:type="spellStart"/>
      <w:r w:rsidRPr="00A6228B">
        <w:rPr>
          <w:rFonts w:ascii="Times New Roman" w:hAnsi="Times New Roman" w:cs="Times New Roman"/>
          <w:sz w:val="28"/>
          <w:szCs w:val="28"/>
        </w:rPr>
        <w:t>Вирсунгова</w:t>
      </w:r>
      <w:proofErr w:type="spellEnd"/>
      <w:r>
        <w:rPr>
          <w:rFonts w:ascii="Times New Roman" w:hAnsi="Times New Roman" w:cs="Times New Roman"/>
          <w:sz w:val="28"/>
          <w:szCs w:val="28"/>
        </w:rPr>
        <w:t xml:space="preserve"> протока. Техника.</w:t>
      </w:r>
    </w:p>
    <w:p w:rsidR="008373F6" w:rsidRDefault="002F1306" w:rsidP="00E14F4D">
      <w:pPr>
        <w:pStyle w:val="1"/>
        <w:widowControl w:val="0"/>
        <w:spacing w:line="240" w:lineRule="auto"/>
        <w:jc w:val="both"/>
        <w:rPr>
          <w:sz w:val="28"/>
          <w:szCs w:val="28"/>
        </w:rPr>
      </w:pPr>
      <w:r>
        <w:rPr>
          <w:rFonts w:ascii="Times New Roman" w:hAnsi="Times New Roman"/>
          <w:sz w:val="28"/>
          <w:szCs w:val="28"/>
        </w:rPr>
        <w:t>46.</w:t>
      </w:r>
      <w:r w:rsidR="00A6228B">
        <w:rPr>
          <w:rFonts w:ascii="Times New Roman" w:hAnsi="Times New Roman"/>
          <w:sz w:val="28"/>
          <w:szCs w:val="28"/>
        </w:rPr>
        <w:t xml:space="preserve"> </w:t>
      </w:r>
      <w:proofErr w:type="spellStart"/>
      <w:r w:rsidR="00A6228B">
        <w:rPr>
          <w:rFonts w:ascii="Times New Roman" w:hAnsi="Times New Roman"/>
          <w:sz w:val="28"/>
          <w:szCs w:val="28"/>
        </w:rPr>
        <w:t>Ректосигмоскопия</w:t>
      </w:r>
      <w:proofErr w:type="spellEnd"/>
      <w:r w:rsidR="00A6228B">
        <w:rPr>
          <w:rFonts w:ascii="Times New Roman" w:hAnsi="Times New Roman"/>
          <w:sz w:val="28"/>
          <w:szCs w:val="28"/>
        </w:rPr>
        <w:t>. Техника.</w:t>
      </w:r>
    </w:p>
    <w:p w:rsidR="00A6228B" w:rsidRDefault="002F1306" w:rsidP="00E14F4D">
      <w:pPr>
        <w:pStyle w:val="1"/>
        <w:widowControl w:val="0"/>
        <w:spacing w:line="240" w:lineRule="auto"/>
        <w:jc w:val="both"/>
        <w:rPr>
          <w:rFonts w:ascii="Times New Roman" w:hAnsi="Times New Roman"/>
          <w:sz w:val="28"/>
          <w:szCs w:val="28"/>
        </w:rPr>
      </w:pPr>
      <w:r>
        <w:rPr>
          <w:rFonts w:ascii="Times New Roman" w:hAnsi="Times New Roman"/>
          <w:sz w:val="28"/>
          <w:szCs w:val="28"/>
        </w:rPr>
        <w:t xml:space="preserve">47. </w:t>
      </w:r>
      <w:r w:rsidR="00A6228B">
        <w:rPr>
          <w:rFonts w:ascii="Times New Roman" w:hAnsi="Times New Roman"/>
          <w:sz w:val="28"/>
          <w:szCs w:val="28"/>
        </w:rPr>
        <w:t xml:space="preserve">Подготовка пациента к  </w:t>
      </w:r>
      <w:proofErr w:type="spellStart"/>
      <w:r w:rsidR="00A6228B">
        <w:rPr>
          <w:rFonts w:ascii="Times New Roman" w:hAnsi="Times New Roman"/>
          <w:sz w:val="28"/>
          <w:szCs w:val="28"/>
        </w:rPr>
        <w:t>ректосигмоскопии</w:t>
      </w:r>
      <w:proofErr w:type="spellEnd"/>
      <w:r w:rsidR="00A6228B">
        <w:rPr>
          <w:rFonts w:ascii="Times New Roman" w:hAnsi="Times New Roman"/>
          <w:sz w:val="28"/>
          <w:szCs w:val="28"/>
        </w:rPr>
        <w:t>.</w:t>
      </w:r>
    </w:p>
    <w:p w:rsidR="00A6228B" w:rsidRDefault="002F1306" w:rsidP="00E14F4D">
      <w:pPr>
        <w:pStyle w:val="1"/>
        <w:widowControl w:val="0"/>
        <w:spacing w:line="240" w:lineRule="auto"/>
        <w:jc w:val="both"/>
        <w:rPr>
          <w:rFonts w:ascii="Times New Roman" w:hAnsi="Times New Roman"/>
          <w:sz w:val="28"/>
          <w:szCs w:val="28"/>
        </w:rPr>
      </w:pPr>
      <w:r>
        <w:rPr>
          <w:rFonts w:ascii="Times New Roman" w:hAnsi="Times New Roman"/>
          <w:sz w:val="28"/>
          <w:szCs w:val="28"/>
        </w:rPr>
        <w:t xml:space="preserve">48. </w:t>
      </w:r>
      <w:r w:rsidR="00A6228B">
        <w:rPr>
          <w:rFonts w:ascii="Times New Roman" w:hAnsi="Times New Roman"/>
          <w:sz w:val="28"/>
          <w:szCs w:val="28"/>
        </w:rPr>
        <w:t>Щипцовая биопсия из слизистой или образования прямой кишки. Техника.</w:t>
      </w:r>
    </w:p>
    <w:p w:rsidR="00A6228B" w:rsidRDefault="002F1306" w:rsidP="00E14F4D">
      <w:pPr>
        <w:pStyle w:val="1"/>
        <w:widowControl w:val="0"/>
        <w:spacing w:line="240" w:lineRule="auto"/>
        <w:jc w:val="both"/>
        <w:rPr>
          <w:rFonts w:ascii="Times New Roman" w:hAnsi="Times New Roman"/>
          <w:sz w:val="28"/>
          <w:szCs w:val="28"/>
        </w:rPr>
      </w:pPr>
      <w:r>
        <w:rPr>
          <w:rFonts w:ascii="Times New Roman" w:hAnsi="Times New Roman"/>
          <w:sz w:val="28"/>
          <w:szCs w:val="28"/>
        </w:rPr>
        <w:t xml:space="preserve">49. </w:t>
      </w:r>
      <w:proofErr w:type="spellStart"/>
      <w:r w:rsidR="00A6228B">
        <w:rPr>
          <w:rFonts w:ascii="Times New Roman" w:hAnsi="Times New Roman"/>
          <w:sz w:val="28"/>
          <w:szCs w:val="28"/>
        </w:rPr>
        <w:t>Колоноскопия</w:t>
      </w:r>
      <w:proofErr w:type="spellEnd"/>
      <w:r w:rsidR="00A6228B">
        <w:rPr>
          <w:rFonts w:ascii="Times New Roman" w:hAnsi="Times New Roman"/>
          <w:sz w:val="28"/>
          <w:szCs w:val="28"/>
        </w:rPr>
        <w:t>. Техника.</w:t>
      </w:r>
    </w:p>
    <w:p w:rsidR="00A6228B" w:rsidRDefault="002F1306" w:rsidP="00E14F4D">
      <w:pPr>
        <w:pStyle w:val="1"/>
        <w:widowControl w:val="0"/>
        <w:spacing w:line="240" w:lineRule="auto"/>
        <w:jc w:val="both"/>
        <w:rPr>
          <w:rFonts w:ascii="Times New Roman" w:hAnsi="Times New Roman"/>
          <w:sz w:val="28"/>
          <w:szCs w:val="28"/>
        </w:rPr>
      </w:pPr>
      <w:r>
        <w:rPr>
          <w:rFonts w:ascii="Times New Roman" w:hAnsi="Times New Roman"/>
          <w:sz w:val="28"/>
          <w:szCs w:val="28"/>
        </w:rPr>
        <w:t xml:space="preserve">50. </w:t>
      </w:r>
      <w:r w:rsidR="00A6228B">
        <w:rPr>
          <w:rFonts w:ascii="Times New Roman" w:hAnsi="Times New Roman"/>
          <w:sz w:val="28"/>
          <w:szCs w:val="28"/>
        </w:rPr>
        <w:t xml:space="preserve">Подготовка пациента к  </w:t>
      </w:r>
      <w:proofErr w:type="spellStart"/>
      <w:r w:rsidR="00A6228B">
        <w:rPr>
          <w:rFonts w:ascii="Times New Roman" w:hAnsi="Times New Roman"/>
          <w:sz w:val="28"/>
          <w:szCs w:val="28"/>
        </w:rPr>
        <w:t>колоноскопии</w:t>
      </w:r>
      <w:proofErr w:type="spellEnd"/>
      <w:r w:rsidR="00A6228B">
        <w:rPr>
          <w:rFonts w:ascii="Times New Roman" w:hAnsi="Times New Roman"/>
          <w:sz w:val="28"/>
          <w:szCs w:val="28"/>
        </w:rPr>
        <w:t>. Виды обезболивания.</w:t>
      </w:r>
    </w:p>
    <w:p w:rsidR="007C553C" w:rsidRDefault="007C553C" w:rsidP="00E14F4D">
      <w:pPr>
        <w:pStyle w:val="1"/>
        <w:spacing w:line="240" w:lineRule="auto"/>
        <w:jc w:val="both"/>
        <w:rPr>
          <w:rFonts w:ascii="Times New Roman" w:hAnsi="Times New Roman"/>
          <w:sz w:val="28"/>
          <w:szCs w:val="28"/>
        </w:rPr>
      </w:pPr>
      <w:r>
        <w:rPr>
          <w:rFonts w:ascii="Times New Roman" w:hAnsi="Times New Roman"/>
          <w:sz w:val="28"/>
          <w:szCs w:val="28"/>
        </w:rPr>
        <w:t xml:space="preserve">51.Эпителиальные неоплазии толстой кишки. Тактика </w:t>
      </w:r>
      <w:proofErr w:type="spellStart"/>
      <w:r>
        <w:rPr>
          <w:rFonts w:ascii="Times New Roman" w:hAnsi="Times New Roman"/>
          <w:sz w:val="28"/>
          <w:szCs w:val="28"/>
        </w:rPr>
        <w:t>врача-эндоскописта</w:t>
      </w:r>
      <w:proofErr w:type="spellEnd"/>
      <w:r>
        <w:rPr>
          <w:rFonts w:ascii="Times New Roman" w:hAnsi="Times New Roman"/>
          <w:sz w:val="28"/>
          <w:szCs w:val="28"/>
        </w:rPr>
        <w:t>.</w:t>
      </w:r>
    </w:p>
    <w:p w:rsidR="006F7515" w:rsidRDefault="002F1306" w:rsidP="00E14F4D">
      <w:pPr>
        <w:pStyle w:val="1"/>
        <w:spacing w:line="240" w:lineRule="auto"/>
        <w:jc w:val="both"/>
        <w:rPr>
          <w:rFonts w:ascii="Times New Roman" w:hAnsi="Times New Roman"/>
          <w:sz w:val="28"/>
          <w:szCs w:val="28"/>
        </w:rPr>
      </w:pPr>
      <w:r>
        <w:rPr>
          <w:rFonts w:ascii="Times New Roman" w:hAnsi="Times New Roman"/>
          <w:sz w:val="28"/>
          <w:szCs w:val="28"/>
        </w:rPr>
        <w:t xml:space="preserve">52. </w:t>
      </w:r>
      <w:r w:rsidR="006F7515">
        <w:rPr>
          <w:rFonts w:ascii="Times New Roman" w:hAnsi="Times New Roman"/>
          <w:sz w:val="28"/>
          <w:szCs w:val="28"/>
        </w:rPr>
        <w:t>Эндоскопическая петлевая резекция (EMR) эпителиальной неоплазии толстой кишки. Техника.</w:t>
      </w:r>
    </w:p>
    <w:p w:rsidR="006F7515" w:rsidRDefault="006F7515" w:rsidP="00E14F4D">
      <w:pPr>
        <w:pStyle w:val="1"/>
        <w:spacing w:line="240" w:lineRule="auto"/>
        <w:jc w:val="both"/>
        <w:rPr>
          <w:rFonts w:ascii="Times New Roman" w:hAnsi="Times New Roman"/>
          <w:sz w:val="28"/>
          <w:szCs w:val="28"/>
        </w:rPr>
      </w:pPr>
      <w:r>
        <w:rPr>
          <w:rFonts w:ascii="Times New Roman" w:hAnsi="Times New Roman"/>
          <w:sz w:val="28"/>
          <w:szCs w:val="28"/>
        </w:rPr>
        <w:t>53.</w:t>
      </w:r>
      <w:proofErr w:type="gramStart"/>
      <w:r>
        <w:rPr>
          <w:rFonts w:ascii="Times New Roman" w:hAnsi="Times New Roman"/>
          <w:sz w:val="28"/>
          <w:szCs w:val="28"/>
        </w:rPr>
        <w:t>Эндоскопическая</w:t>
      </w:r>
      <w:proofErr w:type="gramEnd"/>
      <w:r>
        <w:rPr>
          <w:rFonts w:ascii="Times New Roman" w:hAnsi="Times New Roman"/>
          <w:sz w:val="28"/>
          <w:szCs w:val="28"/>
        </w:rPr>
        <w:t xml:space="preserve"> </w:t>
      </w:r>
      <w:proofErr w:type="spellStart"/>
      <w:r>
        <w:rPr>
          <w:rFonts w:ascii="Times New Roman" w:hAnsi="Times New Roman"/>
          <w:sz w:val="28"/>
          <w:szCs w:val="28"/>
        </w:rPr>
        <w:t>подслизистая</w:t>
      </w:r>
      <w:proofErr w:type="spellEnd"/>
      <w:r>
        <w:rPr>
          <w:rFonts w:ascii="Times New Roman" w:hAnsi="Times New Roman"/>
          <w:sz w:val="28"/>
          <w:szCs w:val="28"/>
        </w:rPr>
        <w:t xml:space="preserve"> </w:t>
      </w:r>
      <w:proofErr w:type="spellStart"/>
      <w:r>
        <w:rPr>
          <w:rFonts w:ascii="Times New Roman" w:hAnsi="Times New Roman"/>
          <w:sz w:val="28"/>
          <w:szCs w:val="28"/>
        </w:rPr>
        <w:t>диссекция</w:t>
      </w:r>
      <w:proofErr w:type="spellEnd"/>
      <w:r>
        <w:rPr>
          <w:rFonts w:ascii="Times New Roman" w:hAnsi="Times New Roman"/>
          <w:sz w:val="28"/>
          <w:szCs w:val="28"/>
        </w:rPr>
        <w:t xml:space="preserve"> (E</w:t>
      </w:r>
      <w:r>
        <w:rPr>
          <w:rFonts w:ascii="Times New Roman" w:hAnsi="Times New Roman"/>
          <w:sz w:val="28"/>
          <w:szCs w:val="28"/>
          <w:lang w:val="en-US"/>
        </w:rPr>
        <w:t>SD</w:t>
      </w:r>
      <w:r>
        <w:rPr>
          <w:rFonts w:ascii="Times New Roman" w:hAnsi="Times New Roman"/>
          <w:sz w:val="28"/>
          <w:szCs w:val="28"/>
        </w:rPr>
        <w:t>) эпителиальной неоплазии толстой кишки. Техника.</w:t>
      </w:r>
    </w:p>
    <w:p w:rsidR="006F7515" w:rsidRPr="006F7515" w:rsidRDefault="002F1306" w:rsidP="00E14F4D">
      <w:pPr>
        <w:pStyle w:val="1"/>
        <w:widowControl w:val="0"/>
        <w:spacing w:line="240" w:lineRule="auto"/>
        <w:jc w:val="both"/>
        <w:rPr>
          <w:rFonts w:ascii="Times New Roman" w:hAnsi="Times New Roman"/>
          <w:sz w:val="28"/>
          <w:szCs w:val="28"/>
        </w:rPr>
      </w:pPr>
      <w:r>
        <w:rPr>
          <w:rFonts w:ascii="Times New Roman" w:hAnsi="Times New Roman"/>
          <w:sz w:val="28"/>
          <w:szCs w:val="28"/>
        </w:rPr>
        <w:lastRenderedPageBreak/>
        <w:t>54.</w:t>
      </w:r>
      <w:proofErr w:type="gramStart"/>
      <w:r w:rsidR="006F7515">
        <w:rPr>
          <w:rFonts w:ascii="Times New Roman" w:hAnsi="Times New Roman"/>
          <w:sz w:val="28"/>
          <w:szCs w:val="28"/>
        </w:rPr>
        <w:t>Эндоскопическая</w:t>
      </w:r>
      <w:proofErr w:type="gramEnd"/>
      <w:r w:rsidR="006F7515">
        <w:rPr>
          <w:rFonts w:ascii="Times New Roman" w:hAnsi="Times New Roman"/>
          <w:sz w:val="28"/>
          <w:szCs w:val="28"/>
        </w:rPr>
        <w:t xml:space="preserve"> </w:t>
      </w:r>
      <w:proofErr w:type="spellStart"/>
      <w:r w:rsidR="006F7515">
        <w:rPr>
          <w:rFonts w:ascii="Times New Roman" w:hAnsi="Times New Roman"/>
          <w:sz w:val="28"/>
          <w:szCs w:val="28"/>
        </w:rPr>
        <w:t>полипэктомия</w:t>
      </w:r>
      <w:proofErr w:type="spellEnd"/>
      <w:r w:rsidR="006F7515">
        <w:rPr>
          <w:rFonts w:ascii="Times New Roman" w:hAnsi="Times New Roman"/>
          <w:sz w:val="28"/>
          <w:szCs w:val="28"/>
        </w:rPr>
        <w:t xml:space="preserve"> эпителиальной неоплазии толстой кишки</w:t>
      </w:r>
      <w:r w:rsidR="006F7515" w:rsidRPr="006F7515">
        <w:rPr>
          <w:rFonts w:ascii="Times New Roman" w:hAnsi="Times New Roman"/>
          <w:sz w:val="28"/>
          <w:szCs w:val="28"/>
        </w:rPr>
        <w:t xml:space="preserve"> </w:t>
      </w:r>
      <w:r w:rsidR="006F7515">
        <w:rPr>
          <w:rFonts w:ascii="Times New Roman" w:hAnsi="Times New Roman"/>
          <w:sz w:val="28"/>
          <w:szCs w:val="28"/>
        </w:rPr>
        <w:t>методом «холодной петли». Техника.</w:t>
      </w:r>
    </w:p>
    <w:p w:rsidR="008373F6" w:rsidRPr="006F7515" w:rsidRDefault="002F1306" w:rsidP="00E14F4D">
      <w:pPr>
        <w:pStyle w:val="Caption"/>
        <w:spacing w:line="240" w:lineRule="auto"/>
        <w:rPr>
          <w:rFonts w:ascii="Times New Roman" w:hAnsi="Times New Roman" w:cs="Times New Roman"/>
          <w:i w:val="0"/>
          <w:sz w:val="28"/>
          <w:szCs w:val="28"/>
        </w:rPr>
      </w:pPr>
      <w:r w:rsidRPr="006F7515">
        <w:rPr>
          <w:rFonts w:ascii="Times New Roman" w:hAnsi="Times New Roman" w:cs="Times New Roman"/>
          <w:i w:val="0"/>
          <w:sz w:val="28"/>
          <w:szCs w:val="28"/>
        </w:rPr>
        <w:t xml:space="preserve">55. </w:t>
      </w:r>
      <w:proofErr w:type="spellStart"/>
      <w:r w:rsidR="006F7515" w:rsidRPr="006F7515">
        <w:rPr>
          <w:rFonts w:ascii="Times New Roman" w:hAnsi="Times New Roman" w:cs="Times New Roman"/>
          <w:i w:val="0"/>
          <w:sz w:val="28"/>
          <w:szCs w:val="28"/>
        </w:rPr>
        <w:t>Фибробронхоскопия</w:t>
      </w:r>
      <w:proofErr w:type="spellEnd"/>
      <w:r w:rsidR="006F7515" w:rsidRPr="006F7515">
        <w:rPr>
          <w:rFonts w:ascii="Times New Roman" w:hAnsi="Times New Roman" w:cs="Times New Roman"/>
          <w:i w:val="0"/>
          <w:sz w:val="28"/>
          <w:szCs w:val="28"/>
        </w:rPr>
        <w:t>. Техника.</w:t>
      </w:r>
    </w:p>
    <w:p w:rsidR="008373F6" w:rsidRDefault="002F1306" w:rsidP="00E14F4D">
      <w:pPr>
        <w:pStyle w:val="1"/>
        <w:widowControl w:val="0"/>
        <w:spacing w:line="240" w:lineRule="auto"/>
        <w:jc w:val="both"/>
        <w:rPr>
          <w:sz w:val="28"/>
          <w:szCs w:val="28"/>
        </w:rPr>
      </w:pPr>
      <w:r>
        <w:rPr>
          <w:rFonts w:ascii="Times New Roman" w:hAnsi="Times New Roman"/>
          <w:sz w:val="28"/>
          <w:szCs w:val="28"/>
        </w:rPr>
        <w:t xml:space="preserve">56. </w:t>
      </w:r>
      <w:r w:rsidR="006F7515">
        <w:rPr>
          <w:rFonts w:ascii="Times New Roman" w:hAnsi="Times New Roman"/>
          <w:sz w:val="28"/>
          <w:szCs w:val="28"/>
        </w:rPr>
        <w:t>Подготовка пациента к бронхоскопии. Виды анестезии.</w:t>
      </w:r>
    </w:p>
    <w:p w:rsidR="006F7515" w:rsidRDefault="002F1306" w:rsidP="00E14F4D">
      <w:pPr>
        <w:pStyle w:val="1"/>
        <w:widowControl w:val="0"/>
        <w:spacing w:line="240" w:lineRule="auto"/>
        <w:jc w:val="both"/>
        <w:rPr>
          <w:rFonts w:ascii="Times New Roman" w:hAnsi="Times New Roman"/>
          <w:sz w:val="28"/>
          <w:szCs w:val="28"/>
        </w:rPr>
      </w:pPr>
      <w:r>
        <w:rPr>
          <w:rFonts w:ascii="Times New Roman" w:hAnsi="Times New Roman"/>
          <w:sz w:val="28"/>
          <w:szCs w:val="28"/>
        </w:rPr>
        <w:t xml:space="preserve">57. </w:t>
      </w:r>
      <w:r w:rsidR="006F7515">
        <w:rPr>
          <w:rFonts w:ascii="Times New Roman" w:hAnsi="Times New Roman"/>
          <w:sz w:val="28"/>
          <w:szCs w:val="28"/>
        </w:rPr>
        <w:t>Удаление инородного тела трахеи. Техника.</w:t>
      </w:r>
    </w:p>
    <w:p w:rsidR="00E879D6" w:rsidRDefault="002F1306" w:rsidP="00E14F4D">
      <w:pPr>
        <w:pStyle w:val="1"/>
        <w:widowControl w:val="0"/>
        <w:spacing w:line="240" w:lineRule="auto"/>
        <w:jc w:val="both"/>
        <w:rPr>
          <w:rFonts w:ascii="Times New Roman" w:hAnsi="Times New Roman"/>
          <w:sz w:val="28"/>
          <w:szCs w:val="28"/>
        </w:rPr>
      </w:pPr>
      <w:r>
        <w:rPr>
          <w:rFonts w:ascii="Times New Roman" w:hAnsi="Times New Roman"/>
          <w:sz w:val="28"/>
          <w:szCs w:val="28"/>
        </w:rPr>
        <w:t xml:space="preserve">58. </w:t>
      </w:r>
      <w:proofErr w:type="spellStart"/>
      <w:r w:rsidR="00E879D6">
        <w:rPr>
          <w:rFonts w:ascii="Times New Roman" w:hAnsi="Times New Roman"/>
          <w:sz w:val="28"/>
          <w:szCs w:val="28"/>
        </w:rPr>
        <w:t>Санационная</w:t>
      </w:r>
      <w:proofErr w:type="spellEnd"/>
      <w:r w:rsidR="00E879D6">
        <w:rPr>
          <w:rFonts w:ascii="Times New Roman" w:hAnsi="Times New Roman"/>
          <w:sz w:val="28"/>
          <w:szCs w:val="28"/>
        </w:rPr>
        <w:t xml:space="preserve"> бронхоскопия. Техника.</w:t>
      </w:r>
    </w:p>
    <w:p w:rsidR="00E879D6" w:rsidRDefault="00E879D6" w:rsidP="00E14F4D">
      <w:pPr>
        <w:pStyle w:val="1"/>
        <w:widowControl w:val="0"/>
        <w:spacing w:line="240" w:lineRule="auto"/>
        <w:jc w:val="both"/>
        <w:rPr>
          <w:rFonts w:ascii="Times New Roman" w:hAnsi="Times New Roman"/>
          <w:sz w:val="28"/>
          <w:szCs w:val="28"/>
        </w:rPr>
      </w:pPr>
      <w:r>
        <w:rPr>
          <w:rFonts w:ascii="Times New Roman" w:hAnsi="Times New Roman"/>
          <w:sz w:val="28"/>
          <w:szCs w:val="28"/>
        </w:rPr>
        <w:t>59. Биопсия из образования бронха. Техника.</w:t>
      </w:r>
    </w:p>
    <w:p w:rsidR="008373F6" w:rsidRPr="00E879D6" w:rsidRDefault="002F1306" w:rsidP="00E14F4D">
      <w:pPr>
        <w:pStyle w:val="1"/>
        <w:widowControl w:val="0"/>
        <w:spacing w:line="240" w:lineRule="auto"/>
        <w:jc w:val="both"/>
        <w:rPr>
          <w:rFonts w:ascii="Times New Roman" w:hAnsi="Times New Roman"/>
          <w:sz w:val="28"/>
          <w:szCs w:val="28"/>
        </w:rPr>
      </w:pPr>
      <w:r>
        <w:rPr>
          <w:rFonts w:ascii="Times New Roman" w:hAnsi="Times New Roman"/>
          <w:sz w:val="28"/>
          <w:szCs w:val="28"/>
        </w:rPr>
        <w:t xml:space="preserve">60. </w:t>
      </w:r>
      <w:r w:rsidR="00E879D6">
        <w:rPr>
          <w:rFonts w:ascii="Times New Roman" w:hAnsi="Times New Roman"/>
          <w:sz w:val="28"/>
          <w:szCs w:val="28"/>
        </w:rPr>
        <w:t xml:space="preserve">Ригидная </w:t>
      </w:r>
      <w:r w:rsidR="00E879D6" w:rsidRPr="00E879D6">
        <w:rPr>
          <w:rFonts w:ascii="Times New Roman" w:hAnsi="Times New Roman" w:cs="Times New Roman"/>
          <w:sz w:val="28"/>
          <w:szCs w:val="28"/>
        </w:rPr>
        <w:t>бронхоскопия. Техника</w:t>
      </w:r>
    </w:p>
    <w:p w:rsidR="008373F6" w:rsidRDefault="008373F6" w:rsidP="00E14F4D">
      <w:pPr>
        <w:pStyle w:val="1"/>
        <w:widowControl w:val="0"/>
        <w:spacing w:line="240" w:lineRule="auto"/>
        <w:jc w:val="both"/>
        <w:rPr>
          <w:rFonts w:ascii="Times New Roman" w:hAnsi="Times New Roman"/>
          <w:sz w:val="28"/>
          <w:szCs w:val="28"/>
        </w:rPr>
      </w:pPr>
    </w:p>
    <w:p w:rsidR="00291A17" w:rsidRDefault="00291A17">
      <w:pPr>
        <w:pStyle w:val="1"/>
        <w:jc w:val="both"/>
        <w:rPr>
          <w:rFonts w:ascii="Times New Roman" w:hAnsi="Times New Roman"/>
          <w:b/>
          <w:caps/>
          <w:sz w:val="28"/>
          <w:szCs w:val="28"/>
        </w:rPr>
      </w:pPr>
    </w:p>
    <w:p w:rsidR="008373F6" w:rsidRDefault="002F1306">
      <w:pPr>
        <w:pStyle w:val="1"/>
        <w:jc w:val="both"/>
      </w:pPr>
      <w:r>
        <w:rPr>
          <w:rFonts w:ascii="Times New Roman" w:hAnsi="Times New Roman"/>
          <w:b/>
          <w:caps/>
          <w:sz w:val="28"/>
          <w:szCs w:val="28"/>
        </w:rPr>
        <w:t xml:space="preserve">6.3.3 </w:t>
      </w:r>
      <w:r>
        <w:rPr>
          <w:rFonts w:ascii="Times New Roman" w:hAnsi="Times New Roman"/>
          <w:b/>
          <w:sz w:val="28"/>
          <w:szCs w:val="28"/>
        </w:rPr>
        <w:t xml:space="preserve">Перечень вопросов для </w:t>
      </w:r>
      <w:r>
        <w:rPr>
          <w:rFonts w:ascii="Times New Roman" w:hAnsi="Times New Roman"/>
          <w:b/>
          <w:sz w:val="28"/>
          <w:szCs w:val="28"/>
          <w:lang w:val="en-US"/>
        </w:rPr>
        <w:t>III</w:t>
      </w:r>
      <w:r>
        <w:rPr>
          <w:rFonts w:ascii="Times New Roman" w:hAnsi="Times New Roman"/>
          <w:b/>
          <w:sz w:val="28"/>
          <w:szCs w:val="28"/>
        </w:rPr>
        <w:t xml:space="preserve"> этапа итоговой (государственной итоговой) аттестации по специальности 31.08.70  Эндоскопия.</w:t>
      </w:r>
    </w:p>
    <w:p w:rsidR="008373F6" w:rsidRPr="00E14F4D" w:rsidRDefault="002F1306">
      <w:pPr>
        <w:pStyle w:val="1"/>
        <w:rPr>
          <w:b/>
          <w:sz w:val="28"/>
          <w:szCs w:val="28"/>
        </w:rPr>
      </w:pPr>
      <w:r>
        <w:rPr>
          <w:rFonts w:ascii="Times New Roman" w:hAnsi="Times New Roman"/>
          <w:b/>
          <w:sz w:val="28"/>
          <w:szCs w:val="28"/>
        </w:rPr>
        <w:t>Раздел</w:t>
      </w:r>
      <w:r w:rsidR="00581A63">
        <w:rPr>
          <w:rFonts w:ascii="Times New Roman" w:hAnsi="Times New Roman"/>
          <w:b/>
          <w:sz w:val="28"/>
          <w:szCs w:val="28"/>
        </w:rPr>
        <w:t xml:space="preserve">: </w:t>
      </w:r>
      <w:r>
        <w:rPr>
          <w:rFonts w:ascii="Times New Roman" w:hAnsi="Times New Roman"/>
          <w:b/>
          <w:sz w:val="28"/>
          <w:szCs w:val="28"/>
        </w:rPr>
        <w:t xml:space="preserve"> </w:t>
      </w:r>
      <w:r w:rsidR="00581A63">
        <w:rPr>
          <w:rFonts w:ascii="Times New Roman" w:hAnsi="Times New Roman"/>
          <w:b/>
          <w:sz w:val="28"/>
          <w:szCs w:val="28"/>
        </w:rPr>
        <w:t>Общие вопросы эндоскопии.</w:t>
      </w:r>
    </w:p>
    <w:p w:rsidR="00581A63" w:rsidRDefault="00581A63" w:rsidP="00E14F4D">
      <w:pPr>
        <w:numPr>
          <w:ilvl w:val="0"/>
          <w:numId w:val="2"/>
        </w:numPr>
        <w:rPr>
          <w:rFonts w:ascii="Times New Roman" w:hAnsi="Times New Roman"/>
          <w:sz w:val="28"/>
          <w:szCs w:val="28"/>
        </w:rPr>
      </w:pPr>
      <w:r w:rsidRPr="00F32FCF">
        <w:rPr>
          <w:rFonts w:ascii="Times New Roman" w:hAnsi="Times New Roman"/>
          <w:sz w:val="28"/>
          <w:szCs w:val="28"/>
        </w:rPr>
        <w:t>Организация эндоскопической службы. Эндоскопический кабинет, отделение, центр. Их размещение, оборудование, назначение.</w:t>
      </w:r>
    </w:p>
    <w:p w:rsidR="00581A63" w:rsidRPr="00F32FCF" w:rsidRDefault="00581A63" w:rsidP="00E14F4D">
      <w:pPr>
        <w:numPr>
          <w:ilvl w:val="0"/>
          <w:numId w:val="2"/>
        </w:numPr>
        <w:rPr>
          <w:rFonts w:ascii="Times New Roman" w:hAnsi="Times New Roman"/>
          <w:sz w:val="28"/>
          <w:szCs w:val="28"/>
        </w:rPr>
      </w:pPr>
      <w:r w:rsidRPr="00F32FCF">
        <w:rPr>
          <w:rFonts w:ascii="Times New Roman" w:hAnsi="Times New Roman"/>
          <w:sz w:val="28"/>
          <w:szCs w:val="28"/>
        </w:rPr>
        <w:t>Обслед</w:t>
      </w:r>
      <w:r>
        <w:rPr>
          <w:rFonts w:ascii="Times New Roman" w:hAnsi="Times New Roman"/>
          <w:sz w:val="28"/>
          <w:szCs w:val="28"/>
        </w:rPr>
        <w:t>ование больных перед эндоскопическим исследованием</w:t>
      </w:r>
      <w:r w:rsidRPr="00F32FCF">
        <w:rPr>
          <w:rFonts w:ascii="Times New Roman" w:hAnsi="Times New Roman"/>
          <w:sz w:val="28"/>
          <w:szCs w:val="28"/>
        </w:rPr>
        <w:t>. Подготовка плановых и экстренных больных.</w:t>
      </w:r>
    </w:p>
    <w:p w:rsidR="00581A63" w:rsidRPr="002D6D53" w:rsidRDefault="00581A63" w:rsidP="00E14F4D">
      <w:pPr>
        <w:numPr>
          <w:ilvl w:val="0"/>
          <w:numId w:val="2"/>
        </w:numPr>
        <w:rPr>
          <w:rFonts w:ascii="Times New Roman" w:hAnsi="Times New Roman"/>
          <w:sz w:val="28"/>
          <w:szCs w:val="28"/>
        </w:rPr>
      </w:pPr>
      <w:r w:rsidRPr="002D6D53">
        <w:rPr>
          <w:rFonts w:ascii="Times New Roman" w:hAnsi="Times New Roman"/>
          <w:sz w:val="28"/>
          <w:szCs w:val="28"/>
        </w:rPr>
        <w:t>Эндоскопическая аппаратура. Устройс</w:t>
      </w:r>
      <w:r>
        <w:rPr>
          <w:rFonts w:ascii="Times New Roman" w:hAnsi="Times New Roman"/>
          <w:sz w:val="28"/>
          <w:szCs w:val="28"/>
        </w:rPr>
        <w:t>тво, принцип действия. Способы очистки, дезинфекции и стери</w:t>
      </w:r>
      <w:r w:rsidRPr="002D6D53">
        <w:rPr>
          <w:rFonts w:ascii="Times New Roman" w:hAnsi="Times New Roman"/>
          <w:sz w:val="28"/>
          <w:szCs w:val="28"/>
        </w:rPr>
        <w:t>лизации.</w:t>
      </w:r>
    </w:p>
    <w:p w:rsidR="00581A63" w:rsidRDefault="00581A63" w:rsidP="00E14F4D">
      <w:pPr>
        <w:numPr>
          <w:ilvl w:val="0"/>
          <w:numId w:val="2"/>
        </w:numPr>
        <w:rPr>
          <w:rFonts w:ascii="Times New Roman" w:hAnsi="Times New Roman"/>
          <w:sz w:val="28"/>
          <w:szCs w:val="28"/>
        </w:rPr>
      </w:pPr>
      <w:r w:rsidRPr="00B46F9F">
        <w:rPr>
          <w:rFonts w:ascii="Times New Roman" w:hAnsi="Times New Roman"/>
          <w:sz w:val="28"/>
          <w:szCs w:val="28"/>
        </w:rPr>
        <w:t xml:space="preserve">Роль эндоскопии в диагностике и лечении больных. </w:t>
      </w:r>
    </w:p>
    <w:p w:rsidR="00581A63" w:rsidRPr="00B46F9F" w:rsidRDefault="00581A63" w:rsidP="00E14F4D">
      <w:pPr>
        <w:ind w:left="720"/>
        <w:rPr>
          <w:rFonts w:ascii="Times New Roman" w:hAnsi="Times New Roman"/>
          <w:bCs/>
          <w:sz w:val="28"/>
          <w:szCs w:val="28"/>
        </w:rPr>
      </w:pPr>
      <w:r>
        <w:rPr>
          <w:rFonts w:ascii="Times New Roman" w:hAnsi="Times New Roman"/>
          <w:sz w:val="28"/>
          <w:szCs w:val="28"/>
        </w:rPr>
        <w:t xml:space="preserve">Возможности </w:t>
      </w:r>
      <w:r w:rsidRPr="00B46F9F">
        <w:rPr>
          <w:rFonts w:ascii="Times New Roman" w:hAnsi="Times New Roman"/>
          <w:sz w:val="28"/>
          <w:szCs w:val="28"/>
        </w:rPr>
        <w:t xml:space="preserve">эндоскопических методов. Документация </w:t>
      </w:r>
      <w:r>
        <w:rPr>
          <w:rFonts w:ascii="Times New Roman" w:hAnsi="Times New Roman"/>
          <w:sz w:val="28"/>
          <w:szCs w:val="28"/>
        </w:rPr>
        <w:t xml:space="preserve">     </w:t>
      </w:r>
      <w:r w:rsidRPr="00B46F9F">
        <w:rPr>
          <w:rFonts w:ascii="Times New Roman" w:hAnsi="Times New Roman"/>
          <w:sz w:val="28"/>
          <w:szCs w:val="28"/>
        </w:rPr>
        <w:t>эндоскопического исследования.</w:t>
      </w:r>
    </w:p>
    <w:p w:rsidR="00581A63" w:rsidRPr="00B46F9F" w:rsidRDefault="00581A63" w:rsidP="00E14F4D">
      <w:pPr>
        <w:pStyle w:val="af2"/>
        <w:numPr>
          <w:ilvl w:val="0"/>
          <w:numId w:val="2"/>
        </w:numPr>
        <w:tabs>
          <w:tab w:val="clear" w:pos="708"/>
        </w:tabs>
        <w:suppressAutoHyphens w:val="0"/>
        <w:spacing w:after="160" w:line="240" w:lineRule="auto"/>
        <w:contextualSpacing/>
        <w:rPr>
          <w:rFonts w:ascii="Times New Roman" w:hAnsi="Times New Roman"/>
          <w:sz w:val="28"/>
          <w:szCs w:val="28"/>
        </w:rPr>
      </w:pPr>
      <w:r w:rsidRPr="00B46F9F">
        <w:rPr>
          <w:rFonts w:ascii="Times New Roman" w:hAnsi="Times New Roman"/>
          <w:sz w:val="28"/>
          <w:szCs w:val="28"/>
        </w:rPr>
        <w:t>Обследование больных в амбулаторных и стационарных условиях. Пути повышения эффективности эндоскопической службы</w:t>
      </w:r>
      <w:r>
        <w:rPr>
          <w:rFonts w:ascii="Times New Roman" w:hAnsi="Times New Roman"/>
          <w:sz w:val="28"/>
          <w:szCs w:val="28"/>
        </w:rPr>
        <w:t>.</w:t>
      </w:r>
    </w:p>
    <w:p w:rsidR="00581A63" w:rsidRPr="008A4F16" w:rsidRDefault="00581A63" w:rsidP="00E14F4D">
      <w:pPr>
        <w:numPr>
          <w:ilvl w:val="0"/>
          <w:numId w:val="2"/>
        </w:numPr>
        <w:rPr>
          <w:rFonts w:ascii="Times New Roman" w:hAnsi="Times New Roman"/>
          <w:sz w:val="28"/>
          <w:szCs w:val="28"/>
        </w:rPr>
      </w:pPr>
      <w:r w:rsidRPr="008A4F16">
        <w:rPr>
          <w:rFonts w:ascii="Times New Roman" w:hAnsi="Times New Roman"/>
          <w:sz w:val="28"/>
          <w:szCs w:val="28"/>
        </w:rPr>
        <w:t xml:space="preserve">Показания и противопоказания к </w:t>
      </w:r>
      <w:proofErr w:type="gramStart"/>
      <w:r>
        <w:rPr>
          <w:rFonts w:ascii="Times New Roman" w:hAnsi="Times New Roman"/>
          <w:sz w:val="28"/>
          <w:szCs w:val="28"/>
        </w:rPr>
        <w:t>плановой</w:t>
      </w:r>
      <w:proofErr w:type="gramEnd"/>
      <w:r>
        <w:rPr>
          <w:rFonts w:ascii="Times New Roman" w:hAnsi="Times New Roman"/>
          <w:sz w:val="28"/>
          <w:szCs w:val="28"/>
        </w:rPr>
        <w:t xml:space="preserve"> и экстренной </w:t>
      </w:r>
      <w:proofErr w:type="spellStart"/>
      <w:r w:rsidRPr="008A4F16">
        <w:rPr>
          <w:rFonts w:ascii="Times New Roman" w:hAnsi="Times New Roman"/>
          <w:sz w:val="28"/>
          <w:szCs w:val="28"/>
        </w:rPr>
        <w:t>эзофагогастродуоденоскопии</w:t>
      </w:r>
      <w:proofErr w:type="spellEnd"/>
      <w:r>
        <w:rPr>
          <w:rFonts w:ascii="Times New Roman" w:hAnsi="Times New Roman"/>
          <w:sz w:val="28"/>
          <w:szCs w:val="28"/>
        </w:rPr>
        <w:t xml:space="preserve">. </w:t>
      </w:r>
    </w:p>
    <w:p w:rsidR="00581A63" w:rsidRPr="007042CF" w:rsidRDefault="00581A63" w:rsidP="00E14F4D">
      <w:pPr>
        <w:numPr>
          <w:ilvl w:val="0"/>
          <w:numId w:val="2"/>
        </w:numPr>
        <w:rPr>
          <w:rFonts w:ascii="Times New Roman" w:hAnsi="Times New Roman"/>
          <w:sz w:val="28"/>
          <w:szCs w:val="28"/>
        </w:rPr>
      </w:pPr>
      <w:r w:rsidRPr="007042CF">
        <w:rPr>
          <w:rFonts w:ascii="Times New Roman" w:hAnsi="Times New Roman"/>
          <w:sz w:val="28"/>
          <w:szCs w:val="28"/>
        </w:rPr>
        <w:t>Обследование больных в амбулаторных и стационарных условиях.</w:t>
      </w:r>
    </w:p>
    <w:p w:rsidR="00581A63" w:rsidRPr="00F02DE0" w:rsidRDefault="00581A63" w:rsidP="00E14F4D">
      <w:pPr>
        <w:numPr>
          <w:ilvl w:val="0"/>
          <w:numId w:val="2"/>
        </w:numPr>
        <w:rPr>
          <w:rFonts w:ascii="Times New Roman" w:hAnsi="Times New Roman"/>
          <w:sz w:val="28"/>
          <w:szCs w:val="28"/>
        </w:rPr>
      </w:pPr>
      <w:r>
        <w:rPr>
          <w:rFonts w:ascii="Times New Roman" w:hAnsi="Times New Roman"/>
          <w:sz w:val="28"/>
          <w:szCs w:val="28"/>
        </w:rPr>
        <w:t>Показания и противо</w:t>
      </w:r>
      <w:r w:rsidRPr="007042CF">
        <w:rPr>
          <w:rFonts w:ascii="Times New Roman" w:hAnsi="Times New Roman"/>
          <w:sz w:val="28"/>
          <w:szCs w:val="28"/>
        </w:rPr>
        <w:t xml:space="preserve">показания к </w:t>
      </w:r>
      <w:r>
        <w:rPr>
          <w:rFonts w:ascii="Times New Roman" w:hAnsi="Times New Roman"/>
          <w:sz w:val="28"/>
          <w:szCs w:val="28"/>
        </w:rPr>
        <w:t xml:space="preserve">ригидной </w:t>
      </w:r>
      <w:r w:rsidRPr="007042CF">
        <w:rPr>
          <w:rFonts w:ascii="Times New Roman" w:hAnsi="Times New Roman"/>
          <w:sz w:val="28"/>
          <w:szCs w:val="28"/>
        </w:rPr>
        <w:t>бронхоскопии. Ап</w:t>
      </w:r>
      <w:r>
        <w:rPr>
          <w:rFonts w:ascii="Times New Roman" w:hAnsi="Times New Roman"/>
          <w:sz w:val="28"/>
          <w:szCs w:val="28"/>
        </w:rPr>
        <w:t>паратура, инструменты, техника выполнения.</w:t>
      </w:r>
    </w:p>
    <w:p w:rsidR="00581A63" w:rsidRDefault="00581A63" w:rsidP="00E14F4D">
      <w:pPr>
        <w:jc w:val="both"/>
        <w:rPr>
          <w:rFonts w:ascii="Times New Roman" w:hAnsi="Times New Roman"/>
          <w:sz w:val="24"/>
          <w:szCs w:val="24"/>
        </w:rPr>
      </w:pPr>
    </w:p>
    <w:p w:rsidR="00581A63" w:rsidRPr="007042CF" w:rsidRDefault="00581A63" w:rsidP="00E14F4D">
      <w:pPr>
        <w:numPr>
          <w:ilvl w:val="0"/>
          <w:numId w:val="2"/>
        </w:numPr>
        <w:rPr>
          <w:rFonts w:ascii="Times New Roman" w:hAnsi="Times New Roman"/>
          <w:sz w:val="28"/>
          <w:szCs w:val="28"/>
        </w:rPr>
      </w:pPr>
      <w:r>
        <w:rPr>
          <w:rFonts w:ascii="Times New Roman" w:hAnsi="Times New Roman"/>
          <w:sz w:val="28"/>
          <w:szCs w:val="28"/>
        </w:rPr>
        <w:t>Показания и противопоказания</w:t>
      </w:r>
      <w:r w:rsidRPr="007042CF">
        <w:rPr>
          <w:rFonts w:ascii="Times New Roman" w:hAnsi="Times New Roman"/>
          <w:sz w:val="28"/>
          <w:szCs w:val="28"/>
        </w:rPr>
        <w:t xml:space="preserve"> к ЭГДС. Подготовка</w:t>
      </w:r>
      <w:r>
        <w:rPr>
          <w:rFonts w:ascii="Times New Roman" w:hAnsi="Times New Roman"/>
          <w:sz w:val="28"/>
          <w:szCs w:val="28"/>
        </w:rPr>
        <w:t xml:space="preserve"> к исследованию</w:t>
      </w:r>
      <w:r w:rsidRPr="007042CF">
        <w:rPr>
          <w:rFonts w:ascii="Times New Roman" w:hAnsi="Times New Roman"/>
          <w:sz w:val="28"/>
          <w:szCs w:val="28"/>
        </w:rPr>
        <w:t xml:space="preserve">, способы обезболивания.  </w:t>
      </w:r>
    </w:p>
    <w:p w:rsidR="00581A63" w:rsidRPr="00581A63" w:rsidRDefault="00581A63" w:rsidP="00E14F4D">
      <w:pPr>
        <w:pStyle w:val="af2"/>
        <w:numPr>
          <w:ilvl w:val="0"/>
          <w:numId w:val="2"/>
        </w:numPr>
        <w:spacing w:line="240" w:lineRule="auto"/>
        <w:contextualSpacing/>
        <w:jc w:val="both"/>
        <w:rPr>
          <w:sz w:val="28"/>
          <w:szCs w:val="28"/>
        </w:rPr>
      </w:pPr>
      <w:r>
        <w:rPr>
          <w:rFonts w:ascii="Times New Roman" w:hAnsi="Times New Roman"/>
          <w:sz w:val="28"/>
          <w:szCs w:val="28"/>
        </w:rPr>
        <w:t xml:space="preserve"> </w:t>
      </w:r>
      <w:proofErr w:type="spellStart"/>
      <w:r>
        <w:rPr>
          <w:rFonts w:ascii="Times New Roman" w:hAnsi="Times New Roman"/>
          <w:sz w:val="28"/>
          <w:szCs w:val="28"/>
        </w:rPr>
        <w:t>Дуоденоскопия</w:t>
      </w:r>
      <w:proofErr w:type="spellEnd"/>
      <w:r>
        <w:rPr>
          <w:rFonts w:ascii="Times New Roman" w:hAnsi="Times New Roman"/>
          <w:sz w:val="28"/>
          <w:szCs w:val="28"/>
        </w:rPr>
        <w:t>. Показания и противопоказания.</w:t>
      </w:r>
    </w:p>
    <w:p w:rsidR="00581A63" w:rsidRPr="007042CF" w:rsidRDefault="00581A63" w:rsidP="00E14F4D">
      <w:pPr>
        <w:numPr>
          <w:ilvl w:val="0"/>
          <w:numId w:val="2"/>
        </w:numPr>
        <w:rPr>
          <w:rFonts w:ascii="Times New Roman" w:hAnsi="Times New Roman"/>
          <w:sz w:val="28"/>
          <w:szCs w:val="28"/>
        </w:rPr>
      </w:pPr>
      <w:r>
        <w:rPr>
          <w:rFonts w:ascii="Times New Roman" w:hAnsi="Times New Roman"/>
          <w:sz w:val="28"/>
          <w:szCs w:val="28"/>
        </w:rPr>
        <w:t xml:space="preserve"> Показания и противопоказания к </w:t>
      </w:r>
      <w:r w:rsidRPr="007042CF">
        <w:rPr>
          <w:rFonts w:ascii="Times New Roman" w:hAnsi="Times New Roman"/>
          <w:sz w:val="28"/>
          <w:szCs w:val="28"/>
        </w:rPr>
        <w:t>РПХГ, ЭПСТ.</w:t>
      </w:r>
      <w:r>
        <w:rPr>
          <w:rFonts w:ascii="Times New Roman" w:hAnsi="Times New Roman"/>
          <w:sz w:val="28"/>
          <w:szCs w:val="28"/>
        </w:rPr>
        <w:t xml:space="preserve"> Техника выполнения. Возможные осложнения. Методы их профилактики.</w:t>
      </w:r>
    </w:p>
    <w:p w:rsidR="00581A63" w:rsidRPr="008330D3" w:rsidRDefault="00581A63" w:rsidP="00E14F4D">
      <w:pPr>
        <w:numPr>
          <w:ilvl w:val="0"/>
          <w:numId w:val="2"/>
        </w:numPr>
        <w:rPr>
          <w:rFonts w:ascii="Times New Roman" w:hAnsi="Times New Roman"/>
          <w:sz w:val="28"/>
          <w:szCs w:val="28"/>
        </w:rPr>
      </w:pPr>
      <w:r>
        <w:rPr>
          <w:rFonts w:ascii="Times New Roman" w:hAnsi="Times New Roman"/>
          <w:sz w:val="28"/>
          <w:szCs w:val="28"/>
        </w:rPr>
        <w:lastRenderedPageBreak/>
        <w:t xml:space="preserve"> Показания и противопоказания к выполнению биопсии. </w:t>
      </w:r>
      <w:r w:rsidRPr="008330D3">
        <w:rPr>
          <w:rFonts w:ascii="Times New Roman" w:hAnsi="Times New Roman"/>
          <w:sz w:val="28"/>
          <w:szCs w:val="28"/>
        </w:rPr>
        <w:t>Гистологическое, цитологическое исследование материала.</w:t>
      </w:r>
      <w:r>
        <w:rPr>
          <w:rFonts w:ascii="Times New Roman" w:hAnsi="Times New Roman"/>
          <w:sz w:val="28"/>
          <w:szCs w:val="28"/>
        </w:rPr>
        <w:t xml:space="preserve"> </w:t>
      </w:r>
      <w:proofErr w:type="spellStart"/>
      <w:r>
        <w:rPr>
          <w:rFonts w:ascii="Times New Roman" w:hAnsi="Times New Roman"/>
          <w:sz w:val="28"/>
          <w:szCs w:val="28"/>
        </w:rPr>
        <w:t>Уреазный</w:t>
      </w:r>
      <w:proofErr w:type="spellEnd"/>
      <w:r>
        <w:rPr>
          <w:rFonts w:ascii="Times New Roman" w:hAnsi="Times New Roman"/>
          <w:sz w:val="28"/>
          <w:szCs w:val="28"/>
        </w:rPr>
        <w:t xml:space="preserve"> тест. </w:t>
      </w:r>
    </w:p>
    <w:p w:rsidR="00581A63" w:rsidRPr="00CE4716" w:rsidRDefault="00581A63" w:rsidP="00E14F4D">
      <w:pPr>
        <w:numPr>
          <w:ilvl w:val="0"/>
          <w:numId w:val="2"/>
        </w:numPr>
        <w:rPr>
          <w:rFonts w:ascii="Times New Roman" w:hAnsi="Times New Roman"/>
          <w:sz w:val="28"/>
          <w:szCs w:val="28"/>
        </w:rPr>
      </w:pPr>
      <w:r>
        <w:rPr>
          <w:rFonts w:ascii="Times New Roman" w:hAnsi="Times New Roman"/>
          <w:sz w:val="28"/>
          <w:szCs w:val="28"/>
        </w:rPr>
        <w:t xml:space="preserve"> </w:t>
      </w:r>
      <w:r w:rsidRPr="00CE4716">
        <w:rPr>
          <w:rFonts w:ascii="Times New Roman" w:hAnsi="Times New Roman"/>
          <w:sz w:val="28"/>
          <w:szCs w:val="28"/>
        </w:rPr>
        <w:t xml:space="preserve">Показания и противопоказания к </w:t>
      </w:r>
      <w:proofErr w:type="spellStart"/>
      <w:r>
        <w:rPr>
          <w:rFonts w:ascii="Times New Roman" w:hAnsi="Times New Roman"/>
          <w:sz w:val="28"/>
          <w:szCs w:val="28"/>
        </w:rPr>
        <w:t>фи</w:t>
      </w:r>
      <w:r w:rsidRPr="00CE4716">
        <w:rPr>
          <w:rFonts w:ascii="Times New Roman" w:hAnsi="Times New Roman"/>
          <w:sz w:val="28"/>
          <w:szCs w:val="28"/>
        </w:rPr>
        <w:t>бронхоскопии</w:t>
      </w:r>
      <w:proofErr w:type="spellEnd"/>
      <w:r w:rsidRPr="00CE4716">
        <w:rPr>
          <w:rFonts w:ascii="Times New Roman" w:hAnsi="Times New Roman"/>
          <w:sz w:val="28"/>
          <w:szCs w:val="28"/>
        </w:rPr>
        <w:t>. Аппаратура и инструментарий</w:t>
      </w:r>
      <w:r>
        <w:rPr>
          <w:rFonts w:ascii="Times New Roman" w:hAnsi="Times New Roman"/>
          <w:sz w:val="28"/>
          <w:szCs w:val="28"/>
        </w:rPr>
        <w:t>. Способы обезболивания.</w:t>
      </w:r>
    </w:p>
    <w:p w:rsidR="00581A63" w:rsidRDefault="00581A63" w:rsidP="00E14F4D">
      <w:pPr>
        <w:pStyle w:val="af2"/>
        <w:numPr>
          <w:ilvl w:val="0"/>
          <w:numId w:val="2"/>
        </w:numPr>
        <w:suppressAutoHyphens w:val="0"/>
        <w:spacing w:line="240" w:lineRule="auto"/>
        <w:contextualSpacing/>
        <w:rPr>
          <w:rFonts w:ascii="Times New Roman" w:hAnsi="Times New Roman"/>
          <w:sz w:val="28"/>
          <w:szCs w:val="28"/>
        </w:rPr>
      </w:pPr>
      <w:r>
        <w:rPr>
          <w:rFonts w:ascii="Times New Roman" w:hAnsi="Times New Roman"/>
          <w:sz w:val="28"/>
          <w:szCs w:val="28"/>
        </w:rPr>
        <w:t xml:space="preserve"> </w:t>
      </w:r>
      <w:r w:rsidRPr="00B9750A">
        <w:rPr>
          <w:rFonts w:ascii="Times New Roman" w:hAnsi="Times New Roman"/>
          <w:sz w:val="28"/>
          <w:szCs w:val="28"/>
        </w:rPr>
        <w:t xml:space="preserve">Различные способы биопсии. Показания к их применению. </w:t>
      </w:r>
    </w:p>
    <w:p w:rsidR="00581A63" w:rsidRDefault="00581A63" w:rsidP="00E14F4D">
      <w:pPr>
        <w:pStyle w:val="af2"/>
        <w:spacing w:line="240" w:lineRule="auto"/>
        <w:ind w:left="645"/>
        <w:rPr>
          <w:rFonts w:ascii="Times New Roman" w:hAnsi="Times New Roman"/>
          <w:sz w:val="28"/>
          <w:szCs w:val="28"/>
        </w:rPr>
      </w:pPr>
      <w:r w:rsidRPr="00B9750A">
        <w:rPr>
          <w:rFonts w:ascii="Times New Roman" w:hAnsi="Times New Roman"/>
          <w:sz w:val="28"/>
          <w:szCs w:val="28"/>
        </w:rPr>
        <w:t xml:space="preserve">Методика </w:t>
      </w:r>
      <w:r>
        <w:rPr>
          <w:rFonts w:ascii="Times New Roman" w:hAnsi="Times New Roman"/>
          <w:sz w:val="28"/>
          <w:szCs w:val="28"/>
        </w:rPr>
        <w:t xml:space="preserve"> </w:t>
      </w:r>
      <w:r w:rsidRPr="00B9750A">
        <w:rPr>
          <w:rFonts w:ascii="Times New Roman" w:hAnsi="Times New Roman"/>
          <w:sz w:val="28"/>
          <w:szCs w:val="28"/>
        </w:rPr>
        <w:t xml:space="preserve">выполнения. Возможные осложнения и способы их </w:t>
      </w:r>
      <w:r>
        <w:rPr>
          <w:rFonts w:ascii="Times New Roman" w:hAnsi="Times New Roman"/>
          <w:sz w:val="28"/>
          <w:szCs w:val="28"/>
        </w:rPr>
        <w:t xml:space="preserve">   предупреждения.</w:t>
      </w:r>
    </w:p>
    <w:p w:rsidR="00581A63" w:rsidRDefault="00581A63" w:rsidP="00E14F4D">
      <w:pPr>
        <w:numPr>
          <w:ilvl w:val="0"/>
          <w:numId w:val="2"/>
        </w:numPr>
        <w:rPr>
          <w:rFonts w:ascii="Times New Roman" w:hAnsi="Times New Roman"/>
          <w:sz w:val="28"/>
          <w:szCs w:val="28"/>
        </w:rPr>
      </w:pPr>
      <w:r>
        <w:rPr>
          <w:rFonts w:ascii="Times New Roman" w:hAnsi="Times New Roman"/>
          <w:sz w:val="28"/>
          <w:szCs w:val="28"/>
        </w:rPr>
        <w:t xml:space="preserve"> </w:t>
      </w:r>
      <w:r w:rsidRPr="00FF1449">
        <w:rPr>
          <w:rFonts w:ascii="Times New Roman" w:hAnsi="Times New Roman"/>
          <w:sz w:val="28"/>
          <w:szCs w:val="28"/>
        </w:rPr>
        <w:t>История развития эндоскопии в России и за рубежом.</w:t>
      </w:r>
    </w:p>
    <w:p w:rsidR="00581A63" w:rsidRPr="00581A63" w:rsidRDefault="00581A63" w:rsidP="00E14F4D">
      <w:pPr>
        <w:pStyle w:val="af2"/>
        <w:numPr>
          <w:ilvl w:val="0"/>
          <w:numId w:val="2"/>
        </w:numPr>
        <w:spacing w:line="240" w:lineRule="auto"/>
        <w:rPr>
          <w:rFonts w:ascii="Times New Roman" w:hAnsi="Times New Roman"/>
          <w:sz w:val="28"/>
          <w:szCs w:val="28"/>
        </w:rPr>
      </w:pPr>
      <w:r>
        <w:rPr>
          <w:rFonts w:ascii="Times New Roman" w:hAnsi="Times New Roman"/>
          <w:sz w:val="28"/>
          <w:szCs w:val="28"/>
        </w:rPr>
        <w:t xml:space="preserve"> </w:t>
      </w:r>
      <w:r w:rsidRPr="00581A63">
        <w:rPr>
          <w:rFonts w:ascii="Times New Roman" w:hAnsi="Times New Roman"/>
          <w:sz w:val="28"/>
          <w:szCs w:val="28"/>
        </w:rPr>
        <w:t xml:space="preserve">Методы эндоскопического гемостаза. </w:t>
      </w:r>
      <w:r>
        <w:rPr>
          <w:rFonts w:ascii="Times New Roman" w:hAnsi="Times New Roman"/>
          <w:sz w:val="28"/>
          <w:szCs w:val="28"/>
        </w:rPr>
        <w:t>Показания и противопоказания.</w:t>
      </w:r>
    </w:p>
    <w:p w:rsidR="003B7C9E" w:rsidRPr="003B7C9E" w:rsidRDefault="003B7C9E" w:rsidP="00E14F4D">
      <w:pPr>
        <w:pStyle w:val="af2"/>
        <w:numPr>
          <w:ilvl w:val="0"/>
          <w:numId w:val="2"/>
        </w:numPr>
        <w:spacing w:after="160" w:line="240" w:lineRule="auto"/>
        <w:contextualSpacing/>
        <w:rPr>
          <w:rFonts w:ascii="Times New Roman" w:hAnsi="Times New Roman"/>
          <w:sz w:val="28"/>
          <w:szCs w:val="28"/>
        </w:rPr>
      </w:pPr>
      <w:r w:rsidRPr="003B7C9E">
        <w:rPr>
          <w:sz w:val="28"/>
          <w:szCs w:val="28"/>
        </w:rPr>
        <w:t xml:space="preserve"> </w:t>
      </w:r>
      <w:proofErr w:type="spellStart"/>
      <w:r w:rsidRPr="003B7C9E">
        <w:rPr>
          <w:rFonts w:ascii="Times New Roman" w:hAnsi="Times New Roman"/>
          <w:sz w:val="28"/>
          <w:szCs w:val="28"/>
        </w:rPr>
        <w:t>Ректосигмоскопия</w:t>
      </w:r>
      <w:proofErr w:type="spellEnd"/>
      <w:r w:rsidRPr="003B7C9E">
        <w:rPr>
          <w:rFonts w:ascii="Times New Roman" w:hAnsi="Times New Roman"/>
          <w:sz w:val="28"/>
          <w:szCs w:val="28"/>
        </w:rPr>
        <w:t>. Аппаратура, техника выполнения. Эндоскопическая семиотика заболеваний прямой кишки.</w:t>
      </w:r>
    </w:p>
    <w:p w:rsidR="00581A63" w:rsidRPr="00581A63" w:rsidRDefault="003B7C9E" w:rsidP="00E14F4D">
      <w:pPr>
        <w:pStyle w:val="af2"/>
        <w:numPr>
          <w:ilvl w:val="0"/>
          <w:numId w:val="2"/>
        </w:numPr>
        <w:spacing w:line="240" w:lineRule="auto"/>
        <w:contextualSpacing/>
        <w:jc w:val="both"/>
        <w:rPr>
          <w:sz w:val="28"/>
          <w:szCs w:val="28"/>
        </w:rPr>
      </w:pPr>
      <w:r>
        <w:rPr>
          <w:sz w:val="28"/>
          <w:szCs w:val="28"/>
        </w:rPr>
        <w:t xml:space="preserve"> </w:t>
      </w:r>
      <w:proofErr w:type="spellStart"/>
      <w:r>
        <w:rPr>
          <w:rFonts w:ascii="Times New Roman" w:hAnsi="Times New Roman"/>
          <w:sz w:val="28"/>
          <w:szCs w:val="28"/>
        </w:rPr>
        <w:t>Сигмоскопия</w:t>
      </w:r>
      <w:proofErr w:type="spellEnd"/>
      <w:r>
        <w:rPr>
          <w:rFonts w:ascii="Times New Roman" w:hAnsi="Times New Roman"/>
          <w:sz w:val="28"/>
          <w:szCs w:val="28"/>
        </w:rPr>
        <w:t>. Показания и противо</w:t>
      </w:r>
      <w:r w:rsidRPr="00BD7118">
        <w:rPr>
          <w:rFonts w:ascii="Times New Roman" w:hAnsi="Times New Roman"/>
          <w:sz w:val="28"/>
          <w:szCs w:val="28"/>
        </w:rPr>
        <w:t>показания. Необходимая аппаратура</w:t>
      </w:r>
      <w:r>
        <w:rPr>
          <w:rFonts w:ascii="Times New Roman" w:hAnsi="Times New Roman"/>
          <w:sz w:val="28"/>
          <w:szCs w:val="28"/>
        </w:rPr>
        <w:t>.</w:t>
      </w:r>
    </w:p>
    <w:p w:rsidR="003B7C9E" w:rsidRDefault="003B7C9E" w:rsidP="00E14F4D">
      <w:pPr>
        <w:numPr>
          <w:ilvl w:val="0"/>
          <w:numId w:val="2"/>
        </w:numPr>
        <w:rPr>
          <w:rFonts w:ascii="Times New Roman" w:hAnsi="Times New Roman"/>
          <w:sz w:val="28"/>
          <w:szCs w:val="28"/>
        </w:rPr>
      </w:pPr>
      <w:r>
        <w:rPr>
          <w:rFonts w:ascii="Times New Roman" w:hAnsi="Times New Roman"/>
          <w:sz w:val="28"/>
          <w:szCs w:val="28"/>
        </w:rPr>
        <w:t xml:space="preserve"> </w:t>
      </w:r>
      <w:r w:rsidRPr="00BD7118">
        <w:rPr>
          <w:rFonts w:ascii="Times New Roman" w:hAnsi="Times New Roman"/>
          <w:sz w:val="28"/>
          <w:szCs w:val="28"/>
        </w:rPr>
        <w:t>Эндоскопическая аппаратура. Устройство, принцип действия. Спосо</w:t>
      </w:r>
      <w:r>
        <w:rPr>
          <w:rFonts w:ascii="Times New Roman" w:hAnsi="Times New Roman"/>
          <w:sz w:val="28"/>
          <w:szCs w:val="28"/>
        </w:rPr>
        <w:t>бы, очистки, дезинфекции и стери</w:t>
      </w:r>
      <w:r w:rsidRPr="00BD7118">
        <w:rPr>
          <w:rFonts w:ascii="Times New Roman" w:hAnsi="Times New Roman"/>
          <w:sz w:val="28"/>
          <w:szCs w:val="28"/>
        </w:rPr>
        <w:t>лизации.</w:t>
      </w:r>
    </w:p>
    <w:p w:rsidR="00291A17" w:rsidRDefault="00291A17" w:rsidP="00E14F4D">
      <w:pPr>
        <w:ind w:left="720"/>
        <w:rPr>
          <w:rFonts w:ascii="Times New Roman" w:hAnsi="Times New Roman"/>
          <w:sz w:val="28"/>
          <w:szCs w:val="28"/>
        </w:rPr>
      </w:pPr>
    </w:p>
    <w:p w:rsidR="003B7C9E" w:rsidRPr="00467F32" w:rsidRDefault="003B7C9E" w:rsidP="00E14F4D">
      <w:pPr>
        <w:ind w:left="720"/>
        <w:rPr>
          <w:rFonts w:ascii="Times New Roman" w:hAnsi="Times New Roman"/>
          <w:b/>
          <w:sz w:val="28"/>
          <w:szCs w:val="28"/>
        </w:rPr>
      </w:pPr>
      <w:r w:rsidRPr="00467F32">
        <w:rPr>
          <w:rFonts w:ascii="Times New Roman" w:hAnsi="Times New Roman"/>
          <w:b/>
          <w:sz w:val="28"/>
          <w:szCs w:val="28"/>
        </w:rPr>
        <w:t>Раздел: Заболевания пищевода.</w:t>
      </w:r>
    </w:p>
    <w:p w:rsidR="008373F6" w:rsidRPr="00467F32" w:rsidRDefault="008373F6" w:rsidP="00E14F4D">
      <w:pPr>
        <w:pStyle w:val="af2"/>
        <w:spacing w:line="240" w:lineRule="auto"/>
        <w:ind w:left="720"/>
        <w:contextualSpacing/>
        <w:jc w:val="both"/>
        <w:rPr>
          <w:b/>
          <w:sz w:val="28"/>
          <w:szCs w:val="28"/>
        </w:rPr>
      </w:pPr>
    </w:p>
    <w:p w:rsidR="003B7C9E" w:rsidRDefault="003B7C9E" w:rsidP="00E14F4D">
      <w:pPr>
        <w:pStyle w:val="af2"/>
        <w:numPr>
          <w:ilvl w:val="0"/>
          <w:numId w:val="2"/>
        </w:numPr>
        <w:tabs>
          <w:tab w:val="clear" w:pos="708"/>
        </w:tabs>
        <w:suppressAutoHyphens w:val="0"/>
        <w:spacing w:after="0" w:line="240" w:lineRule="auto"/>
        <w:contextualSpacing/>
        <w:rPr>
          <w:rFonts w:ascii="Times New Roman" w:hAnsi="Times New Roman"/>
          <w:sz w:val="28"/>
          <w:szCs w:val="28"/>
        </w:rPr>
      </w:pPr>
      <w:r>
        <w:rPr>
          <w:rFonts w:ascii="Times New Roman" w:hAnsi="Times New Roman"/>
          <w:sz w:val="28"/>
          <w:szCs w:val="28"/>
        </w:rPr>
        <w:t xml:space="preserve"> </w:t>
      </w:r>
      <w:r w:rsidRPr="00F32FCF">
        <w:rPr>
          <w:rFonts w:ascii="Times New Roman" w:hAnsi="Times New Roman"/>
          <w:sz w:val="28"/>
          <w:szCs w:val="28"/>
        </w:rPr>
        <w:t>Эндо</w:t>
      </w:r>
      <w:r>
        <w:rPr>
          <w:rFonts w:ascii="Times New Roman" w:hAnsi="Times New Roman"/>
          <w:sz w:val="28"/>
          <w:szCs w:val="28"/>
        </w:rPr>
        <w:t>скопическая семиотика з</w:t>
      </w:r>
      <w:r w:rsidRPr="00F32FCF">
        <w:rPr>
          <w:rFonts w:ascii="Times New Roman" w:hAnsi="Times New Roman"/>
          <w:sz w:val="28"/>
          <w:szCs w:val="28"/>
        </w:rPr>
        <w:t>аболеваний пищевода. Эзофагиты, грыжи пищеводного отверстия диафрагмы.</w:t>
      </w:r>
    </w:p>
    <w:p w:rsidR="003B7C9E" w:rsidRPr="003B7C9E" w:rsidRDefault="003B7C9E" w:rsidP="00E14F4D">
      <w:pPr>
        <w:pStyle w:val="af2"/>
        <w:numPr>
          <w:ilvl w:val="0"/>
          <w:numId w:val="2"/>
        </w:numPr>
        <w:spacing w:line="240" w:lineRule="auto"/>
        <w:contextualSpacing/>
        <w:rPr>
          <w:rFonts w:ascii="Times New Roman" w:hAnsi="Times New Roman" w:cs="Times New Roman"/>
          <w:sz w:val="28"/>
          <w:szCs w:val="28"/>
        </w:rPr>
      </w:pPr>
      <w:r>
        <w:rPr>
          <w:sz w:val="28"/>
          <w:szCs w:val="28"/>
        </w:rPr>
        <w:t xml:space="preserve"> </w:t>
      </w:r>
      <w:r w:rsidRPr="003B7C9E">
        <w:rPr>
          <w:rFonts w:ascii="Times New Roman" w:hAnsi="Times New Roman" w:cs="Times New Roman"/>
          <w:sz w:val="28"/>
          <w:szCs w:val="28"/>
        </w:rPr>
        <w:t>Воспалительные заболевания пищевода.</w:t>
      </w:r>
      <w:r>
        <w:rPr>
          <w:rFonts w:ascii="Times New Roman" w:hAnsi="Times New Roman" w:cs="Times New Roman"/>
          <w:sz w:val="28"/>
          <w:szCs w:val="28"/>
        </w:rPr>
        <w:t xml:space="preserve"> </w:t>
      </w:r>
      <w:r w:rsidR="007071F2">
        <w:rPr>
          <w:rFonts w:ascii="Times New Roman" w:hAnsi="Times New Roman" w:cs="Times New Roman"/>
          <w:sz w:val="28"/>
          <w:szCs w:val="28"/>
        </w:rPr>
        <w:t xml:space="preserve">Классификация. </w:t>
      </w:r>
      <w:r w:rsidRPr="00F32FCF">
        <w:rPr>
          <w:rFonts w:ascii="Times New Roman" w:hAnsi="Times New Roman"/>
          <w:sz w:val="28"/>
          <w:szCs w:val="28"/>
        </w:rPr>
        <w:t>Эндо</w:t>
      </w:r>
      <w:r>
        <w:rPr>
          <w:rFonts w:ascii="Times New Roman" w:hAnsi="Times New Roman"/>
          <w:sz w:val="28"/>
          <w:szCs w:val="28"/>
        </w:rPr>
        <w:t xml:space="preserve">скопическая семиотика. </w:t>
      </w:r>
    </w:p>
    <w:p w:rsidR="003B7C9E" w:rsidRPr="003B7C9E" w:rsidRDefault="003B7C9E" w:rsidP="00E14F4D">
      <w:pPr>
        <w:pStyle w:val="af2"/>
        <w:numPr>
          <w:ilvl w:val="0"/>
          <w:numId w:val="2"/>
        </w:numPr>
        <w:spacing w:line="240" w:lineRule="auto"/>
        <w:contextualSpacing/>
        <w:rPr>
          <w:rFonts w:ascii="Times New Roman" w:hAnsi="Times New Roman" w:cs="Times New Roman"/>
          <w:sz w:val="28"/>
          <w:szCs w:val="28"/>
        </w:rPr>
      </w:pPr>
      <w:r>
        <w:rPr>
          <w:sz w:val="28"/>
          <w:szCs w:val="28"/>
        </w:rPr>
        <w:t xml:space="preserve"> </w:t>
      </w:r>
      <w:r w:rsidRPr="003B7C9E">
        <w:rPr>
          <w:rFonts w:ascii="Times New Roman" w:hAnsi="Times New Roman" w:cs="Times New Roman"/>
          <w:sz w:val="28"/>
          <w:szCs w:val="28"/>
        </w:rPr>
        <w:t xml:space="preserve">Грыжи пищеводного отверстия диафрагмы. </w:t>
      </w:r>
      <w:r w:rsidR="007071F2">
        <w:rPr>
          <w:rFonts w:ascii="Times New Roman" w:hAnsi="Times New Roman" w:cs="Times New Roman"/>
          <w:sz w:val="28"/>
          <w:szCs w:val="28"/>
        </w:rPr>
        <w:t xml:space="preserve">Классификация. </w:t>
      </w:r>
      <w:r w:rsidRPr="003B7C9E">
        <w:rPr>
          <w:rFonts w:ascii="Times New Roman" w:hAnsi="Times New Roman" w:cs="Times New Roman"/>
          <w:sz w:val="28"/>
          <w:szCs w:val="28"/>
        </w:rPr>
        <w:t xml:space="preserve">Эндоскопическая семиотика. </w:t>
      </w:r>
    </w:p>
    <w:p w:rsidR="003B7C9E" w:rsidRPr="00EF5A22" w:rsidRDefault="003B7C9E" w:rsidP="00E14F4D">
      <w:pPr>
        <w:numPr>
          <w:ilvl w:val="0"/>
          <w:numId w:val="2"/>
        </w:numPr>
        <w:rPr>
          <w:rFonts w:ascii="Times New Roman" w:hAnsi="Times New Roman"/>
          <w:sz w:val="28"/>
          <w:szCs w:val="28"/>
        </w:rPr>
      </w:pPr>
      <w:r>
        <w:rPr>
          <w:rFonts w:ascii="Times New Roman" w:hAnsi="Times New Roman"/>
          <w:sz w:val="28"/>
          <w:szCs w:val="28"/>
        </w:rPr>
        <w:t xml:space="preserve"> Инородные тела пищевода</w:t>
      </w:r>
      <w:r w:rsidRPr="00EF5A22">
        <w:rPr>
          <w:rFonts w:ascii="Times New Roman" w:hAnsi="Times New Roman"/>
          <w:sz w:val="28"/>
          <w:szCs w:val="28"/>
        </w:rPr>
        <w:t xml:space="preserve">. </w:t>
      </w:r>
      <w:r>
        <w:rPr>
          <w:rFonts w:ascii="Times New Roman" w:hAnsi="Times New Roman"/>
          <w:sz w:val="28"/>
          <w:szCs w:val="28"/>
        </w:rPr>
        <w:t xml:space="preserve">Диагностика, способы удаления. Возможные осложнения. </w:t>
      </w:r>
    </w:p>
    <w:p w:rsidR="007071F2" w:rsidRPr="007071F2" w:rsidRDefault="007071F2" w:rsidP="00E14F4D">
      <w:pPr>
        <w:pStyle w:val="af2"/>
        <w:numPr>
          <w:ilvl w:val="0"/>
          <w:numId w:val="2"/>
        </w:numPr>
        <w:spacing w:line="240" w:lineRule="auto"/>
        <w:contextualSpacing/>
        <w:rPr>
          <w:rFonts w:ascii="Times New Roman" w:hAnsi="Times New Roman" w:cs="Times New Roman"/>
          <w:sz w:val="28"/>
          <w:szCs w:val="28"/>
        </w:rPr>
      </w:pPr>
      <w:r>
        <w:rPr>
          <w:rFonts w:ascii="Times New Roman" w:hAnsi="Times New Roman"/>
          <w:sz w:val="28"/>
          <w:szCs w:val="28"/>
        </w:rPr>
        <w:t xml:space="preserve"> </w:t>
      </w:r>
      <w:r w:rsidRPr="002D6D53">
        <w:rPr>
          <w:rFonts w:ascii="Times New Roman" w:hAnsi="Times New Roman"/>
          <w:sz w:val="28"/>
          <w:szCs w:val="28"/>
        </w:rPr>
        <w:t>Эндоскопическая диагностика доб</w:t>
      </w:r>
      <w:r>
        <w:rPr>
          <w:rFonts w:ascii="Times New Roman" w:hAnsi="Times New Roman"/>
          <w:sz w:val="28"/>
          <w:szCs w:val="28"/>
        </w:rPr>
        <w:t xml:space="preserve">рокачественных образований пищевода. </w:t>
      </w:r>
      <w:r>
        <w:rPr>
          <w:rFonts w:ascii="Times New Roman" w:hAnsi="Times New Roman" w:cs="Times New Roman"/>
          <w:sz w:val="28"/>
          <w:szCs w:val="28"/>
        </w:rPr>
        <w:t xml:space="preserve">Классификация. </w:t>
      </w:r>
      <w:r w:rsidRPr="003B7C9E">
        <w:rPr>
          <w:rFonts w:ascii="Times New Roman" w:hAnsi="Times New Roman" w:cs="Times New Roman"/>
          <w:sz w:val="28"/>
          <w:szCs w:val="28"/>
        </w:rPr>
        <w:t xml:space="preserve">Эндоскопическая семиотика. </w:t>
      </w:r>
    </w:p>
    <w:p w:rsidR="007071F2" w:rsidRPr="003B7C9E" w:rsidRDefault="007071F2" w:rsidP="00E14F4D">
      <w:pPr>
        <w:pStyle w:val="af2"/>
        <w:numPr>
          <w:ilvl w:val="0"/>
          <w:numId w:val="2"/>
        </w:numPr>
        <w:spacing w:line="240" w:lineRule="auto"/>
        <w:contextualSpacing/>
        <w:rPr>
          <w:rFonts w:ascii="Times New Roman" w:hAnsi="Times New Roman" w:cs="Times New Roman"/>
          <w:sz w:val="28"/>
          <w:szCs w:val="28"/>
        </w:rPr>
      </w:pPr>
      <w:r>
        <w:rPr>
          <w:rFonts w:ascii="Times New Roman" w:hAnsi="Times New Roman"/>
          <w:sz w:val="28"/>
          <w:szCs w:val="28"/>
        </w:rPr>
        <w:t xml:space="preserve"> Эндоскопическая диагностика злокачественных образований пищевода. </w:t>
      </w:r>
      <w:r>
        <w:rPr>
          <w:rFonts w:ascii="Times New Roman" w:hAnsi="Times New Roman" w:cs="Times New Roman"/>
          <w:sz w:val="28"/>
          <w:szCs w:val="28"/>
        </w:rPr>
        <w:t xml:space="preserve">Классификация. </w:t>
      </w:r>
      <w:r w:rsidRPr="003B7C9E">
        <w:rPr>
          <w:rFonts w:ascii="Times New Roman" w:hAnsi="Times New Roman" w:cs="Times New Roman"/>
          <w:sz w:val="28"/>
          <w:szCs w:val="28"/>
        </w:rPr>
        <w:t xml:space="preserve">Эндоскопическая семиотика. </w:t>
      </w:r>
    </w:p>
    <w:p w:rsidR="007071F2" w:rsidRPr="007071F2" w:rsidRDefault="007071F2" w:rsidP="00E14F4D">
      <w:pPr>
        <w:pStyle w:val="af2"/>
        <w:numPr>
          <w:ilvl w:val="0"/>
          <w:numId w:val="2"/>
        </w:numPr>
        <w:spacing w:after="160" w:line="240" w:lineRule="auto"/>
        <w:contextualSpacing/>
        <w:rPr>
          <w:rFonts w:ascii="Times New Roman" w:hAnsi="Times New Roman"/>
          <w:sz w:val="28"/>
          <w:szCs w:val="28"/>
        </w:rPr>
      </w:pPr>
      <w:r w:rsidRPr="007071F2">
        <w:rPr>
          <w:rFonts w:ascii="Times New Roman" w:hAnsi="Times New Roman"/>
          <w:sz w:val="28"/>
          <w:szCs w:val="28"/>
        </w:rPr>
        <w:t xml:space="preserve">Эзофагиты. Классификация, эндоскопическая семиотика. </w:t>
      </w:r>
      <w:proofErr w:type="spellStart"/>
      <w:r w:rsidRPr="007071F2">
        <w:rPr>
          <w:rFonts w:ascii="Times New Roman" w:hAnsi="Times New Roman"/>
          <w:sz w:val="28"/>
          <w:szCs w:val="28"/>
        </w:rPr>
        <w:t>Рефлюкс-эзофагит</w:t>
      </w:r>
      <w:proofErr w:type="spellEnd"/>
      <w:r w:rsidRPr="007071F2">
        <w:rPr>
          <w:rFonts w:ascii="Times New Roman" w:hAnsi="Times New Roman"/>
          <w:sz w:val="28"/>
          <w:szCs w:val="28"/>
        </w:rPr>
        <w:t>, эндоскопические признаки. Осложнения. Методы эндоскопического лечения.</w:t>
      </w:r>
    </w:p>
    <w:p w:rsidR="007071F2" w:rsidRPr="007071F2" w:rsidRDefault="007071F2" w:rsidP="00E14F4D">
      <w:pPr>
        <w:pStyle w:val="af2"/>
        <w:numPr>
          <w:ilvl w:val="0"/>
          <w:numId w:val="2"/>
        </w:num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Pr="002C7B3B">
        <w:rPr>
          <w:rFonts w:ascii="Times New Roman" w:hAnsi="Times New Roman"/>
          <w:sz w:val="28"/>
          <w:szCs w:val="28"/>
        </w:rPr>
        <w:t xml:space="preserve">Пищевод </w:t>
      </w:r>
      <w:proofErr w:type="spellStart"/>
      <w:r w:rsidRPr="002C7B3B">
        <w:rPr>
          <w:rFonts w:ascii="Times New Roman" w:hAnsi="Times New Roman"/>
          <w:sz w:val="28"/>
          <w:szCs w:val="28"/>
        </w:rPr>
        <w:t>Баррета</w:t>
      </w:r>
      <w:proofErr w:type="spellEnd"/>
      <w:r w:rsidRPr="002C7B3B">
        <w:rPr>
          <w:rFonts w:ascii="Times New Roman" w:hAnsi="Times New Roman"/>
          <w:sz w:val="28"/>
          <w:szCs w:val="28"/>
        </w:rPr>
        <w:t>. Этиология, эндо</w:t>
      </w:r>
      <w:r>
        <w:rPr>
          <w:rFonts w:ascii="Times New Roman" w:hAnsi="Times New Roman"/>
          <w:sz w:val="28"/>
          <w:szCs w:val="28"/>
        </w:rPr>
        <w:t>скопическая картина, дифференциальная диагностика.</w:t>
      </w:r>
    </w:p>
    <w:p w:rsidR="007071F2" w:rsidRPr="007071F2" w:rsidRDefault="007071F2" w:rsidP="00E14F4D">
      <w:pPr>
        <w:pStyle w:val="af2"/>
        <w:numPr>
          <w:ilvl w:val="0"/>
          <w:numId w:val="2"/>
        </w:numPr>
        <w:spacing w:line="240" w:lineRule="auto"/>
        <w:contextualSpacing/>
        <w:rPr>
          <w:rFonts w:ascii="Times New Roman" w:hAnsi="Times New Roman" w:cs="Times New Roman"/>
          <w:sz w:val="28"/>
          <w:szCs w:val="28"/>
        </w:rPr>
      </w:pPr>
      <w:r>
        <w:rPr>
          <w:rFonts w:ascii="Times New Roman" w:hAnsi="Times New Roman"/>
          <w:sz w:val="28"/>
          <w:szCs w:val="28"/>
        </w:rPr>
        <w:t xml:space="preserve"> Химические о</w:t>
      </w:r>
      <w:r w:rsidRPr="007071F2">
        <w:rPr>
          <w:rFonts w:ascii="Times New Roman" w:hAnsi="Times New Roman"/>
          <w:sz w:val="28"/>
          <w:szCs w:val="28"/>
        </w:rPr>
        <w:t>жоги пищевода. Классификация. Клиническая картина, диагностика, осложнения.</w:t>
      </w:r>
    </w:p>
    <w:p w:rsidR="007071F2" w:rsidRDefault="007071F2" w:rsidP="00E14F4D">
      <w:pPr>
        <w:pStyle w:val="af2"/>
        <w:numPr>
          <w:ilvl w:val="0"/>
          <w:numId w:val="2"/>
        </w:numPr>
        <w:tabs>
          <w:tab w:val="clear" w:pos="708"/>
        </w:tabs>
        <w:suppressAutoHyphens w:val="0"/>
        <w:spacing w:after="160" w:line="240" w:lineRule="auto"/>
        <w:contextualSpacing/>
        <w:rPr>
          <w:rFonts w:ascii="Times New Roman" w:hAnsi="Times New Roman"/>
          <w:sz w:val="28"/>
          <w:szCs w:val="28"/>
        </w:rPr>
      </w:pPr>
      <w:r>
        <w:rPr>
          <w:rFonts w:ascii="Times New Roman" w:hAnsi="Times New Roman"/>
          <w:sz w:val="28"/>
          <w:szCs w:val="28"/>
        </w:rPr>
        <w:t xml:space="preserve"> </w:t>
      </w:r>
      <w:r w:rsidRPr="00C13B3C">
        <w:rPr>
          <w:rFonts w:ascii="Times New Roman" w:hAnsi="Times New Roman"/>
          <w:sz w:val="28"/>
          <w:szCs w:val="28"/>
        </w:rPr>
        <w:t>Вари</w:t>
      </w:r>
      <w:r>
        <w:rPr>
          <w:rFonts w:ascii="Times New Roman" w:hAnsi="Times New Roman"/>
          <w:sz w:val="28"/>
          <w:szCs w:val="28"/>
        </w:rPr>
        <w:t xml:space="preserve">козное </w:t>
      </w:r>
      <w:r w:rsidRPr="00C13B3C">
        <w:rPr>
          <w:rFonts w:ascii="Times New Roman" w:hAnsi="Times New Roman"/>
          <w:sz w:val="28"/>
          <w:szCs w:val="28"/>
        </w:rPr>
        <w:t>расширение вен пищевода. Классификация, эндоскопическая семио</w:t>
      </w:r>
      <w:r>
        <w:rPr>
          <w:rFonts w:ascii="Times New Roman" w:hAnsi="Times New Roman"/>
          <w:sz w:val="28"/>
          <w:szCs w:val="28"/>
        </w:rPr>
        <w:t>тика.  В</w:t>
      </w:r>
      <w:r w:rsidRPr="00C13B3C">
        <w:rPr>
          <w:rFonts w:ascii="Times New Roman" w:hAnsi="Times New Roman"/>
          <w:sz w:val="28"/>
          <w:szCs w:val="28"/>
        </w:rPr>
        <w:t xml:space="preserve">озможные осложнения. </w:t>
      </w:r>
      <w:r>
        <w:rPr>
          <w:rFonts w:ascii="Times New Roman" w:hAnsi="Times New Roman"/>
          <w:sz w:val="28"/>
          <w:szCs w:val="28"/>
        </w:rPr>
        <w:t>Методы эндоскопического лечения.</w:t>
      </w:r>
    </w:p>
    <w:p w:rsidR="007071F2" w:rsidRPr="003B15BB" w:rsidRDefault="007071F2" w:rsidP="00E14F4D">
      <w:pPr>
        <w:pStyle w:val="af2"/>
        <w:numPr>
          <w:ilvl w:val="0"/>
          <w:numId w:val="2"/>
        </w:numPr>
        <w:spacing w:line="240" w:lineRule="auto"/>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sidRPr="00FF1449">
        <w:rPr>
          <w:rFonts w:ascii="Times New Roman" w:hAnsi="Times New Roman"/>
          <w:sz w:val="28"/>
          <w:szCs w:val="28"/>
        </w:rPr>
        <w:t>Кандидозный</w:t>
      </w:r>
      <w:proofErr w:type="spellEnd"/>
      <w:r w:rsidRPr="00FF1449">
        <w:rPr>
          <w:rFonts w:ascii="Times New Roman" w:hAnsi="Times New Roman"/>
          <w:sz w:val="28"/>
          <w:szCs w:val="28"/>
        </w:rPr>
        <w:t xml:space="preserve"> эзофагит. </w:t>
      </w:r>
      <w:proofErr w:type="spellStart"/>
      <w:r w:rsidRPr="00FF1449">
        <w:rPr>
          <w:rFonts w:ascii="Times New Roman" w:hAnsi="Times New Roman"/>
          <w:sz w:val="28"/>
          <w:szCs w:val="28"/>
        </w:rPr>
        <w:t>Этиопатогенез</w:t>
      </w:r>
      <w:proofErr w:type="spellEnd"/>
      <w:r w:rsidRPr="00FF1449">
        <w:rPr>
          <w:rFonts w:ascii="Times New Roman" w:hAnsi="Times New Roman"/>
          <w:sz w:val="28"/>
          <w:szCs w:val="28"/>
        </w:rPr>
        <w:t>, эндоскопическая семиотика</w:t>
      </w:r>
      <w:r w:rsidR="003B15BB">
        <w:rPr>
          <w:rFonts w:ascii="Times New Roman" w:hAnsi="Times New Roman"/>
          <w:sz w:val="28"/>
          <w:szCs w:val="28"/>
        </w:rPr>
        <w:t>.</w:t>
      </w:r>
    </w:p>
    <w:p w:rsidR="003B15BB" w:rsidRDefault="003B15BB" w:rsidP="00E14F4D">
      <w:pPr>
        <w:pStyle w:val="af2"/>
        <w:numPr>
          <w:ilvl w:val="0"/>
          <w:numId w:val="2"/>
        </w:num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Герпетический</w:t>
      </w:r>
      <w:proofErr w:type="spellEnd"/>
      <w:r>
        <w:rPr>
          <w:rFonts w:ascii="Times New Roman" w:hAnsi="Times New Roman" w:cs="Times New Roman"/>
          <w:sz w:val="28"/>
          <w:szCs w:val="28"/>
        </w:rPr>
        <w:t xml:space="preserve"> эзофагит. </w:t>
      </w:r>
      <w:proofErr w:type="spellStart"/>
      <w:r>
        <w:rPr>
          <w:rFonts w:ascii="Times New Roman" w:hAnsi="Times New Roman" w:cs="Times New Roman"/>
          <w:sz w:val="28"/>
          <w:szCs w:val="28"/>
        </w:rPr>
        <w:t>Этиопатогенез</w:t>
      </w:r>
      <w:proofErr w:type="spellEnd"/>
      <w:r>
        <w:rPr>
          <w:rFonts w:ascii="Times New Roman" w:hAnsi="Times New Roman" w:cs="Times New Roman"/>
          <w:sz w:val="28"/>
          <w:szCs w:val="28"/>
        </w:rPr>
        <w:t>, эндоскопическая семиотика.</w:t>
      </w:r>
    </w:p>
    <w:p w:rsidR="003B15BB" w:rsidRPr="003B7C9E" w:rsidRDefault="003B15BB" w:rsidP="00E14F4D">
      <w:pPr>
        <w:pStyle w:val="af2"/>
        <w:numPr>
          <w:ilvl w:val="0"/>
          <w:numId w:val="2"/>
        </w:numPr>
        <w:spacing w:line="240" w:lineRule="auto"/>
        <w:contextualSpacing/>
        <w:rPr>
          <w:rFonts w:ascii="Times New Roman" w:hAnsi="Times New Roman" w:cs="Times New Roman"/>
          <w:sz w:val="28"/>
          <w:szCs w:val="28"/>
        </w:rPr>
      </w:pPr>
      <w:proofErr w:type="spellStart"/>
      <w:r>
        <w:rPr>
          <w:rFonts w:ascii="Times New Roman" w:hAnsi="Times New Roman" w:cs="Times New Roman"/>
          <w:sz w:val="28"/>
          <w:szCs w:val="28"/>
        </w:rPr>
        <w:t>Цитомегаловирусный</w:t>
      </w:r>
      <w:proofErr w:type="spellEnd"/>
      <w:r>
        <w:rPr>
          <w:rFonts w:ascii="Times New Roman" w:hAnsi="Times New Roman" w:cs="Times New Roman"/>
          <w:sz w:val="28"/>
          <w:szCs w:val="28"/>
        </w:rPr>
        <w:t xml:space="preserve"> эзофагит. </w:t>
      </w:r>
      <w:proofErr w:type="spellStart"/>
      <w:r>
        <w:rPr>
          <w:rFonts w:ascii="Times New Roman" w:hAnsi="Times New Roman" w:cs="Times New Roman"/>
          <w:sz w:val="28"/>
          <w:szCs w:val="28"/>
        </w:rPr>
        <w:t>Этиопатогенез</w:t>
      </w:r>
      <w:proofErr w:type="spellEnd"/>
      <w:r>
        <w:rPr>
          <w:rFonts w:ascii="Times New Roman" w:hAnsi="Times New Roman" w:cs="Times New Roman"/>
          <w:sz w:val="28"/>
          <w:szCs w:val="28"/>
        </w:rPr>
        <w:t>, эндоскопическая семиотика.</w:t>
      </w:r>
    </w:p>
    <w:p w:rsidR="008F0161" w:rsidRDefault="008F0161" w:rsidP="00E14F4D">
      <w:pPr>
        <w:pStyle w:val="af2"/>
        <w:numPr>
          <w:ilvl w:val="0"/>
          <w:numId w:val="2"/>
        </w:numPr>
        <w:tabs>
          <w:tab w:val="clear" w:pos="708"/>
        </w:tabs>
        <w:suppressAutoHyphens w:val="0"/>
        <w:spacing w:after="160" w:line="240" w:lineRule="auto"/>
        <w:contextualSpacing/>
        <w:rPr>
          <w:rFonts w:ascii="Times New Roman" w:hAnsi="Times New Roman"/>
          <w:sz w:val="28"/>
          <w:szCs w:val="28"/>
        </w:rPr>
      </w:pPr>
      <w:r>
        <w:rPr>
          <w:rFonts w:ascii="Times New Roman" w:hAnsi="Times New Roman" w:cs="Times New Roman"/>
          <w:sz w:val="28"/>
          <w:szCs w:val="28"/>
        </w:rPr>
        <w:t xml:space="preserve">Эозинофильный эзофагит. </w:t>
      </w:r>
      <w:proofErr w:type="spellStart"/>
      <w:r>
        <w:rPr>
          <w:rFonts w:ascii="Times New Roman" w:hAnsi="Times New Roman" w:cs="Times New Roman"/>
          <w:sz w:val="28"/>
          <w:szCs w:val="28"/>
        </w:rPr>
        <w:t>Этиопатогенез</w:t>
      </w:r>
      <w:proofErr w:type="spellEnd"/>
      <w:r>
        <w:rPr>
          <w:rFonts w:ascii="Times New Roman" w:hAnsi="Times New Roman" w:cs="Times New Roman"/>
          <w:sz w:val="28"/>
          <w:szCs w:val="28"/>
        </w:rPr>
        <w:t>, эндоскопическая семиотика.</w:t>
      </w:r>
    </w:p>
    <w:p w:rsidR="003B15BB" w:rsidRDefault="003B15BB" w:rsidP="00E14F4D">
      <w:pPr>
        <w:pStyle w:val="af2"/>
        <w:numPr>
          <w:ilvl w:val="0"/>
          <w:numId w:val="2"/>
        </w:numPr>
        <w:tabs>
          <w:tab w:val="clear" w:pos="708"/>
        </w:tabs>
        <w:suppressAutoHyphens w:val="0"/>
        <w:spacing w:after="160" w:line="240" w:lineRule="auto"/>
        <w:contextualSpacing/>
        <w:rPr>
          <w:rFonts w:ascii="Times New Roman" w:hAnsi="Times New Roman"/>
          <w:sz w:val="28"/>
          <w:szCs w:val="28"/>
        </w:rPr>
      </w:pPr>
      <w:r w:rsidRPr="009B1880">
        <w:rPr>
          <w:rFonts w:ascii="Times New Roman" w:hAnsi="Times New Roman"/>
          <w:sz w:val="28"/>
          <w:szCs w:val="28"/>
        </w:rPr>
        <w:t xml:space="preserve">Синдром </w:t>
      </w:r>
      <w:proofErr w:type="spellStart"/>
      <w:r w:rsidRPr="009B1880">
        <w:rPr>
          <w:rFonts w:ascii="Times New Roman" w:hAnsi="Times New Roman"/>
          <w:sz w:val="28"/>
          <w:szCs w:val="28"/>
        </w:rPr>
        <w:t>Маллор</w:t>
      </w:r>
      <w:proofErr w:type="gramStart"/>
      <w:r w:rsidRPr="009B1880">
        <w:rPr>
          <w:rFonts w:ascii="Times New Roman" w:hAnsi="Times New Roman"/>
          <w:sz w:val="28"/>
          <w:szCs w:val="28"/>
        </w:rPr>
        <w:t>и</w:t>
      </w:r>
      <w:proofErr w:type="spellEnd"/>
      <w:r>
        <w:rPr>
          <w:rFonts w:ascii="Times New Roman" w:hAnsi="Times New Roman"/>
          <w:sz w:val="28"/>
          <w:szCs w:val="28"/>
        </w:rPr>
        <w:t>-</w:t>
      </w:r>
      <w:proofErr w:type="gramEnd"/>
      <w:r>
        <w:rPr>
          <w:rFonts w:ascii="Times New Roman" w:hAnsi="Times New Roman"/>
          <w:sz w:val="28"/>
          <w:szCs w:val="28"/>
        </w:rPr>
        <w:t xml:space="preserve"> </w:t>
      </w:r>
      <w:proofErr w:type="spellStart"/>
      <w:r>
        <w:rPr>
          <w:rFonts w:ascii="Times New Roman" w:hAnsi="Times New Roman"/>
          <w:sz w:val="28"/>
          <w:szCs w:val="28"/>
        </w:rPr>
        <w:t>Вейсса</w:t>
      </w:r>
      <w:proofErr w:type="spellEnd"/>
      <w:r>
        <w:rPr>
          <w:rFonts w:ascii="Times New Roman" w:hAnsi="Times New Roman"/>
          <w:sz w:val="28"/>
          <w:szCs w:val="28"/>
        </w:rPr>
        <w:t>. Клиника, эндоскопическая диагности</w:t>
      </w:r>
      <w:r w:rsidRPr="009B1880">
        <w:rPr>
          <w:rFonts w:ascii="Times New Roman" w:hAnsi="Times New Roman"/>
          <w:sz w:val="28"/>
          <w:szCs w:val="28"/>
        </w:rPr>
        <w:t xml:space="preserve">ка. Методы </w:t>
      </w:r>
      <w:r>
        <w:rPr>
          <w:rFonts w:ascii="Times New Roman" w:hAnsi="Times New Roman"/>
          <w:sz w:val="28"/>
          <w:szCs w:val="28"/>
        </w:rPr>
        <w:t xml:space="preserve">эндоскопического </w:t>
      </w:r>
      <w:r w:rsidRPr="009B1880">
        <w:rPr>
          <w:rFonts w:ascii="Times New Roman" w:hAnsi="Times New Roman"/>
          <w:sz w:val="28"/>
          <w:szCs w:val="28"/>
        </w:rPr>
        <w:t>лечения.</w:t>
      </w:r>
    </w:p>
    <w:p w:rsidR="00E14F4D" w:rsidRDefault="008F0161" w:rsidP="00E14F4D">
      <w:pPr>
        <w:pStyle w:val="af2"/>
        <w:numPr>
          <w:ilvl w:val="0"/>
          <w:numId w:val="2"/>
        </w:numPr>
        <w:tabs>
          <w:tab w:val="clear" w:pos="708"/>
        </w:tabs>
        <w:suppressAutoHyphens w:val="0"/>
        <w:spacing w:after="160" w:line="240" w:lineRule="auto"/>
        <w:contextualSpacing/>
        <w:rPr>
          <w:rFonts w:ascii="Times New Roman" w:hAnsi="Times New Roman"/>
          <w:sz w:val="28"/>
          <w:szCs w:val="28"/>
        </w:rPr>
      </w:pPr>
      <w:r>
        <w:rPr>
          <w:rFonts w:ascii="Times New Roman" w:hAnsi="Times New Roman"/>
          <w:sz w:val="28"/>
          <w:szCs w:val="28"/>
        </w:rPr>
        <w:t xml:space="preserve">Кардиоспазм пищевода и </w:t>
      </w:r>
      <w:proofErr w:type="spellStart"/>
      <w:r>
        <w:rPr>
          <w:rFonts w:ascii="Times New Roman" w:hAnsi="Times New Roman"/>
          <w:sz w:val="28"/>
          <w:szCs w:val="28"/>
        </w:rPr>
        <w:t>ахалазия</w:t>
      </w:r>
      <w:proofErr w:type="spellEnd"/>
      <w:r>
        <w:rPr>
          <w:rFonts w:ascii="Times New Roman" w:hAnsi="Times New Roman"/>
          <w:sz w:val="28"/>
          <w:szCs w:val="28"/>
        </w:rPr>
        <w:t xml:space="preserve"> </w:t>
      </w:r>
      <w:proofErr w:type="spellStart"/>
      <w:r>
        <w:rPr>
          <w:rFonts w:ascii="Times New Roman" w:hAnsi="Times New Roman"/>
          <w:sz w:val="28"/>
          <w:szCs w:val="28"/>
        </w:rPr>
        <w:t>кардии</w:t>
      </w:r>
      <w:proofErr w:type="spellEnd"/>
      <w:r>
        <w:rPr>
          <w:rFonts w:ascii="Times New Roman" w:hAnsi="Times New Roman"/>
          <w:sz w:val="28"/>
          <w:szCs w:val="28"/>
        </w:rPr>
        <w:t>. Клиника, дифференциальная диагностика. Эндоскопическая картина. Возможности эндоскопического лечения.</w:t>
      </w:r>
    </w:p>
    <w:p w:rsidR="007071F2" w:rsidRPr="00E14F4D" w:rsidRDefault="007071F2" w:rsidP="00E14F4D">
      <w:pPr>
        <w:pStyle w:val="af2"/>
        <w:numPr>
          <w:ilvl w:val="0"/>
          <w:numId w:val="2"/>
        </w:numPr>
        <w:tabs>
          <w:tab w:val="clear" w:pos="708"/>
        </w:tabs>
        <w:suppressAutoHyphens w:val="0"/>
        <w:spacing w:after="160" w:line="240" w:lineRule="auto"/>
        <w:contextualSpacing/>
        <w:rPr>
          <w:rFonts w:ascii="Times New Roman" w:hAnsi="Times New Roman"/>
          <w:sz w:val="28"/>
          <w:szCs w:val="28"/>
        </w:rPr>
      </w:pPr>
      <w:r w:rsidRPr="00E14F4D">
        <w:rPr>
          <w:rFonts w:ascii="Times New Roman" w:hAnsi="Times New Roman"/>
          <w:sz w:val="28"/>
          <w:szCs w:val="28"/>
        </w:rPr>
        <w:t xml:space="preserve">Дивертикулы пищевода (Дивертикул </w:t>
      </w:r>
      <w:proofErr w:type="spellStart"/>
      <w:r w:rsidRPr="00E14F4D">
        <w:rPr>
          <w:rFonts w:ascii="Times New Roman" w:hAnsi="Times New Roman"/>
          <w:sz w:val="28"/>
          <w:szCs w:val="28"/>
        </w:rPr>
        <w:t>Ценкера</w:t>
      </w:r>
      <w:proofErr w:type="spellEnd"/>
      <w:r w:rsidRPr="00E14F4D">
        <w:rPr>
          <w:rFonts w:ascii="Times New Roman" w:hAnsi="Times New Roman"/>
          <w:sz w:val="28"/>
          <w:szCs w:val="28"/>
        </w:rPr>
        <w:t xml:space="preserve">). Классификация, патогенез, диагностика, эндоскопические признаки. Возможные осложнения.                               </w:t>
      </w:r>
    </w:p>
    <w:p w:rsidR="007071F2" w:rsidRDefault="007071F2" w:rsidP="00E14F4D">
      <w:pPr>
        <w:numPr>
          <w:ilvl w:val="0"/>
          <w:numId w:val="2"/>
        </w:numPr>
        <w:rPr>
          <w:rFonts w:ascii="Times New Roman" w:hAnsi="Times New Roman"/>
          <w:sz w:val="28"/>
          <w:szCs w:val="28"/>
        </w:rPr>
      </w:pPr>
      <w:r w:rsidRPr="006F3FD9">
        <w:rPr>
          <w:rFonts w:ascii="Times New Roman" w:hAnsi="Times New Roman"/>
          <w:sz w:val="28"/>
          <w:szCs w:val="28"/>
        </w:rPr>
        <w:t xml:space="preserve">Осложнения химических ожогов пищевода (рубцовые стриктуры, стенозы). Классификация рубцовых стриктур. Возможности эндоскопического лечения.  </w:t>
      </w:r>
    </w:p>
    <w:p w:rsidR="00E53C24" w:rsidRDefault="00E53C24" w:rsidP="00467F32">
      <w:pPr>
        <w:rPr>
          <w:rFonts w:ascii="Times New Roman" w:hAnsi="Times New Roman"/>
          <w:sz w:val="28"/>
          <w:szCs w:val="28"/>
        </w:rPr>
      </w:pPr>
    </w:p>
    <w:p w:rsidR="00E53C24" w:rsidRPr="00BD7118" w:rsidRDefault="00E53C24" w:rsidP="00467F32">
      <w:pPr>
        <w:ind w:left="720"/>
        <w:rPr>
          <w:rFonts w:ascii="Times New Roman" w:hAnsi="Times New Roman"/>
          <w:sz w:val="28"/>
          <w:szCs w:val="28"/>
        </w:rPr>
      </w:pPr>
      <w:r w:rsidRPr="00467F32">
        <w:rPr>
          <w:rFonts w:ascii="Times New Roman" w:hAnsi="Times New Roman"/>
          <w:b/>
          <w:sz w:val="28"/>
          <w:szCs w:val="28"/>
        </w:rPr>
        <w:t>Раздел: Заболевания желудка</w:t>
      </w:r>
      <w:r>
        <w:rPr>
          <w:rFonts w:ascii="Times New Roman" w:hAnsi="Times New Roman"/>
          <w:sz w:val="28"/>
          <w:szCs w:val="28"/>
        </w:rPr>
        <w:t>.</w:t>
      </w:r>
    </w:p>
    <w:p w:rsidR="00E53C24" w:rsidRDefault="00E53C24" w:rsidP="00467F32">
      <w:pPr>
        <w:rPr>
          <w:rFonts w:ascii="Times New Roman" w:hAnsi="Times New Roman"/>
          <w:sz w:val="28"/>
          <w:szCs w:val="28"/>
        </w:rPr>
      </w:pPr>
    </w:p>
    <w:p w:rsidR="00E53C24" w:rsidRPr="00E53C24" w:rsidRDefault="00E53C24" w:rsidP="00467F32">
      <w:pPr>
        <w:pStyle w:val="af2"/>
        <w:numPr>
          <w:ilvl w:val="0"/>
          <w:numId w:val="2"/>
        </w:numPr>
        <w:spacing w:line="240" w:lineRule="auto"/>
        <w:rPr>
          <w:rFonts w:ascii="Times New Roman" w:hAnsi="Times New Roman"/>
          <w:sz w:val="28"/>
          <w:szCs w:val="28"/>
        </w:rPr>
      </w:pPr>
      <w:r>
        <w:rPr>
          <w:sz w:val="28"/>
          <w:szCs w:val="28"/>
        </w:rPr>
        <w:t xml:space="preserve"> </w:t>
      </w:r>
      <w:r w:rsidRPr="00E53C24">
        <w:rPr>
          <w:sz w:val="28"/>
          <w:szCs w:val="28"/>
        </w:rPr>
        <w:t>Х</w:t>
      </w:r>
      <w:r w:rsidRPr="00E53C24">
        <w:rPr>
          <w:rFonts w:ascii="Times New Roman" w:hAnsi="Times New Roman"/>
          <w:sz w:val="28"/>
          <w:szCs w:val="28"/>
        </w:rPr>
        <w:t>ронические гастриты. Классификация, эндо</w:t>
      </w:r>
      <w:r>
        <w:rPr>
          <w:rFonts w:ascii="Times New Roman" w:hAnsi="Times New Roman"/>
          <w:sz w:val="28"/>
          <w:szCs w:val="28"/>
        </w:rPr>
        <w:t xml:space="preserve">скопическая семиотика. Роль </w:t>
      </w:r>
      <w:proofErr w:type="spellStart"/>
      <w:r>
        <w:rPr>
          <w:rFonts w:ascii="Times New Roman" w:hAnsi="Times New Roman"/>
          <w:sz w:val="28"/>
          <w:szCs w:val="28"/>
        </w:rPr>
        <w:t>хеликобактерной</w:t>
      </w:r>
      <w:proofErr w:type="spellEnd"/>
      <w:r>
        <w:rPr>
          <w:rFonts w:ascii="Times New Roman" w:hAnsi="Times New Roman"/>
          <w:sz w:val="28"/>
          <w:szCs w:val="28"/>
        </w:rPr>
        <w:t xml:space="preserve"> инфекции. </w:t>
      </w:r>
    </w:p>
    <w:p w:rsidR="003B7C9E" w:rsidRPr="00E53C24" w:rsidRDefault="00E53C24" w:rsidP="00467F32">
      <w:pPr>
        <w:pStyle w:val="af2"/>
        <w:numPr>
          <w:ilvl w:val="0"/>
          <w:numId w:val="2"/>
        </w:numPr>
        <w:spacing w:line="240" w:lineRule="auto"/>
        <w:contextualSpacing/>
        <w:rPr>
          <w:rFonts w:ascii="Times New Roman" w:hAnsi="Times New Roman" w:cs="Times New Roman"/>
          <w:sz w:val="28"/>
          <w:szCs w:val="28"/>
        </w:rPr>
      </w:pPr>
      <w:r w:rsidRPr="00E53C24">
        <w:rPr>
          <w:rFonts w:ascii="Times New Roman" w:hAnsi="Times New Roman" w:cs="Times New Roman"/>
          <w:sz w:val="28"/>
          <w:szCs w:val="28"/>
        </w:rPr>
        <w:t>Атрофический гастрит.</w:t>
      </w:r>
      <w:r>
        <w:rPr>
          <w:rFonts w:ascii="Times New Roman" w:hAnsi="Times New Roman" w:cs="Times New Roman"/>
          <w:sz w:val="28"/>
          <w:szCs w:val="28"/>
        </w:rPr>
        <w:t xml:space="preserve"> Эндоскопические критерии. Кишечная метаплазия. Эндоскопические признаки. Классификация. </w:t>
      </w:r>
    </w:p>
    <w:p w:rsidR="00E53C24" w:rsidRPr="00E53C24" w:rsidRDefault="00E53C24" w:rsidP="00467F32">
      <w:pPr>
        <w:pStyle w:val="af2"/>
        <w:numPr>
          <w:ilvl w:val="0"/>
          <w:numId w:val="2"/>
        </w:numPr>
        <w:spacing w:after="160" w:line="240" w:lineRule="auto"/>
        <w:contextualSpacing/>
        <w:rPr>
          <w:rFonts w:ascii="Times New Roman" w:hAnsi="Times New Roman"/>
          <w:sz w:val="28"/>
          <w:szCs w:val="28"/>
        </w:rPr>
      </w:pPr>
      <w:r>
        <w:rPr>
          <w:rFonts w:ascii="Times New Roman" w:hAnsi="Times New Roman"/>
          <w:color w:val="000000"/>
          <w:sz w:val="28"/>
          <w:szCs w:val="28"/>
        </w:rPr>
        <w:t xml:space="preserve"> </w:t>
      </w:r>
      <w:r w:rsidRPr="00E53C24">
        <w:rPr>
          <w:rFonts w:ascii="Times New Roman" w:hAnsi="Times New Roman"/>
          <w:color w:val="000000"/>
          <w:sz w:val="28"/>
          <w:szCs w:val="28"/>
        </w:rPr>
        <w:t xml:space="preserve">Гипертрофический гастрит. </w:t>
      </w:r>
      <w:proofErr w:type="spellStart"/>
      <w:r w:rsidRPr="00E53C24">
        <w:rPr>
          <w:rFonts w:ascii="Times New Roman" w:hAnsi="Times New Roman"/>
          <w:color w:val="000000"/>
          <w:sz w:val="28"/>
          <w:szCs w:val="28"/>
        </w:rPr>
        <w:t>Болезень</w:t>
      </w:r>
      <w:proofErr w:type="spellEnd"/>
      <w:r w:rsidRPr="00E53C24">
        <w:rPr>
          <w:rFonts w:ascii="Times New Roman" w:hAnsi="Times New Roman"/>
          <w:color w:val="000000"/>
          <w:sz w:val="28"/>
          <w:szCs w:val="28"/>
        </w:rPr>
        <w:t xml:space="preserve"> </w:t>
      </w:r>
      <w:proofErr w:type="spellStart"/>
      <w:r w:rsidRPr="00E53C24">
        <w:rPr>
          <w:rFonts w:ascii="Times New Roman" w:hAnsi="Times New Roman"/>
          <w:color w:val="000000"/>
          <w:sz w:val="28"/>
          <w:szCs w:val="28"/>
        </w:rPr>
        <w:t>Менетрие</w:t>
      </w:r>
      <w:proofErr w:type="spellEnd"/>
      <w:r w:rsidRPr="00E53C24">
        <w:rPr>
          <w:rFonts w:ascii="Times New Roman" w:hAnsi="Times New Roman"/>
          <w:color w:val="000000"/>
          <w:sz w:val="28"/>
          <w:szCs w:val="28"/>
        </w:rPr>
        <w:t>. Диагностика,              клиническая картина, эндоскопическая семиотика.</w:t>
      </w:r>
    </w:p>
    <w:p w:rsidR="003B7C9E" w:rsidRPr="00E53C24" w:rsidRDefault="00E53C24" w:rsidP="00467F32">
      <w:pPr>
        <w:pStyle w:val="af2"/>
        <w:numPr>
          <w:ilvl w:val="0"/>
          <w:numId w:val="2"/>
        </w:numPr>
        <w:spacing w:line="240" w:lineRule="auto"/>
        <w:contextualSpacing/>
        <w:jc w:val="both"/>
        <w:rPr>
          <w:rFonts w:ascii="Times New Roman" w:hAnsi="Times New Roman" w:cs="Times New Roman"/>
          <w:sz w:val="28"/>
          <w:szCs w:val="28"/>
        </w:rPr>
      </w:pPr>
      <w:r w:rsidRPr="00E53C24">
        <w:rPr>
          <w:rFonts w:ascii="Times New Roman" w:hAnsi="Times New Roman" w:cs="Times New Roman"/>
          <w:sz w:val="28"/>
          <w:szCs w:val="28"/>
        </w:rPr>
        <w:t xml:space="preserve">Эрозивный гастрит. Классификация эрозий, эндоскопическая семиотика. </w:t>
      </w:r>
    </w:p>
    <w:p w:rsidR="003B7C9E" w:rsidRPr="00E53C24" w:rsidRDefault="00E53C24" w:rsidP="00467F32">
      <w:pPr>
        <w:pStyle w:val="af2"/>
        <w:numPr>
          <w:ilvl w:val="0"/>
          <w:numId w:val="2"/>
        </w:numPr>
        <w:spacing w:line="240" w:lineRule="auto"/>
        <w:contextualSpacing/>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 xml:space="preserve">Язвы желудка. Классификация. Клиника. Эндоскопическая диагностика. </w:t>
      </w:r>
    </w:p>
    <w:p w:rsidR="00E14F4D" w:rsidRDefault="00E53C24" w:rsidP="00E14F4D">
      <w:pPr>
        <w:pStyle w:val="af2"/>
        <w:numPr>
          <w:ilvl w:val="0"/>
          <w:numId w:val="2"/>
        </w:numPr>
        <w:spacing w:line="240" w:lineRule="auto"/>
        <w:rPr>
          <w:rFonts w:ascii="Times New Roman" w:hAnsi="Times New Roman"/>
          <w:sz w:val="28"/>
          <w:szCs w:val="28"/>
        </w:rPr>
      </w:pPr>
      <w:r w:rsidRPr="0072252E">
        <w:rPr>
          <w:rFonts w:ascii="Times New Roman" w:hAnsi="Times New Roman"/>
          <w:sz w:val="28"/>
          <w:szCs w:val="28"/>
        </w:rPr>
        <w:t xml:space="preserve"> Язвы желудка. Эндоскопические признаки</w:t>
      </w:r>
      <w:r w:rsidR="0072252E" w:rsidRPr="0072252E">
        <w:rPr>
          <w:rFonts w:ascii="Times New Roman" w:hAnsi="Times New Roman"/>
          <w:sz w:val="28"/>
          <w:szCs w:val="28"/>
        </w:rPr>
        <w:t xml:space="preserve"> острых и хронических язв. Осложнения. Показания к оперативному лечению. Возможности эндоскопического лечения.</w:t>
      </w:r>
      <w:r w:rsidR="00E14F4D">
        <w:rPr>
          <w:rFonts w:ascii="Times New Roman" w:hAnsi="Times New Roman"/>
          <w:sz w:val="28"/>
          <w:szCs w:val="28"/>
        </w:rPr>
        <w:t xml:space="preserve">                                                                   </w:t>
      </w:r>
    </w:p>
    <w:p w:rsidR="0072252E" w:rsidRPr="00E14F4D" w:rsidRDefault="0072252E" w:rsidP="00E14F4D">
      <w:pPr>
        <w:pStyle w:val="af2"/>
        <w:numPr>
          <w:ilvl w:val="0"/>
          <w:numId w:val="2"/>
        </w:numPr>
        <w:spacing w:line="240" w:lineRule="auto"/>
        <w:rPr>
          <w:rFonts w:ascii="Times New Roman" w:hAnsi="Times New Roman"/>
          <w:sz w:val="28"/>
          <w:szCs w:val="28"/>
        </w:rPr>
      </w:pPr>
      <w:r w:rsidRPr="00E14F4D">
        <w:rPr>
          <w:rFonts w:ascii="Times New Roman" w:hAnsi="Times New Roman"/>
          <w:color w:val="000000"/>
          <w:sz w:val="28"/>
          <w:szCs w:val="28"/>
        </w:rPr>
        <w:t xml:space="preserve">Синдром </w:t>
      </w:r>
      <w:proofErr w:type="spellStart"/>
      <w:r w:rsidRPr="00E14F4D">
        <w:rPr>
          <w:rFonts w:ascii="Times New Roman" w:hAnsi="Times New Roman"/>
          <w:color w:val="000000"/>
          <w:sz w:val="28"/>
          <w:szCs w:val="28"/>
        </w:rPr>
        <w:t>Золлингера-Эллисона</w:t>
      </w:r>
      <w:proofErr w:type="spellEnd"/>
      <w:r w:rsidRPr="00E14F4D">
        <w:rPr>
          <w:rFonts w:ascii="Times New Roman" w:hAnsi="Times New Roman"/>
          <w:color w:val="000000"/>
          <w:sz w:val="28"/>
          <w:szCs w:val="28"/>
        </w:rPr>
        <w:t xml:space="preserve">. </w:t>
      </w:r>
      <w:proofErr w:type="spellStart"/>
      <w:r w:rsidRPr="00E14F4D">
        <w:rPr>
          <w:rFonts w:ascii="Times New Roman" w:hAnsi="Times New Roman"/>
          <w:color w:val="000000"/>
          <w:sz w:val="28"/>
          <w:szCs w:val="28"/>
        </w:rPr>
        <w:t>Этиопатогенез</w:t>
      </w:r>
      <w:proofErr w:type="spellEnd"/>
      <w:r w:rsidRPr="00E14F4D">
        <w:rPr>
          <w:rFonts w:ascii="Times New Roman" w:hAnsi="Times New Roman"/>
          <w:color w:val="000000"/>
          <w:sz w:val="28"/>
          <w:szCs w:val="28"/>
        </w:rPr>
        <w:t xml:space="preserve">, </w:t>
      </w:r>
      <w:proofErr w:type="spellStart"/>
      <w:r w:rsidRPr="00E14F4D">
        <w:rPr>
          <w:rFonts w:ascii="Times New Roman" w:hAnsi="Times New Roman"/>
          <w:color w:val="000000"/>
          <w:sz w:val="28"/>
          <w:szCs w:val="28"/>
        </w:rPr>
        <w:t>клинческая</w:t>
      </w:r>
      <w:proofErr w:type="spellEnd"/>
      <w:r w:rsidRPr="00E14F4D">
        <w:rPr>
          <w:rFonts w:ascii="Times New Roman" w:hAnsi="Times New Roman"/>
          <w:color w:val="000000"/>
          <w:sz w:val="28"/>
          <w:szCs w:val="28"/>
        </w:rPr>
        <w:t xml:space="preserve"> картина, эндоскопическая семиотика. Методы лечения.</w:t>
      </w:r>
      <w:r w:rsidRPr="00E14F4D">
        <w:rPr>
          <w:rFonts w:ascii="Times New Roman" w:hAnsi="Times New Roman"/>
          <w:sz w:val="28"/>
          <w:szCs w:val="28"/>
        </w:rPr>
        <w:t xml:space="preserve">  </w:t>
      </w:r>
    </w:p>
    <w:p w:rsidR="0072252E" w:rsidRDefault="0072252E" w:rsidP="00E14F4D">
      <w:pPr>
        <w:pStyle w:val="af2"/>
        <w:numPr>
          <w:ilvl w:val="0"/>
          <w:numId w:val="2"/>
        </w:numPr>
        <w:spacing w:line="240" w:lineRule="auto"/>
        <w:rPr>
          <w:rFonts w:ascii="Times New Roman" w:hAnsi="Times New Roman"/>
          <w:sz w:val="28"/>
          <w:szCs w:val="28"/>
        </w:rPr>
      </w:pPr>
      <w:r w:rsidRPr="0072252E">
        <w:rPr>
          <w:rFonts w:ascii="Times New Roman" w:hAnsi="Times New Roman"/>
          <w:sz w:val="28"/>
          <w:szCs w:val="28"/>
        </w:rPr>
        <w:t xml:space="preserve"> Стеноз привратника. </w:t>
      </w:r>
      <w:proofErr w:type="spellStart"/>
      <w:r w:rsidRPr="0072252E">
        <w:rPr>
          <w:rFonts w:ascii="Times New Roman" w:hAnsi="Times New Roman"/>
          <w:sz w:val="28"/>
          <w:szCs w:val="28"/>
        </w:rPr>
        <w:t>Этиопатогенез</w:t>
      </w:r>
      <w:proofErr w:type="spellEnd"/>
      <w:r w:rsidRPr="0072252E">
        <w:rPr>
          <w:rFonts w:ascii="Times New Roman" w:hAnsi="Times New Roman"/>
          <w:sz w:val="28"/>
          <w:szCs w:val="28"/>
        </w:rPr>
        <w:t>, клиническая картина, эндоскопиче</w:t>
      </w:r>
      <w:r>
        <w:rPr>
          <w:rFonts w:ascii="Times New Roman" w:hAnsi="Times New Roman"/>
          <w:sz w:val="28"/>
          <w:szCs w:val="28"/>
        </w:rPr>
        <w:t>ская семиотика. Методы лечения.</w:t>
      </w:r>
    </w:p>
    <w:p w:rsidR="0072252E" w:rsidRDefault="0072252E" w:rsidP="00E14F4D">
      <w:pPr>
        <w:pStyle w:val="af2"/>
        <w:numPr>
          <w:ilvl w:val="0"/>
          <w:numId w:val="2"/>
        </w:numPr>
        <w:spacing w:line="240" w:lineRule="auto"/>
        <w:rPr>
          <w:rFonts w:ascii="Times New Roman" w:hAnsi="Times New Roman"/>
          <w:sz w:val="28"/>
          <w:szCs w:val="28"/>
        </w:rPr>
      </w:pPr>
      <w:r>
        <w:rPr>
          <w:rFonts w:ascii="Times New Roman" w:hAnsi="Times New Roman"/>
          <w:sz w:val="28"/>
          <w:szCs w:val="28"/>
        </w:rPr>
        <w:t xml:space="preserve"> </w:t>
      </w:r>
      <w:proofErr w:type="spellStart"/>
      <w:r w:rsidRPr="0072252E">
        <w:rPr>
          <w:rFonts w:ascii="Times New Roman" w:hAnsi="Times New Roman"/>
          <w:sz w:val="28"/>
          <w:szCs w:val="28"/>
        </w:rPr>
        <w:t>Безоары</w:t>
      </w:r>
      <w:proofErr w:type="spellEnd"/>
      <w:r w:rsidRPr="0072252E">
        <w:rPr>
          <w:rFonts w:ascii="Times New Roman" w:hAnsi="Times New Roman"/>
          <w:sz w:val="28"/>
          <w:szCs w:val="28"/>
        </w:rPr>
        <w:t xml:space="preserve"> </w:t>
      </w:r>
      <w:r>
        <w:rPr>
          <w:rFonts w:ascii="Times New Roman" w:hAnsi="Times New Roman"/>
          <w:sz w:val="28"/>
          <w:szCs w:val="28"/>
        </w:rPr>
        <w:t xml:space="preserve">и </w:t>
      </w:r>
      <w:proofErr w:type="spellStart"/>
      <w:r>
        <w:rPr>
          <w:rFonts w:ascii="Times New Roman" w:hAnsi="Times New Roman"/>
          <w:sz w:val="28"/>
          <w:szCs w:val="28"/>
        </w:rPr>
        <w:t>трихобезоары</w:t>
      </w:r>
      <w:proofErr w:type="spellEnd"/>
      <w:r>
        <w:rPr>
          <w:rFonts w:ascii="Times New Roman" w:hAnsi="Times New Roman"/>
          <w:sz w:val="28"/>
          <w:szCs w:val="28"/>
        </w:rPr>
        <w:t xml:space="preserve"> </w:t>
      </w:r>
      <w:r w:rsidRPr="0072252E">
        <w:rPr>
          <w:rFonts w:ascii="Times New Roman" w:hAnsi="Times New Roman"/>
          <w:sz w:val="28"/>
          <w:szCs w:val="28"/>
        </w:rPr>
        <w:t>желудка. Эндоскопическая диагностика, лечение.</w:t>
      </w:r>
    </w:p>
    <w:p w:rsidR="0072252E" w:rsidRPr="0072252E" w:rsidRDefault="0072252E" w:rsidP="00467F32">
      <w:pPr>
        <w:pStyle w:val="af2"/>
        <w:numPr>
          <w:ilvl w:val="0"/>
          <w:numId w:val="2"/>
        </w:numPr>
        <w:spacing w:line="240" w:lineRule="auto"/>
        <w:rPr>
          <w:rFonts w:ascii="Times New Roman" w:hAnsi="Times New Roman"/>
          <w:sz w:val="28"/>
          <w:szCs w:val="28"/>
        </w:rPr>
      </w:pPr>
      <w:r>
        <w:rPr>
          <w:rFonts w:ascii="Times New Roman" w:hAnsi="Times New Roman"/>
          <w:sz w:val="28"/>
          <w:szCs w:val="28"/>
        </w:rPr>
        <w:lastRenderedPageBreak/>
        <w:t xml:space="preserve"> Эпителиальные </w:t>
      </w:r>
      <w:r>
        <w:rPr>
          <w:rFonts w:ascii="Times New Roman" w:hAnsi="Times New Roman"/>
          <w:color w:val="000000"/>
          <w:sz w:val="28"/>
          <w:szCs w:val="28"/>
        </w:rPr>
        <w:t xml:space="preserve">образования </w:t>
      </w:r>
      <w:r w:rsidRPr="0072252E">
        <w:rPr>
          <w:rFonts w:ascii="Times New Roman" w:hAnsi="Times New Roman"/>
          <w:color w:val="000000"/>
          <w:sz w:val="28"/>
          <w:szCs w:val="28"/>
        </w:rPr>
        <w:t xml:space="preserve"> желудка. Классификация, диагностика, эндоскопическая семиотика. Методы эндоскопического лечения.</w:t>
      </w:r>
    </w:p>
    <w:p w:rsidR="0072252E" w:rsidRPr="0072252E" w:rsidRDefault="0072252E" w:rsidP="00467F32">
      <w:pPr>
        <w:pStyle w:val="af2"/>
        <w:numPr>
          <w:ilvl w:val="0"/>
          <w:numId w:val="2"/>
        </w:numPr>
        <w:spacing w:line="240" w:lineRule="auto"/>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Неэпителиальные</w:t>
      </w:r>
      <w:proofErr w:type="spellEnd"/>
      <w:r>
        <w:rPr>
          <w:rFonts w:ascii="Times New Roman" w:hAnsi="Times New Roman"/>
          <w:sz w:val="28"/>
          <w:szCs w:val="28"/>
        </w:rPr>
        <w:t xml:space="preserve"> </w:t>
      </w:r>
      <w:r>
        <w:rPr>
          <w:rFonts w:ascii="Times New Roman" w:hAnsi="Times New Roman"/>
          <w:color w:val="000000"/>
          <w:sz w:val="28"/>
          <w:szCs w:val="28"/>
        </w:rPr>
        <w:t xml:space="preserve">образования </w:t>
      </w:r>
      <w:r w:rsidRPr="0072252E">
        <w:rPr>
          <w:rFonts w:ascii="Times New Roman" w:hAnsi="Times New Roman"/>
          <w:color w:val="000000"/>
          <w:sz w:val="28"/>
          <w:szCs w:val="28"/>
        </w:rPr>
        <w:t xml:space="preserve"> желудка. Классификация, диагностика, эндоскопическая семиотика. Методы эндоскопического лечения.</w:t>
      </w:r>
    </w:p>
    <w:p w:rsidR="003B7C9E" w:rsidRPr="0072252E" w:rsidRDefault="0072252E" w:rsidP="00467F32">
      <w:pPr>
        <w:pStyle w:val="af2"/>
        <w:numPr>
          <w:ilvl w:val="0"/>
          <w:numId w:val="2"/>
        </w:numPr>
        <w:spacing w:line="240" w:lineRule="auto"/>
        <w:rPr>
          <w:rFonts w:ascii="Times New Roman" w:hAnsi="Times New Roman"/>
          <w:sz w:val="28"/>
          <w:szCs w:val="28"/>
        </w:rPr>
      </w:pPr>
      <w:r w:rsidRPr="0072252E">
        <w:rPr>
          <w:rFonts w:ascii="Times New Roman" w:hAnsi="Times New Roman"/>
          <w:sz w:val="28"/>
          <w:szCs w:val="28"/>
        </w:rPr>
        <w:t xml:space="preserve">  Злокачественные </w:t>
      </w:r>
      <w:r w:rsidRPr="0072252E">
        <w:rPr>
          <w:rFonts w:ascii="Times New Roman" w:hAnsi="Times New Roman"/>
          <w:color w:val="000000"/>
          <w:sz w:val="28"/>
          <w:szCs w:val="28"/>
        </w:rPr>
        <w:t xml:space="preserve">образования  желудка. Классификация, диагностика, эндоскопическая семиотика. </w:t>
      </w:r>
      <w:r w:rsidRPr="0072252E">
        <w:rPr>
          <w:rFonts w:ascii="Times New Roman" w:hAnsi="Times New Roman"/>
          <w:sz w:val="28"/>
          <w:szCs w:val="28"/>
        </w:rPr>
        <w:t xml:space="preserve">             </w:t>
      </w:r>
    </w:p>
    <w:p w:rsidR="0072252E" w:rsidRPr="0072252E" w:rsidRDefault="0072252E" w:rsidP="00467F32">
      <w:pPr>
        <w:pStyle w:val="af2"/>
        <w:numPr>
          <w:ilvl w:val="0"/>
          <w:numId w:val="2"/>
        </w:numPr>
        <w:spacing w:line="240" w:lineRule="auto"/>
        <w:rPr>
          <w:rFonts w:ascii="Times New Roman" w:hAnsi="Times New Roman"/>
          <w:sz w:val="28"/>
          <w:szCs w:val="28"/>
        </w:rPr>
      </w:pPr>
      <w:r>
        <w:rPr>
          <w:rFonts w:ascii="Times New Roman" w:hAnsi="Times New Roman"/>
          <w:sz w:val="28"/>
          <w:szCs w:val="28"/>
        </w:rPr>
        <w:t xml:space="preserve"> Доброкачественные о</w:t>
      </w:r>
      <w:r w:rsidRPr="0072252E">
        <w:rPr>
          <w:rFonts w:ascii="Times New Roman" w:hAnsi="Times New Roman"/>
          <w:color w:val="000000"/>
          <w:sz w:val="28"/>
          <w:szCs w:val="28"/>
        </w:rPr>
        <w:t xml:space="preserve">бразования  желудка. Классификация, диагностика, эндоскопическая семиотика. </w:t>
      </w:r>
      <w:r w:rsidRPr="0072252E">
        <w:rPr>
          <w:rFonts w:ascii="Times New Roman" w:hAnsi="Times New Roman"/>
          <w:sz w:val="28"/>
          <w:szCs w:val="28"/>
        </w:rPr>
        <w:t xml:space="preserve">             </w:t>
      </w:r>
    </w:p>
    <w:p w:rsidR="003B7C9E" w:rsidRPr="00F8142E" w:rsidRDefault="005A60D3" w:rsidP="00467F32">
      <w:pPr>
        <w:pStyle w:val="af2"/>
        <w:numPr>
          <w:ilvl w:val="0"/>
          <w:numId w:val="2"/>
        </w:numPr>
        <w:spacing w:line="240" w:lineRule="auto"/>
        <w:contextualSpacing/>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Гастропатии</w:t>
      </w:r>
      <w:proofErr w:type="spellEnd"/>
      <w:r>
        <w:rPr>
          <w:rFonts w:ascii="Times New Roman" w:hAnsi="Times New Roman"/>
          <w:sz w:val="28"/>
          <w:szCs w:val="28"/>
        </w:rPr>
        <w:t xml:space="preserve">. </w:t>
      </w:r>
      <w:proofErr w:type="spellStart"/>
      <w:r>
        <w:rPr>
          <w:rFonts w:ascii="Times New Roman" w:hAnsi="Times New Roman"/>
          <w:sz w:val="28"/>
          <w:szCs w:val="28"/>
        </w:rPr>
        <w:t>Классификация</w:t>
      </w:r>
      <w:proofErr w:type="gramStart"/>
      <w:r>
        <w:rPr>
          <w:rFonts w:ascii="Times New Roman" w:hAnsi="Times New Roman"/>
          <w:sz w:val="28"/>
          <w:szCs w:val="28"/>
        </w:rPr>
        <w:t>.Э</w:t>
      </w:r>
      <w:proofErr w:type="gramEnd"/>
      <w:r>
        <w:rPr>
          <w:rFonts w:ascii="Times New Roman" w:hAnsi="Times New Roman"/>
          <w:sz w:val="28"/>
          <w:szCs w:val="28"/>
        </w:rPr>
        <w:t>ндоскопическая</w:t>
      </w:r>
      <w:proofErr w:type="spellEnd"/>
      <w:r>
        <w:rPr>
          <w:rFonts w:ascii="Times New Roman" w:hAnsi="Times New Roman"/>
          <w:sz w:val="28"/>
          <w:szCs w:val="28"/>
        </w:rPr>
        <w:t xml:space="preserve"> семиотика.</w:t>
      </w:r>
    </w:p>
    <w:p w:rsidR="00F8142E" w:rsidRPr="00F8142E" w:rsidRDefault="00F8142E" w:rsidP="00467F32">
      <w:pPr>
        <w:pStyle w:val="af2"/>
        <w:numPr>
          <w:ilvl w:val="0"/>
          <w:numId w:val="2"/>
        </w:numPr>
        <w:spacing w:line="240" w:lineRule="auto"/>
        <w:rPr>
          <w:rFonts w:ascii="Times New Roman" w:hAnsi="Times New Roman"/>
          <w:sz w:val="28"/>
          <w:szCs w:val="28"/>
        </w:rPr>
      </w:pPr>
      <w:r w:rsidRPr="00F8142E">
        <w:rPr>
          <w:rFonts w:ascii="Times New Roman" w:hAnsi="Times New Roman"/>
          <w:color w:val="000000"/>
          <w:sz w:val="28"/>
          <w:szCs w:val="28"/>
        </w:rPr>
        <w:t xml:space="preserve">Амилоидоз, </w:t>
      </w:r>
      <w:proofErr w:type="spellStart"/>
      <w:r w:rsidRPr="00F8142E">
        <w:rPr>
          <w:rFonts w:ascii="Times New Roman" w:hAnsi="Times New Roman"/>
          <w:color w:val="000000"/>
          <w:sz w:val="28"/>
          <w:szCs w:val="28"/>
        </w:rPr>
        <w:t>кальциноз</w:t>
      </w:r>
      <w:proofErr w:type="spellEnd"/>
      <w:r w:rsidRPr="00F8142E">
        <w:rPr>
          <w:rFonts w:ascii="Times New Roman" w:hAnsi="Times New Roman"/>
          <w:color w:val="000000"/>
          <w:sz w:val="28"/>
          <w:szCs w:val="28"/>
        </w:rPr>
        <w:t>, гиалиноз, жировая дистрофия желудка.                 Диагностика, эндоскопическая семиотика.</w:t>
      </w:r>
    </w:p>
    <w:p w:rsidR="00DB6E3F" w:rsidRDefault="00DB6E3F" w:rsidP="00467F32">
      <w:pPr>
        <w:ind w:firstLine="708"/>
        <w:rPr>
          <w:rFonts w:ascii="Times New Roman" w:hAnsi="Times New Roman"/>
          <w:b/>
          <w:sz w:val="28"/>
          <w:szCs w:val="28"/>
        </w:rPr>
      </w:pPr>
    </w:p>
    <w:p w:rsidR="005A60D3" w:rsidRPr="00467F32" w:rsidRDefault="005A60D3" w:rsidP="00467F32">
      <w:pPr>
        <w:ind w:firstLine="708"/>
        <w:rPr>
          <w:rFonts w:ascii="Times New Roman" w:hAnsi="Times New Roman"/>
          <w:b/>
          <w:sz w:val="28"/>
          <w:szCs w:val="28"/>
        </w:rPr>
      </w:pPr>
      <w:r w:rsidRPr="00467F32">
        <w:rPr>
          <w:rFonts w:ascii="Times New Roman" w:hAnsi="Times New Roman"/>
          <w:b/>
          <w:sz w:val="28"/>
          <w:szCs w:val="28"/>
        </w:rPr>
        <w:t>Раздел: Заболевания 12 п.к.</w:t>
      </w:r>
    </w:p>
    <w:p w:rsidR="005A60D3" w:rsidRPr="005A60D3" w:rsidRDefault="005A60D3" w:rsidP="00467F32">
      <w:pPr>
        <w:contextualSpacing/>
        <w:jc w:val="both"/>
        <w:rPr>
          <w:rFonts w:ascii="Times New Roman" w:hAnsi="Times New Roman"/>
          <w:sz w:val="28"/>
          <w:szCs w:val="28"/>
        </w:rPr>
      </w:pPr>
    </w:p>
    <w:p w:rsidR="003B7C9E" w:rsidRPr="008F0161" w:rsidRDefault="005A60D3" w:rsidP="00467F32">
      <w:pPr>
        <w:pStyle w:val="af2"/>
        <w:numPr>
          <w:ilvl w:val="0"/>
          <w:numId w:val="2"/>
        </w:numPr>
        <w:spacing w:line="240" w:lineRule="auto"/>
        <w:contextualSpacing/>
        <w:rPr>
          <w:sz w:val="28"/>
          <w:szCs w:val="28"/>
        </w:rPr>
      </w:pPr>
      <w:r>
        <w:rPr>
          <w:sz w:val="28"/>
          <w:szCs w:val="28"/>
        </w:rPr>
        <w:t xml:space="preserve"> </w:t>
      </w:r>
      <w:r w:rsidRPr="007042CF">
        <w:rPr>
          <w:rFonts w:ascii="Times New Roman" w:hAnsi="Times New Roman"/>
          <w:sz w:val="28"/>
          <w:szCs w:val="28"/>
        </w:rPr>
        <w:t>Эндоскопическая диа</w:t>
      </w:r>
      <w:r>
        <w:rPr>
          <w:rFonts w:ascii="Times New Roman" w:hAnsi="Times New Roman"/>
          <w:sz w:val="28"/>
          <w:szCs w:val="28"/>
        </w:rPr>
        <w:t>гностика дуоденитов. Классификация. Эндоскопические признаки.</w:t>
      </w:r>
    </w:p>
    <w:p w:rsidR="008F0161" w:rsidRPr="003B7C9E" w:rsidRDefault="00DB6E3F" w:rsidP="00467F32">
      <w:pPr>
        <w:pStyle w:val="af2"/>
        <w:numPr>
          <w:ilvl w:val="0"/>
          <w:numId w:val="2"/>
        </w:numPr>
        <w:spacing w:line="240" w:lineRule="auto"/>
        <w:contextualSpacing/>
        <w:rPr>
          <w:sz w:val="28"/>
          <w:szCs w:val="28"/>
        </w:rPr>
      </w:pPr>
      <w:r>
        <w:rPr>
          <w:rFonts w:ascii="Times New Roman" w:hAnsi="Times New Roman" w:cs="Times New Roman"/>
          <w:sz w:val="28"/>
          <w:szCs w:val="28"/>
        </w:rPr>
        <w:t xml:space="preserve"> </w:t>
      </w:r>
      <w:r w:rsidR="008F0161">
        <w:rPr>
          <w:rFonts w:ascii="Times New Roman" w:hAnsi="Times New Roman" w:cs="Times New Roman"/>
          <w:sz w:val="28"/>
          <w:szCs w:val="28"/>
        </w:rPr>
        <w:t>Деформация лук. 12п</w:t>
      </w:r>
      <w:proofErr w:type="gramStart"/>
      <w:r w:rsidR="008F0161">
        <w:rPr>
          <w:rFonts w:ascii="Times New Roman" w:hAnsi="Times New Roman" w:cs="Times New Roman"/>
          <w:sz w:val="28"/>
          <w:szCs w:val="28"/>
        </w:rPr>
        <w:t>.к</w:t>
      </w:r>
      <w:proofErr w:type="gramEnd"/>
      <w:r w:rsidR="008F0161">
        <w:rPr>
          <w:rFonts w:ascii="Times New Roman" w:hAnsi="Times New Roman" w:cs="Times New Roman"/>
          <w:sz w:val="28"/>
          <w:szCs w:val="28"/>
        </w:rPr>
        <w:t>, виды, эндоскопические признаки.</w:t>
      </w:r>
    </w:p>
    <w:p w:rsidR="00F8142E" w:rsidRPr="00F8142E" w:rsidRDefault="00F8142E" w:rsidP="00467F32">
      <w:pPr>
        <w:pStyle w:val="af2"/>
        <w:numPr>
          <w:ilvl w:val="0"/>
          <w:numId w:val="2"/>
        </w:numPr>
        <w:spacing w:line="240" w:lineRule="auto"/>
        <w:contextualSpacing/>
        <w:jc w:val="both"/>
        <w:rPr>
          <w:sz w:val="28"/>
          <w:szCs w:val="28"/>
        </w:rPr>
      </w:pPr>
      <w:r>
        <w:rPr>
          <w:rFonts w:ascii="Times New Roman" w:hAnsi="Times New Roman"/>
          <w:sz w:val="28"/>
          <w:szCs w:val="28"/>
        </w:rPr>
        <w:t xml:space="preserve"> Язвы луковицы 12 п.к. Клиника, эндоскопические признаки. </w:t>
      </w:r>
      <w:r w:rsidR="00DB6E3F">
        <w:rPr>
          <w:rFonts w:ascii="Times New Roman" w:hAnsi="Times New Roman"/>
          <w:sz w:val="28"/>
          <w:szCs w:val="28"/>
        </w:rPr>
        <w:t xml:space="preserve"> </w:t>
      </w:r>
      <w:r>
        <w:rPr>
          <w:rFonts w:ascii="Times New Roman" w:hAnsi="Times New Roman"/>
          <w:sz w:val="28"/>
          <w:szCs w:val="28"/>
        </w:rPr>
        <w:t xml:space="preserve">Осложнения. </w:t>
      </w:r>
    </w:p>
    <w:p w:rsidR="00F8142E" w:rsidRPr="008F0161" w:rsidRDefault="00F8142E" w:rsidP="00467F32">
      <w:pPr>
        <w:pStyle w:val="af2"/>
        <w:numPr>
          <w:ilvl w:val="0"/>
          <w:numId w:val="2"/>
        </w:numPr>
        <w:spacing w:line="240" w:lineRule="auto"/>
        <w:contextualSpacing/>
        <w:jc w:val="both"/>
        <w:rPr>
          <w:sz w:val="28"/>
          <w:szCs w:val="28"/>
        </w:rPr>
      </w:pPr>
      <w:r>
        <w:rPr>
          <w:sz w:val="28"/>
          <w:szCs w:val="28"/>
        </w:rPr>
        <w:t xml:space="preserve"> </w:t>
      </w:r>
      <w:r w:rsidRPr="00FF1449">
        <w:rPr>
          <w:rFonts w:ascii="Times New Roman" w:hAnsi="Times New Roman"/>
          <w:sz w:val="28"/>
          <w:szCs w:val="28"/>
        </w:rPr>
        <w:t>Методы эндоскопического гемостаза</w:t>
      </w:r>
      <w:r>
        <w:rPr>
          <w:rFonts w:ascii="Times New Roman" w:hAnsi="Times New Roman"/>
          <w:sz w:val="28"/>
          <w:szCs w:val="28"/>
        </w:rPr>
        <w:t xml:space="preserve"> при кровотечениях из язв 12 п.к.  Классификация </w:t>
      </w:r>
      <w:proofErr w:type="spellStart"/>
      <w:r>
        <w:rPr>
          <w:rFonts w:ascii="Times New Roman" w:hAnsi="Times New Roman"/>
          <w:sz w:val="28"/>
          <w:szCs w:val="28"/>
        </w:rPr>
        <w:t>Forrest</w:t>
      </w:r>
      <w:proofErr w:type="spellEnd"/>
      <w:r>
        <w:rPr>
          <w:rFonts w:ascii="Times New Roman" w:hAnsi="Times New Roman"/>
          <w:sz w:val="28"/>
          <w:szCs w:val="28"/>
        </w:rPr>
        <w:t>. Сравнительная характеристика методов.</w:t>
      </w:r>
    </w:p>
    <w:p w:rsidR="008F0161" w:rsidRPr="00F8142E" w:rsidRDefault="008F0161" w:rsidP="00467F32">
      <w:pPr>
        <w:pStyle w:val="af2"/>
        <w:numPr>
          <w:ilvl w:val="0"/>
          <w:numId w:val="2"/>
        </w:numPr>
        <w:spacing w:line="240" w:lineRule="auto"/>
        <w:contextualSpacing/>
        <w:rPr>
          <w:sz w:val="28"/>
          <w:szCs w:val="28"/>
        </w:rPr>
      </w:pPr>
      <w:proofErr w:type="spellStart"/>
      <w:r>
        <w:rPr>
          <w:rFonts w:ascii="Times New Roman" w:hAnsi="Times New Roman" w:cs="Times New Roman"/>
          <w:sz w:val="28"/>
          <w:szCs w:val="28"/>
        </w:rPr>
        <w:t>Целиакия</w:t>
      </w:r>
      <w:proofErr w:type="spellEnd"/>
      <w:r>
        <w:rPr>
          <w:rFonts w:ascii="Times New Roman" w:hAnsi="Times New Roman" w:cs="Times New Roman"/>
          <w:sz w:val="28"/>
          <w:szCs w:val="28"/>
        </w:rPr>
        <w:t xml:space="preserve"> и болезнь </w:t>
      </w:r>
      <w:proofErr w:type="spellStart"/>
      <w:r>
        <w:rPr>
          <w:rFonts w:ascii="Times New Roman" w:hAnsi="Times New Roman" w:cs="Times New Roman"/>
          <w:sz w:val="28"/>
          <w:szCs w:val="28"/>
        </w:rPr>
        <w:t>Уиппла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Этиопатогенез</w:t>
      </w:r>
      <w:proofErr w:type="spellEnd"/>
      <w:r>
        <w:rPr>
          <w:rFonts w:ascii="Times New Roman" w:hAnsi="Times New Roman" w:cs="Times New Roman"/>
          <w:sz w:val="28"/>
          <w:szCs w:val="28"/>
        </w:rPr>
        <w:t>, клиническая картина. Методы диагностики, эндоскопическая семиотика. Дифференциальная диагностика.</w:t>
      </w:r>
    </w:p>
    <w:p w:rsidR="00F8142E" w:rsidRPr="00F8142E" w:rsidRDefault="00F8142E" w:rsidP="00467F32">
      <w:pPr>
        <w:pStyle w:val="af2"/>
        <w:numPr>
          <w:ilvl w:val="0"/>
          <w:numId w:val="2"/>
        </w:numPr>
        <w:spacing w:line="240" w:lineRule="auto"/>
        <w:contextualSpacing/>
        <w:rPr>
          <w:sz w:val="28"/>
          <w:szCs w:val="28"/>
        </w:rPr>
      </w:pPr>
      <w:r>
        <w:rPr>
          <w:rFonts w:ascii="Times New Roman" w:hAnsi="Times New Roman"/>
          <w:sz w:val="28"/>
          <w:szCs w:val="28"/>
        </w:rPr>
        <w:t xml:space="preserve"> </w:t>
      </w:r>
      <w:r>
        <w:rPr>
          <w:rFonts w:ascii="Times New Roman" w:hAnsi="Times New Roman"/>
          <w:color w:val="000000"/>
          <w:sz w:val="28"/>
          <w:szCs w:val="28"/>
        </w:rPr>
        <w:t xml:space="preserve">Заболевания большого дуоденального сосочка.  Диагностика, эндоскопическая семиотика. Выбор </w:t>
      </w:r>
      <w:r w:rsidR="00267D27">
        <w:rPr>
          <w:rFonts w:ascii="Times New Roman" w:hAnsi="Times New Roman"/>
          <w:color w:val="000000"/>
          <w:sz w:val="28"/>
          <w:szCs w:val="28"/>
        </w:rPr>
        <w:t>лечебной тактики.</w:t>
      </w:r>
    </w:p>
    <w:p w:rsidR="00F8142E" w:rsidRPr="00F8142E" w:rsidRDefault="00F8142E" w:rsidP="00467F32">
      <w:pPr>
        <w:ind w:left="360"/>
        <w:rPr>
          <w:rFonts w:ascii="Times New Roman" w:hAnsi="Times New Roman"/>
          <w:sz w:val="28"/>
          <w:szCs w:val="28"/>
        </w:rPr>
      </w:pPr>
    </w:p>
    <w:p w:rsidR="00F8142E" w:rsidRPr="00467F32" w:rsidRDefault="00F8142E" w:rsidP="00467F32">
      <w:pPr>
        <w:pStyle w:val="af2"/>
        <w:spacing w:line="240" w:lineRule="auto"/>
        <w:ind w:left="720"/>
        <w:rPr>
          <w:rFonts w:ascii="Times New Roman" w:hAnsi="Times New Roman"/>
          <w:b/>
          <w:sz w:val="28"/>
          <w:szCs w:val="28"/>
        </w:rPr>
      </w:pPr>
      <w:r w:rsidRPr="00467F32">
        <w:rPr>
          <w:rFonts w:ascii="Times New Roman" w:hAnsi="Times New Roman"/>
          <w:b/>
          <w:sz w:val="28"/>
          <w:szCs w:val="28"/>
        </w:rPr>
        <w:t>Раздел: Заболевания толстой кишки.</w:t>
      </w:r>
    </w:p>
    <w:p w:rsidR="00267D27" w:rsidRDefault="00267D27" w:rsidP="00467F32">
      <w:pPr>
        <w:pStyle w:val="af"/>
        <w:numPr>
          <w:ilvl w:val="0"/>
          <w:numId w:val="2"/>
        </w:numPr>
        <w:shd w:val="clear" w:color="auto" w:fill="FFFFFF"/>
        <w:spacing w:after="0" w:line="240" w:lineRule="auto"/>
        <w:rPr>
          <w:rFonts w:ascii="Times New Roman" w:hAnsi="Times New Roman"/>
          <w:color w:val="000000"/>
          <w:sz w:val="28"/>
          <w:szCs w:val="28"/>
        </w:rPr>
      </w:pPr>
      <w:r>
        <w:rPr>
          <w:rFonts w:ascii="Times New Roman" w:hAnsi="Times New Roman"/>
          <w:color w:val="000000"/>
          <w:sz w:val="28"/>
          <w:szCs w:val="28"/>
        </w:rPr>
        <w:t>Заболевания анального жома. Классификация, клиника, диагностика, эндоскопическая семиотика.</w:t>
      </w:r>
    </w:p>
    <w:p w:rsidR="00F8142E" w:rsidRPr="00267D27" w:rsidRDefault="00267D27" w:rsidP="00467F32">
      <w:pPr>
        <w:pStyle w:val="af2"/>
        <w:numPr>
          <w:ilvl w:val="0"/>
          <w:numId w:val="2"/>
        </w:numPr>
        <w:spacing w:line="240" w:lineRule="auto"/>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color w:val="000000"/>
          <w:sz w:val="28"/>
          <w:szCs w:val="28"/>
        </w:rPr>
        <w:t>Воспалительные заболевания толстой кишки (Язвенный колит и Болезнь Крона). Классификация. Эндоскопическая семиотика. Дифференциальная диагностика. Осложнения.</w:t>
      </w:r>
    </w:p>
    <w:p w:rsidR="00F8142E" w:rsidRPr="00F8142E" w:rsidRDefault="00F8142E" w:rsidP="00467F32">
      <w:pPr>
        <w:pStyle w:val="af2"/>
        <w:numPr>
          <w:ilvl w:val="0"/>
          <w:numId w:val="2"/>
        </w:numPr>
        <w:spacing w:line="240" w:lineRule="auto"/>
        <w:contextualSpacing/>
        <w:rPr>
          <w:sz w:val="28"/>
          <w:szCs w:val="28"/>
        </w:rPr>
      </w:pPr>
      <w:r>
        <w:rPr>
          <w:sz w:val="28"/>
          <w:szCs w:val="28"/>
        </w:rPr>
        <w:t xml:space="preserve"> </w:t>
      </w:r>
      <w:r w:rsidR="00267D27">
        <w:rPr>
          <w:rFonts w:ascii="Times New Roman" w:hAnsi="Times New Roman"/>
          <w:color w:val="000000"/>
          <w:sz w:val="28"/>
          <w:szCs w:val="28"/>
        </w:rPr>
        <w:t>Ишемический колит.  Клиническая картина, диагностика, эндоскопическая семиотика. Осложнения.</w:t>
      </w:r>
    </w:p>
    <w:p w:rsidR="00267D27" w:rsidRPr="00F8142E" w:rsidRDefault="00267D27" w:rsidP="00467F32">
      <w:pPr>
        <w:pStyle w:val="af2"/>
        <w:numPr>
          <w:ilvl w:val="0"/>
          <w:numId w:val="2"/>
        </w:numPr>
        <w:spacing w:line="240" w:lineRule="auto"/>
        <w:contextualSpacing/>
        <w:rPr>
          <w:sz w:val="28"/>
          <w:szCs w:val="28"/>
        </w:rPr>
      </w:pPr>
      <w:r>
        <w:rPr>
          <w:rFonts w:ascii="Times New Roman" w:hAnsi="Times New Roman"/>
          <w:sz w:val="28"/>
          <w:szCs w:val="28"/>
        </w:rPr>
        <w:t xml:space="preserve"> Лучевой колит. </w:t>
      </w:r>
      <w:r>
        <w:rPr>
          <w:rFonts w:ascii="Times New Roman" w:hAnsi="Times New Roman"/>
          <w:color w:val="000000"/>
          <w:sz w:val="28"/>
          <w:szCs w:val="28"/>
        </w:rPr>
        <w:t>Клиническая картина, диагностика, эндоскопическая семиотика. Осложнения.</w:t>
      </w:r>
    </w:p>
    <w:p w:rsidR="00267D27" w:rsidRPr="00267D27" w:rsidRDefault="00267D27" w:rsidP="00467F32">
      <w:pPr>
        <w:pStyle w:val="af2"/>
        <w:numPr>
          <w:ilvl w:val="0"/>
          <w:numId w:val="2"/>
        </w:numPr>
        <w:spacing w:line="240" w:lineRule="auto"/>
        <w:contextualSpacing/>
        <w:rPr>
          <w:sz w:val="28"/>
          <w:szCs w:val="28"/>
        </w:rPr>
      </w:pPr>
      <w:r w:rsidRPr="00267D27">
        <w:rPr>
          <w:rFonts w:ascii="Times New Roman" w:hAnsi="Times New Roman" w:cs="Times New Roman"/>
          <w:sz w:val="28"/>
          <w:szCs w:val="28"/>
        </w:rPr>
        <w:t xml:space="preserve"> </w:t>
      </w:r>
      <w:proofErr w:type="spellStart"/>
      <w:r w:rsidRPr="00267D27">
        <w:rPr>
          <w:rFonts w:ascii="Times New Roman" w:hAnsi="Times New Roman" w:cs="Times New Roman"/>
          <w:sz w:val="28"/>
          <w:szCs w:val="28"/>
        </w:rPr>
        <w:t>Псевдомембранозный</w:t>
      </w:r>
      <w:proofErr w:type="spellEnd"/>
      <w:r w:rsidRPr="00267D27">
        <w:rPr>
          <w:rFonts w:ascii="Times New Roman" w:hAnsi="Times New Roman" w:cs="Times New Roman"/>
          <w:sz w:val="28"/>
          <w:szCs w:val="28"/>
        </w:rPr>
        <w:t xml:space="preserve"> колит.</w:t>
      </w:r>
      <w:r w:rsidRPr="00267D27">
        <w:rPr>
          <w:rFonts w:ascii="Times New Roman" w:hAnsi="Times New Roman"/>
          <w:color w:val="000000"/>
          <w:sz w:val="28"/>
          <w:szCs w:val="28"/>
        </w:rPr>
        <w:t xml:space="preserve"> </w:t>
      </w:r>
      <w:r>
        <w:rPr>
          <w:rFonts w:ascii="Times New Roman" w:hAnsi="Times New Roman"/>
          <w:color w:val="000000"/>
          <w:sz w:val="28"/>
          <w:szCs w:val="28"/>
        </w:rPr>
        <w:t>Клиническая картина, диагностика, эндоскопическая семиотика. Осложнения.</w:t>
      </w:r>
    </w:p>
    <w:p w:rsidR="00267D27" w:rsidRPr="008F0161" w:rsidRDefault="00267D27" w:rsidP="00467F32">
      <w:pPr>
        <w:pStyle w:val="af2"/>
        <w:numPr>
          <w:ilvl w:val="0"/>
          <w:numId w:val="2"/>
        </w:numPr>
        <w:spacing w:line="240" w:lineRule="auto"/>
        <w:contextualSpacing/>
        <w:rPr>
          <w:sz w:val="28"/>
          <w:szCs w:val="28"/>
        </w:rPr>
      </w:pPr>
      <w:r>
        <w:rPr>
          <w:rFonts w:ascii="Times New Roman" w:hAnsi="Times New Roman"/>
          <w:color w:val="000000"/>
          <w:sz w:val="28"/>
          <w:szCs w:val="28"/>
        </w:rPr>
        <w:lastRenderedPageBreak/>
        <w:t xml:space="preserve"> </w:t>
      </w:r>
      <w:proofErr w:type="spellStart"/>
      <w:r>
        <w:rPr>
          <w:rFonts w:ascii="Times New Roman" w:hAnsi="Times New Roman"/>
          <w:color w:val="000000"/>
          <w:sz w:val="28"/>
          <w:szCs w:val="28"/>
        </w:rPr>
        <w:t>Цитомегаловирусный</w:t>
      </w:r>
      <w:proofErr w:type="spellEnd"/>
      <w:r>
        <w:rPr>
          <w:rFonts w:ascii="Times New Roman" w:hAnsi="Times New Roman"/>
          <w:color w:val="000000"/>
          <w:sz w:val="28"/>
          <w:szCs w:val="28"/>
        </w:rPr>
        <w:t xml:space="preserve"> колит.</w:t>
      </w:r>
      <w:r w:rsidRPr="00267D27">
        <w:rPr>
          <w:rFonts w:ascii="Times New Roman" w:hAnsi="Times New Roman"/>
          <w:color w:val="000000"/>
          <w:sz w:val="28"/>
          <w:szCs w:val="28"/>
        </w:rPr>
        <w:t xml:space="preserve"> </w:t>
      </w:r>
      <w:r>
        <w:rPr>
          <w:rFonts w:ascii="Times New Roman" w:hAnsi="Times New Roman"/>
          <w:color w:val="000000"/>
          <w:sz w:val="28"/>
          <w:szCs w:val="28"/>
        </w:rPr>
        <w:t>Клиническая картина, диагностика, эндоскопическая семиотика. Осложнения.</w:t>
      </w:r>
    </w:p>
    <w:p w:rsidR="008F0161" w:rsidRPr="008F0161" w:rsidRDefault="008F0161" w:rsidP="00467F32">
      <w:pPr>
        <w:pStyle w:val="af2"/>
        <w:numPr>
          <w:ilvl w:val="0"/>
          <w:numId w:val="2"/>
        </w:numPr>
        <w:spacing w:line="240" w:lineRule="auto"/>
        <w:contextualSpacing/>
        <w:rPr>
          <w:sz w:val="28"/>
          <w:szCs w:val="28"/>
        </w:rPr>
      </w:pPr>
      <w:r>
        <w:rPr>
          <w:rFonts w:ascii="Times New Roman" w:hAnsi="Times New Roman" w:cs="Times New Roman"/>
          <w:color w:val="000000"/>
          <w:sz w:val="28"/>
          <w:szCs w:val="28"/>
        </w:rPr>
        <w:t xml:space="preserve">Микроскопический колит. </w:t>
      </w:r>
      <w:proofErr w:type="spellStart"/>
      <w:r>
        <w:rPr>
          <w:rFonts w:ascii="Times New Roman" w:hAnsi="Times New Roman" w:cs="Times New Roman"/>
          <w:color w:val="000000"/>
          <w:sz w:val="28"/>
          <w:szCs w:val="28"/>
        </w:rPr>
        <w:t>Этиопатогенез</w:t>
      </w:r>
      <w:proofErr w:type="spellEnd"/>
      <w:r>
        <w:rPr>
          <w:rFonts w:ascii="Times New Roman" w:hAnsi="Times New Roman" w:cs="Times New Roman"/>
          <w:color w:val="000000"/>
          <w:sz w:val="28"/>
          <w:szCs w:val="28"/>
        </w:rPr>
        <w:t>, клиническая картина, эндоскопическая семиотика. Методы эндоскопической диагностики. Роль гистологического исследования.</w:t>
      </w:r>
    </w:p>
    <w:p w:rsidR="008F0161" w:rsidRPr="00267D27" w:rsidRDefault="008F0161" w:rsidP="00467F32">
      <w:pPr>
        <w:pStyle w:val="af2"/>
        <w:numPr>
          <w:ilvl w:val="0"/>
          <w:numId w:val="2"/>
        </w:numPr>
        <w:spacing w:line="240" w:lineRule="auto"/>
        <w:contextualSpacing/>
        <w:rPr>
          <w:sz w:val="28"/>
          <w:szCs w:val="28"/>
        </w:rPr>
      </w:pPr>
      <w:r>
        <w:rPr>
          <w:rFonts w:ascii="Times New Roman" w:hAnsi="Times New Roman" w:cs="Times New Roman"/>
          <w:color w:val="000000"/>
          <w:sz w:val="28"/>
          <w:szCs w:val="28"/>
        </w:rPr>
        <w:t xml:space="preserve"> Паразитарные колиты. </w:t>
      </w:r>
      <w:proofErr w:type="spellStart"/>
      <w:r>
        <w:rPr>
          <w:rFonts w:ascii="Times New Roman" w:hAnsi="Times New Roman" w:cs="Times New Roman"/>
          <w:color w:val="000000"/>
          <w:sz w:val="28"/>
          <w:szCs w:val="28"/>
        </w:rPr>
        <w:t>Этиопатогенез</w:t>
      </w:r>
      <w:proofErr w:type="spellEnd"/>
      <w:r>
        <w:rPr>
          <w:rFonts w:ascii="Times New Roman" w:hAnsi="Times New Roman" w:cs="Times New Roman"/>
          <w:color w:val="000000"/>
          <w:sz w:val="28"/>
          <w:szCs w:val="28"/>
        </w:rPr>
        <w:t>, клиническая картина, эндоскопическая семиотика. Дифференциальная диагностика.</w:t>
      </w:r>
    </w:p>
    <w:p w:rsidR="008373F6" w:rsidRPr="00267D27" w:rsidRDefault="00267D27" w:rsidP="00467F32">
      <w:pPr>
        <w:pStyle w:val="af2"/>
        <w:numPr>
          <w:ilvl w:val="0"/>
          <w:numId w:val="2"/>
        </w:numPr>
        <w:spacing w:line="240" w:lineRule="auto"/>
        <w:contextualSpacing/>
        <w:rPr>
          <w:sz w:val="28"/>
          <w:szCs w:val="28"/>
        </w:rPr>
      </w:pPr>
      <w:r>
        <w:rPr>
          <w:rFonts w:ascii="Times New Roman" w:hAnsi="Times New Roman"/>
          <w:color w:val="000000"/>
          <w:sz w:val="28"/>
          <w:szCs w:val="28"/>
        </w:rPr>
        <w:t xml:space="preserve"> </w:t>
      </w:r>
      <w:proofErr w:type="spellStart"/>
      <w:r w:rsidRPr="00267D27">
        <w:rPr>
          <w:rFonts w:ascii="Times New Roman" w:hAnsi="Times New Roman"/>
          <w:color w:val="000000"/>
          <w:sz w:val="28"/>
          <w:szCs w:val="28"/>
        </w:rPr>
        <w:t>Дивертикулярная</w:t>
      </w:r>
      <w:proofErr w:type="spellEnd"/>
      <w:r w:rsidRPr="00267D27">
        <w:rPr>
          <w:rFonts w:ascii="Times New Roman" w:hAnsi="Times New Roman"/>
          <w:color w:val="000000"/>
          <w:sz w:val="28"/>
          <w:szCs w:val="28"/>
        </w:rPr>
        <w:t xml:space="preserve"> болезнь толстой кишки.</w:t>
      </w:r>
      <w:r>
        <w:rPr>
          <w:rFonts w:ascii="Times New Roman" w:hAnsi="Times New Roman"/>
          <w:color w:val="000000"/>
          <w:sz w:val="28"/>
          <w:szCs w:val="28"/>
        </w:rPr>
        <w:t xml:space="preserve"> </w:t>
      </w:r>
      <w:r w:rsidRPr="00267D27">
        <w:rPr>
          <w:rFonts w:ascii="Times New Roman" w:hAnsi="Times New Roman"/>
          <w:color w:val="000000"/>
          <w:sz w:val="28"/>
          <w:szCs w:val="28"/>
        </w:rPr>
        <w:t>Диагностика, клиническая картина, эндоскопическая семиотика, возможные осложнения</w:t>
      </w:r>
      <w:r>
        <w:rPr>
          <w:rFonts w:ascii="Times New Roman" w:hAnsi="Times New Roman"/>
          <w:color w:val="000000"/>
          <w:sz w:val="28"/>
          <w:szCs w:val="28"/>
        </w:rPr>
        <w:t>.</w:t>
      </w:r>
    </w:p>
    <w:p w:rsidR="00267D27" w:rsidRPr="00267D27" w:rsidRDefault="00267D27" w:rsidP="00467F32">
      <w:pPr>
        <w:pStyle w:val="af2"/>
        <w:numPr>
          <w:ilvl w:val="0"/>
          <w:numId w:val="2"/>
        </w:numPr>
        <w:spacing w:line="240" w:lineRule="auto"/>
        <w:contextualSpacing/>
        <w:rPr>
          <w:sz w:val="28"/>
          <w:szCs w:val="28"/>
        </w:rPr>
      </w:pPr>
      <w:r>
        <w:rPr>
          <w:rFonts w:ascii="Times New Roman" w:hAnsi="Times New Roman"/>
          <w:color w:val="000000"/>
          <w:sz w:val="28"/>
          <w:szCs w:val="28"/>
        </w:rPr>
        <w:t xml:space="preserve"> Эпит</w:t>
      </w:r>
      <w:r w:rsidR="003B15BB">
        <w:rPr>
          <w:rFonts w:ascii="Times New Roman" w:hAnsi="Times New Roman"/>
          <w:color w:val="000000"/>
          <w:sz w:val="28"/>
          <w:szCs w:val="28"/>
        </w:rPr>
        <w:t xml:space="preserve">елиальные </w:t>
      </w:r>
      <w:r>
        <w:rPr>
          <w:rFonts w:ascii="Times New Roman" w:hAnsi="Times New Roman"/>
          <w:color w:val="000000"/>
          <w:sz w:val="28"/>
          <w:szCs w:val="28"/>
        </w:rPr>
        <w:t xml:space="preserve">образования толстой кишки. </w:t>
      </w:r>
      <w:r w:rsidR="003B15BB">
        <w:rPr>
          <w:rFonts w:ascii="Times New Roman" w:hAnsi="Times New Roman"/>
          <w:color w:val="000000"/>
          <w:sz w:val="28"/>
          <w:szCs w:val="28"/>
        </w:rPr>
        <w:t xml:space="preserve"> Парижская \к</w:t>
      </w:r>
      <w:r>
        <w:rPr>
          <w:rFonts w:ascii="Times New Roman" w:hAnsi="Times New Roman"/>
          <w:color w:val="000000"/>
          <w:sz w:val="28"/>
          <w:szCs w:val="28"/>
        </w:rPr>
        <w:t>лассификация</w:t>
      </w:r>
      <w:r w:rsidR="003B15BB">
        <w:rPr>
          <w:rFonts w:ascii="Times New Roman" w:hAnsi="Times New Roman"/>
          <w:color w:val="000000"/>
          <w:sz w:val="28"/>
          <w:szCs w:val="28"/>
        </w:rPr>
        <w:t xml:space="preserve">, </w:t>
      </w:r>
      <w:proofErr w:type="spellStart"/>
      <w:r>
        <w:rPr>
          <w:rFonts w:ascii="Times New Roman" w:hAnsi="Times New Roman"/>
          <w:color w:val="000000"/>
          <w:sz w:val="28"/>
          <w:szCs w:val="28"/>
        </w:rPr>
        <w:t>эндоскопидческая</w:t>
      </w:r>
      <w:proofErr w:type="spellEnd"/>
      <w:r>
        <w:rPr>
          <w:rFonts w:ascii="Times New Roman" w:hAnsi="Times New Roman"/>
          <w:color w:val="000000"/>
          <w:sz w:val="28"/>
          <w:szCs w:val="28"/>
        </w:rPr>
        <w:t xml:space="preserve"> семиотика.</w:t>
      </w:r>
      <w:r w:rsidR="003B15BB">
        <w:rPr>
          <w:rFonts w:ascii="Times New Roman" w:hAnsi="Times New Roman"/>
          <w:color w:val="000000"/>
          <w:sz w:val="28"/>
          <w:szCs w:val="28"/>
        </w:rPr>
        <w:t xml:space="preserve"> Определение вида эндоскопического удаления неоплазий.</w:t>
      </w:r>
    </w:p>
    <w:p w:rsidR="00267D27" w:rsidRPr="008F0161" w:rsidRDefault="00267D27" w:rsidP="00467F32">
      <w:pPr>
        <w:pStyle w:val="af2"/>
        <w:numPr>
          <w:ilvl w:val="0"/>
          <w:numId w:val="2"/>
        </w:numPr>
        <w:spacing w:line="240" w:lineRule="auto"/>
        <w:contextualSpacing/>
        <w:rPr>
          <w:sz w:val="28"/>
          <w:szCs w:val="28"/>
        </w:rPr>
      </w:pPr>
      <w:r>
        <w:rPr>
          <w:rFonts w:ascii="Times New Roman" w:hAnsi="Times New Roman"/>
          <w:color w:val="000000"/>
          <w:sz w:val="28"/>
          <w:szCs w:val="28"/>
        </w:rPr>
        <w:t xml:space="preserve"> Злокачественные образования толстой кишки. Классификация, диагностика, </w:t>
      </w:r>
      <w:proofErr w:type="spellStart"/>
      <w:r>
        <w:rPr>
          <w:rFonts w:ascii="Times New Roman" w:hAnsi="Times New Roman"/>
          <w:color w:val="000000"/>
          <w:sz w:val="28"/>
          <w:szCs w:val="28"/>
        </w:rPr>
        <w:t>диф</w:t>
      </w:r>
      <w:proofErr w:type="gramStart"/>
      <w:r>
        <w:rPr>
          <w:rFonts w:ascii="Times New Roman" w:hAnsi="Times New Roman"/>
          <w:color w:val="000000"/>
          <w:sz w:val="28"/>
          <w:szCs w:val="28"/>
        </w:rPr>
        <w:t>.д</w:t>
      </w:r>
      <w:proofErr w:type="gramEnd"/>
      <w:r>
        <w:rPr>
          <w:rFonts w:ascii="Times New Roman" w:hAnsi="Times New Roman"/>
          <w:color w:val="000000"/>
          <w:sz w:val="28"/>
          <w:szCs w:val="28"/>
        </w:rPr>
        <w:t>иагностика</w:t>
      </w:r>
      <w:proofErr w:type="spellEnd"/>
      <w:r>
        <w:rPr>
          <w:rFonts w:ascii="Times New Roman" w:hAnsi="Times New Roman"/>
          <w:color w:val="000000"/>
          <w:sz w:val="28"/>
          <w:szCs w:val="28"/>
        </w:rPr>
        <w:t>, эндоскопическая семиотика.</w:t>
      </w:r>
    </w:p>
    <w:p w:rsidR="008F0161" w:rsidRPr="008F0161" w:rsidRDefault="008F0161" w:rsidP="00467F32">
      <w:pPr>
        <w:pStyle w:val="af2"/>
        <w:numPr>
          <w:ilvl w:val="0"/>
          <w:numId w:val="2"/>
        </w:numPr>
        <w:spacing w:line="240" w:lineRule="auto"/>
        <w:contextualSpacing/>
        <w:rPr>
          <w:sz w:val="28"/>
          <w:szCs w:val="28"/>
        </w:rPr>
      </w:pPr>
      <w:r>
        <w:rPr>
          <w:rFonts w:ascii="Times New Roman" w:hAnsi="Times New Roman"/>
          <w:color w:val="000000"/>
          <w:sz w:val="28"/>
          <w:szCs w:val="28"/>
        </w:rPr>
        <w:t xml:space="preserve"> </w:t>
      </w:r>
      <w:r>
        <w:rPr>
          <w:rFonts w:ascii="Times New Roman" w:hAnsi="Times New Roman" w:cs="Times New Roman"/>
          <w:color w:val="000000"/>
          <w:sz w:val="28"/>
          <w:szCs w:val="28"/>
        </w:rPr>
        <w:t xml:space="preserve">Роль </w:t>
      </w:r>
      <w:proofErr w:type="spellStart"/>
      <w:r>
        <w:rPr>
          <w:rFonts w:ascii="Times New Roman" w:hAnsi="Times New Roman" w:cs="Times New Roman"/>
          <w:color w:val="000000"/>
          <w:sz w:val="28"/>
          <w:szCs w:val="28"/>
        </w:rPr>
        <w:t>хромоэндоскопии</w:t>
      </w:r>
      <w:proofErr w:type="spellEnd"/>
      <w:r>
        <w:rPr>
          <w:rFonts w:ascii="Times New Roman" w:hAnsi="Times New Roman" w:cs="Times New Roman"/>
          <w:color w:val="000000"/>
          <w:sz w:val="28"/>
          <w:szCs w:val="28"/>
        </w:rPr>
        <w:t xml:space="preserve"> и  осмотра в узком спектре (</w:t>
      </w:r>
      <w:r>
        <w:rPr>
          <w:rFonts w:ascii="Times New Roman" w:hAnsi="Times New Roman" w:cs="Times New Roman"/>
          <w:color w:val="000000"/>
          <w:sz w:val="28"/>
          <w:szCs w:val="28"/>
          <w:lang w:val="en-US"/>
        </w:rPr>
        <w:t>NBI</w:t>
      </w:r>
      <w:r w:rsidRPr="00E42B83">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I</w:t>
      </w:r>
      <w:r w:rsidRPr="00E42B83">
        <w:rPr>
          <w:rFonts w:ascii="Times New Roman" w:hAnsi="Times New Roman" w:cs="Times New Roman"/>
          <w:color w:val="000000"/>
          <w:sz w:val="28"/>
          <w:szCs w:val="28"/>
        </w:rPr>
        <w:t>-</w:t>
      </w:r>
      <w:r>
        <w:rPr>
          <w:rFonts w:ascii="Times New Roman" w:hAnsi="Times New Roman" w:cs="Times New Roman"/>
          <w:color w:val="000000"/>
          <w:sz w:val="28"/>
          <w:szCs w:val="28"/>
          <w:lang w:val="en-US"/>
        </w:rPr>
        <w:t>Scan</w:t>
      </w:r>
      <w:proofErr w:type="gramStart"/>
      <w:r>
        <w:rPr>
          <w:rFonts w:ascii="Times New Roman" w:hAnsi="Times New Roman" w:cs="Times New Roman"/>
          <w:color w:val="000000"/>
          <w:sz w:val="28"/>
          <w:szCs w:val="28"/>
        </w:rPr>
        <w:t>б</w:t>
      </w:r>
      <w:proofErr w:type="gramEnd"/>
      <w:r w:rsidRPr="00E42B83">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Zoom</w:t>
      </w:r>
      <w:r w:rsidRPr="00E42B83">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режимы) в выявлении «раннего» рака толстой кишки.</w:t>
      </w:r>
    </w:p>
    <w:p w:rsidR="008F0161" w:rsidRPr="008F0161" w:rsidRDefault="008F0161" w:rsidP="00467F32">
      <w:pPr>
        <w:pStyle w:val="af2"/>
        <w:numPr>
          <w:ilvl w:val="0"/>
          <w:numId w:val="2"/>
        </w:numPr>
        <w:spacing w:line="240" w:lineRule="auto"/>
        <w:contextualSpacing/>
        <w:rPr>
          <w:sz w:val="28"/>
          <w:szCs w:val="28"/>
        </w:rPr>
      </w:pP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Лечебная</w:t>
      </w:r>
      <w:proofErr w:type="gram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колоноскопия</w:t>
      </w:r>
      <w:proofErr w:type="spellEnd"/>
      <w:r>
        <w:rPr>
          <w:rFonts w:ascii="Times New Roman" w:hAnsi="Times New Roman" w:cs="Times New Roman"/>
          <w:color w:val="000000"/>
          <w:sz w:val="28"/>
          <w:szCs w:val="28"/>
        </w:rPr>
        <w:t xml:space="preserve">: методы эндоскопической </w:t>
      </w:r>
      <w:proofErr w:type="spellStart"/>
      <w:r>
        <w:rPr>
          <w:rFonts w:ascii="Times New Roman" w:hAnsi="Times New Roman" w:cs="Times New Roman"/>
          <w:color w:val="000000"/>
          <w:sz w:val="28"/>
          <w:szCs w:val="28"/>
        </w:rPr>
        <w:t>недиатермической</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полипэктомии</w:t>
      </w:r>
      <w:proofErr w:type="spellEnd"/>
      <w:r>
        <w:rPr>
          <w:rFonts w:ascii="Times New Roman" w:hAnsi="Times New Roman" w:cs="Times New Roman"/>
          <w:color w:val="000000"/>
          <w:sz w:val="28"/>
          <w:szCs w:val="28"/>
        </w:rPr>
        <w:t xml:space="preserve"> и диатермической эксцизии эпителиальной неоплазии толстой кишки.</w:t>
      </w:r>
    </w:p>
    <w:p w:rsidR="008F0161" w:rsidRPr="00267D27" w:rsidRDefault="008F0161" w:rsidP="00467F32">
      <w:pPr>
        <w:pStyle w:val="af2"/>
        <w:numPr>
          <w:ilvl w:val="0"/>
          <w:numId w:val="2"/>
        </w:numPr>
        <w:spacing w:line="240" w:lineRule="auto"/>
        <w:contextualSpacing/>
        <w:rPr>
          <w:sz w:val="28"/>
          <w:szCs w:val="28"/>
        </w:rPr>
      </w:pPr>
      <w:r>
        <w:rPr>
          <w:rFonts w:ascii="Times New Roman" w:hAnsi="Times New Roman" w:cs="Times New Roman"/>
          <w:color w:val="000000"/>
          <w:sz w:val="28"/>
          <w:szCs w:val="28"/>
        </w:rPr>
        <w:t xml:space="preserve"> Методы эндоскопической </w:t>
      </w:r>
      <w:proofErr w:type="spellStart"/>
      <w:r>
        <w:rPr>
          <w:rFonts w:ascii="Times New Roman" w:hAnsi="Times New Roman" w:cs="Times New Roman"/>
          <w:color w:val="000000"/>
          <w:sz w:val="28"/>
          <w:szCs w:val="28"/>
        </w:rPr>
        <w:t>диссекции</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подслизистых</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колоректальных</w:t>
      </w:r>
      <w:proofErr w:type="spellEnd"/>
      <w:r>
        <w:rPr>
          <w:rFonts w:ascii="Times New Roman" w:hAnsi="Times New Roman" w:cs="Times New Roman"/>
          <w:color w:val="000000"/>
          <w:sz w:val="28"/>
          <w:szCs w:val="28"/>
        </w:rPr>
        <w:t xml:space="preserve"> неоплазий.     Возможные осложнения, меры их профилактики.</w:t>
      </w:r>
    </w:p>
    <w:p w:rsidR="00267D27" w:rsidRDefault="00267D27" w:rsidP="00467F32">
      <w:pPr>
        <w:ind w:left="360"/>
        <w:rPr>
          <w:rFonts w:ascii="Times New Roman" w:hAnsi="Times New Roman"/>
          <w:b/>
          <w:sz w:val="28"/>
          <w:szCs w:val="28"/>
        </w:rPr>
      </w:pPr>
      <w:r w:rsidRPr="00467F32">
        <w:rPr>
          <w:rFonts w:ascii="Times New Roman" w:hAnsi="Times New Roman"/>
          <w:b/>
          <w:sz w:val="28"/>
          <w:szCs w:val="28"/>
        </w:rPr>
        <w:t>Раздел: Заболевания нижних отделов дыхательных путей.</w:t>
      </w:r>
    </w:p>
    <w:p w:rsidR="00467F32" w:rsidRPr="00467F32" w:rsidRDefault="00467F32" w:rsidP="00467F32">
      <w:pPr>
        <w:ind w:left="360"/>
        <w:rPr>
          <w:rFonts w:ascii="Times New Roman" w:hAnsi="Times New Roman"/>
          <w:b/>
          <w:sz w:val="28"/>
          <w:szCs w:val="28"/>
        </w:rPr>
      </w:pPr>
    </w:p>
    <w:p w:rsidR="003B15BB" w:rsidRPr="008F0161" w:rsidRDefault="003B15BB" w:rsidP="00467F32">
      <w:pPr>
        <w:pStyle w:val="af2"/>
        <w:numPr>
          <w:ilvl w:val="0"/>
          <w:numId w:val="2"/>
        </w:numPr>
        <w:spacing w:line="240" w:lineRule="auto"/>
        <w:rPr>
          <w:rFonts w:ascii="Times New Roman" w:hAnsi="Times New Roman"/>
          <w:sz w:val="28"/>
          <w:szCs w:val="28"/>
        </w:rPr>
      </w:pPr>
      <w:r>
        <w:rPr>
          <w:rFonts w:ascii="Times New Roman" w:hAnsi="Times New Roman"/>
          <w:color w:val="000000"/>
          <w:sz w:val="28"/>
          <w:szCs w:val="28"/>
        </w:rPr>
        <w:t xml:space="preserve"> </w:t>
      </w:r>
      <w:proofErr w:type="spellStart"/>
      <w:r>
        <w:rPr>
          <w:rFonts w:ascii="Times New Roman" w:hAnsi="Times New Roman"/>
          <w:color w:val="000000"/>
          <w:sz w:val="28"/>
          <w:szCs w:val="28"/>
        </w:rPr>
        <w:t>Обструктивные</w:t>
      </w:r>
      <w:proofErr w:type="spellEnd"/>
      <w:r>
        <w:rPr>
          <w:rFonts w:ascii="Times New Roman" w:hAnsi="Times New Roman"/>
          <w:color w:val="000000"/>
          <w:sz w:val="28"/>
          <w:szCs w:val="28"/>
        </w:rPr>
        <w:t xml:space="preserve"> бронхиты. Клиника, диагностика, эндоскопическая семиотика.</w:t>
      </w:r>
    </w:p>
    <w:p w:rsidR="008F0161" w:rsidRPr="008F0161" w:rsidRDefault="008F0161" w:rsidP="00467F32">
      <w:pPr>
        <w:pStyle w:val="af2"/>
        <w:numPr>
          <w:ilvl w:val="0"/>
          <w:numId w:val="2"/>
        </w:numPr>
        <w:spacing w:after="160" w:line="240" w:lineRule="auto"/>
        <w:rPr>
          <w:rFonts w:ascii="Times New Roman" w:hAnsi="Times New Roman"/>
          <w:sz w:val="28"/>
          <w:szCs w:val="28"/>
        </w:rPr>
      </w:pPr>
      <w:r w:rsidRPr="008F0161">
        <w:rPr>
          <w:rFonts w:ascii="Times New Roman" w:hAnsi="Times New Roman"/>
          <w:sz w:val="28"/>
          <w:szCs w:val="28"/>
        </w:rPr>
        <w:t xml:space="preserve">Хронический бронхит. </w:t>
      </w:r>
      <w:proofErr w:type="spellStart"/>
      <w:r w:rsidRPr="008F0161">
        <w:rPr>
          <w:rFonts w:ascii="Times New Roman" w:hAnsi="Times New Roman"/>
          <w:sz w:val="28"/>
          <w:szCs w:val="28"/>
        </w:rPr>
        <w:t>Этиопатогенез</w:t>
      </w:r>
      <w:proofErr w:type="spellEnd"/>
      <w:r w:rsidRPr="008F0161">
        <w:rPr>
          <w:rFonts w:ascii="Times New Roman" w:hAnsi="Times New Roman"/>
          <w:sz w:val="28"/>
          <w:szCs w:val="28"/>
        </w:rPr>
        <w:t>. Классификация. Клиника. Эндоскопическая диагностика.</w:t>
      </w:r>
    </w:p>
    <w:p w:rsidR="008F0161" w:rsidRPr="008F0161" w:rsidRDefault="008F0161" w:rsidP="00467F32">
      <w:pPr>
        <w:pStyle w:val="af2"/>
        <w:numPr>
          <w:ilvl w:val="0"/>
          <w:numId w:val="2"/>
        </w:numPr>
        <w:spacing w:line="240" w:lineRule="auto"/>
        <w:rPr>
          <w:rFonts w:ascii="Times New Roman" w:hAnsi="Times New Roman"/>
          <w:sz w:val="28"/>
          <w:szCs w:val="28"/>
        </w:rPr>
      </w:pPr>
      <w:r>
        <w:rPr>
          <w:rFonts w:ascii="Times New Roman" w:hAnsi="Times New Roman" w:cs="Times New Roman"/>
          <w:sz w:val="28"/>
          <w:szCs w:val="28"/>
        </w:rPr>
        <w:t xml:space="preserve"> Бронхоэктатическая болезнь. </w:t>
      </w:r>
      <w:proofErr w:type="spellStart"/>
      <w:r>
        <w:rPr>
          <w:rFonts w:ascii="Times New Roman" w:hAnsi="Times New Roman" w:cs="Times New Roman"/>
          <w:sz w:val="28"/>
          <w:szCs w:val="28"/>
        </w:rPr>
        <w:t>Этиопатогез</w:t>
      </w:r>
      <w:proofErr w:type="spellEnd"/>
      <w:r>
        <w:rPr>
          <w:rFonts w:ascii="Times New Roman" w:hAnsi="Times New Roman" w:cs="Times New Roman"/>
          <w:sz w:val="28"/>
          <w:szCs w:val="28"/>
        </w:rPr>
        <w:t>, клиника, эндоскопическая диагностика.</w:t>
      </w:r>
    </w:p>
    <w:p w:rsidR="008F0161" w:rsidRPr="003B15BB" w:rsidRDefault="008F0161" w:rsidP="00467F32">
      <w:pPr>
        <w:pStyle w:val="af2"/>
        <w:numPr>
          <w:ilvl w:val="0"/>
          <w:numId w:val="2"/>
        </w:numPr>
        <w:spacing w:line="240" w:lineRule="auto"/>
        <w:rPr>
          <w:rFonts w:ascii="Times New Roman" w:hAnsi="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Муковисцедоз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Этиопатогез</w:t>
      </w:r>
      <w:proofErr w:type="spellEnd"/>
      <w:r>
        <w:rPr>
          <w:rFonts w:ascii="Times New Roman" w:hAnsi="Times New Roman" w:cs="Times New Roman"/>
          <w:sz w:val="28"/>
          <w:szCs w:val="28"/>
        </w:rPr>
        <w:t>, клиника, эндоскопическая семиотика.</w:t>
      </w:r>
    </w:p>
    <w:p w:rsidR="003B15BB" w:rsidRPr="003B15BB" w:rsidRDefault="003B15BB" w:rsidP="00467F32">
      <w:pPr>
        <w:pStyle w:val="af2"/>
        <w:numPr>
          <w:ilvl w:val="0"/>
          <w:numId w:val="2"/>
        </w:numPr>
        <w:spacing w:line="240" w:lineRule="auto"/>
        <w:rPr>
          <w:rFonts w:ascii="Times New Roman" w:hAnsi="Times New Roman"/>
          <w:sz w:val="28"/>
          <w:szCs w:val="28"/>
        </w:rPr>
      </w:pPr>
      <w:r>
        <w:rPr>
          <w:rFonts w:ascii="Times New Roman" w:hAnsi="Times New Roman"/>
          <w:color w:val="000000"/>
          <w:sz w:val="28"/>
          <w:szCs w:val="28"/>
        </w:rPr>
        <w:t xml:space="preserve"> </w:t>
      </w:r>
      <w:r w:rsidRPr="003B15BB">
        <w:rPr>
          <w:rFonts w:ascii="Times New Roman" w:hAnsi="Times New Roman"/>
          <w:color w:val="000000"/>
          <w:sz w:val="28"/>
          <w:szCs w:val="28"/>
        </w:rPr>
        <w:t>Доброкачественные образования трахеобронхиального дерева. Диагностика, клиническая картина, эндо</w:t>
      </w:r>
      <w:r>
        <w:rPr>
          <w:rFonts w:ascii="Times New Roman" w:hAnsi="Times New Roman"/>
          <w:color w:val="000000"/>
          <w:sz w:val="28"/>
          <w:szCs w:val="28"/>
        </w:rPr>
        <w:t>скопическая семиотика.</w:t>
      </w:r>
    </w:p>
    <w:p w:rsidR="003B15BB" w:rsidRPr="008F0161" w:rsidRDefault="003B15BB" w:rsidP="00467F32">
      <w:pPr>
        <w:pStyle w:val="af2"/>
        <w:numPr>
          <w:ilvl w:val="0"/>
          <w:numId w:val="2"/>
        </w:numPr>
        <w:spacing w:line="240" w:lineRule="auto"/>
        <w:rPr>
          <w:rFonts w:ascii="Times New Roman" w:hAnsi="Times New Roman"/>
          <w:sz w:val="28"/>
          <w:szCs w:val="28"/>
        </w:rPr>
      </w:pPr>
      <w:r>
        <w:rPr>
          <w:rFonts w:ascii="Times New Roman" w:hAnsi="Times New Roman"/>
          <w:color w:val="000000"/>
          <w:sz w:val="28"/>
          <w:szCs w:val="28"/>
        </w:rPr>
        <w:t xml:space="preserve"> Злокачественные образования трахеобронхиального дерева. Диагностика, клиническая картина, эндоскопическая семиотика.</w:t>
      </w:r>
    </w:p>
    <w:p w:rsidR="008F0161" w:rsidRPr="003B15BB" w:rsidRDefault="00DB6E3F" w:rsidP="00467F32">
      <w:pPr>
        <w:pStyle w:val="af2"/>
        <w:numPr>
          <w:ilvl w:val="0"/>
          <w:numId w:val="2"/>
        </w:numPr>
        <w:spacing w:line="240" w:lineRule="auto"/>
        <w:rPr>
          <w:rFonts w:ascii="Times New Roman" w:hAnsi="Times New Roman"/>
          <w:sz w:val="28"/>
          <w:szCs w:val="28"/>
        </w:rPr>
      </w:pPr>
      <w:r>
        <w:rPr>
          <w:rFonts w:ascii="Times New Roman" w:hAnsi="Times New Roman" w:cs="Times New Roman"/>
          <w:sz w:val="28"/>
          <w:szCs w:val="28"/>
        </w:rPr>
        <w:t xml:space="preserve"> </w:t>
      </w:r>
      <w:proofErr w:type="spellStart"/>
      <w:r w:rsidR="008F0161">
        <w:rPr>
          <w:rFonts w:ascii="Times New Roman" w:hAnsi="Times New Roman" w:cs="Times New Roman"/>
          <w:sz w:val="28"/>
          <w:szCs w:val="28"/>
        </w:rPr>
        <w:t>Псевдоопухолевидные</w:t>
      </w:r>
      <w:proofErr w:type="spellEnd"/>
      <w:r w:rsidR="008F0161">
        <w:rPr>
          <w:rFonts w:ascii="Times New Roman" w:hAnsi="Times New Roman" w:cs="Times New Roman"/>
          <w:sz w:val="28"/>
          <w:szCs w:val="28"/>
        </w:rPr>
        <w:t xml:space="preserve"> образован</w:t>
      </w:r>
      <w:r>
        <w:rPr>
          <w:rFonts w:ascii="Times New Roman" w:hAnsi="Times New Roman" w:cs="Times New Roman"/>
          <w:sz w:val="28"/>
          <w:szCs w:val="28"/>
        </w:rPr>
        <w:t>ия трахеобронхиального дерева (</w:t>
      </w:r>
      <w:proofErr w:type="spellStart"/>
      <w:r>
        <w:rPr>
          <w:rFonts w:ascii="Times New Roman" w:hAnsi="Times New Roman" w:cs="Times New Roman"/>
          <w:sz w:val="28"/>
          <w:szCs w:val="28"/>
        </w:rPr>
        <w:t>саркоидоз</w:t>
      </w:r>
      <w:proofErr w:type="spellEnd"/>
      <w:r>
        <w:rPr>
          <w:rFonts w:ascii="Times New Roman" w:hAnsi="Times New Roman" w:cs="Times New Roman"/>
          <w:sz w:val="28"/>
          <w:szCs w:val="28"/>
        </w:rPr>
        <w:t xml:space="preserve">, туберкулез, </w:t>
      </w:r>
      <w:r w:rsidR="008F0161">
        <w:rPr>
          <w:rFonts w:ascii="Times New Roman" w:hAnsi="Times New Roman" w:cs="Times New Roman"/>
          <w:sz w:val="28"/>
          <w:szCs w:val="28"/>
        </w:rPr>
        <w:t xml:space="preserve">пневмокониоз). </w:t>
      </w:r>
      <w:proofErr w:type="spellStart"/>
      <w:r w:rsidR="008F0161">
        <w:rPr>
          <w:rFonts w:ascii="Times New Roman" w:hAnsi="Times New Roman" w:cs="Times New Roman"/>
          <w:sz w:val="28"/>
          <w:szCs w:val="28"/>
        </w:rPr>
        <w:t>Эдоскопическая</w:t>
      </w:r>
      <w:proofErr w:type="spellEnd"/>
      <w:r w:rsidR="008F0161">
        <w:rPr>
          <w:rFonts w:ascii="Times New Roman" w:hAnsi="Times New Roman" w:cs="Times New Roman"/>
          <w:sz w:val="28"/>
          <w:szCs w:val="28"/>
        </w:rPr>
        <w:t xml:space="preserve"> семиотика. Роль бронхоскопии.</w:t>
      </w:r>
    </w:p>
    <w:p w:rsidR="003B15BB" w:rsidRPr="003B15BB" w:rsidRDefault="00DB6E3F" w:rsidP="00467F32">
      <w:pPr>
        <w:pStyle w:val="af2"/>
        <w:numPr>
          <w:ilvl w:val="0"/>
          <w:numId w:val="2"/>
        </w:numPr>
        <w:spacing w:line="240" w:lineRule="auto"/>
        <w:rPr>
          <w:rFonts w:ascii="Times New Roman" w:hAnsi="Times New Roman"/>
          <w:sz w:val="28"/>
          <w:szCs w:val="28"/>
        </w:rPr>
      </w:pPr>
      <w:r>
        <w:rPr>
          <w:rFonts w:ascii="Times New Roman" w:hAnsi="Times New Roman"/>
          <w:color w:val="000000"/>
          <w:sz w:val="28"/>
          <w:szCs w:val="28"/>
        </w:rPr>
        <w:t xml:space="preserve"> </w:t>
      </w:r>
      <w:r w:rsidR="003B15BB">
        <w:rPr>
          <w:rFonts w:ascii="Times New Roman" w:hAnsi="Times New Roman"/>
          <w:color w:val="000000"/>
          <w:sz w:val="28"/>
          <w:szCs w:val="28"/>
        </w:rPr>
        <w:t xml:space="preserve">Инородные тела трахеобронхиального дерева. Возможности эндоскопического удаления.  </w:t>
      </w:r>
    </w:p>
    <w:p w:rsidR="008373F6" w:rsidRDefault="008373F6" w:rsidP="003B7C9E">
      <w:pPr>
        <w:pStyle w:val="1"/>
        <w:spacing w:line="240" w:lineRule="auto"/>
        <w:jc w:val="both"/>
        <w:rPr>
          <w:rFonts w:ascii="Times New Roman" w:hAnsi="Times New Roman"/>
          <w:sz w:val="28"/>
          <w:szCs w:val="28"/>
        </w:rPr>
      </w:pPr>
    </w:p>
    <w:p w:rsidR="008373F6" w:rsidRDefault="002F1306" w:rsidP="003B7C9E">
      <w:pPr>
        <w:pStyle w:val="af2"/>
        <w:spacing w:line="240" w:lineRule="auto"/>
        <w:ind w:left="0"/>
        <w:jc w:val="both"/>
        <w:rPr>
          <w:rFonts w:ascii="Times New Roman" w:hAnsi="Times New Roman"/>
          <w:sz w:val="28"/>
          <w:szCs w:val="28"/>
        </w:rPr>
      </w:pPr>
      <w:r>
        <w:rPr>
          <w:rFonts w:ascii="Times New Roman" w:eastAsia="MS Mincho" w:hAnsi="Times New Roman"/>
          <w:b/>
          <w:spacing w:val="1"/>
          <w:sz w:val="28"/>
          <w:szCs w:val="28"/>
        </w:rPr>
        <w:t>6.3.4 Типовые ситуационные</w:t>
      </w:r>
      <w:r w:rsidR="00467F32">
        <w:rPr>
          <w:rFonts w:ascii="Times New Roman" w:eastAsia="MS Mincho" w:hAnsi="Times New Roman"/>
          <w:b/>
          <w:spacing w:val="1"/>
          <w:sz w:val="28"/>
          <w:szCs w:val="28"/>
        </w:rPr>
        <w:t xml:space="preserve"> задачи, выносимые на</w:t>
      </w:r>
      <w:r>
        <w:rPr>
          <w:rFonts w:ascii="Times New Roman" w:eastAsia="MS Mincho" w:hAnsi="Times New Roman"/>
          <w:b/>
          <w:spacing w:val="1"/>
          <w:sz w:val="28"/>
          <w:szCs w:val="28"/>
        </w:rPr>
        <w:t xml:space="preserve"> </w:t>
      </w:r>
      <w:r>
        <w:rPr>
          <w:rFonts w:ascii="Times New Roman" w:eastAsia="MS Mincho" w:hAnsi="Times New Roman"/>
          <w:b/>
          <w:spacing w:val="1"/>
          <w:sz w:val="28"/>
          <w:szCs w:val="28"/>
          <w:lang w:val="en-US"/>
        </w:rPr>
        <w:t>III</w:t>
      </w:r>
      <w:r>
        <w:rPr>
          <w:rFonts w:ascii="Times New Roman" w:eastAsia="MS Mincho" w:hAnsi="Times New Roman"/>
          <w:b/>
          <w:spacing w:val="1"/>
          <w:sz w:val="28"/>
          <w:szCs w:val="28"/>
        </w:rPr>
        <w:t xml:space="preserve"> этап итоговой (государственной итоговой) аттестации по специальности </w:t>
      </w:r>
      <w:r>
        <w:rPr>
          <w:rFonts w:ascii="Times New Roman" w:hAnsi="Times New Roman"/>
          <w:b/>
          <w:sz w:val="28"/>
          <w:szCs w:val="28"/>
        </w:rPr>
        <w:t>31.08.70- Эндоскопия</w:t>
      </w:r>
    </w:p>
    <w:p w:rsidR="008373F6" w:rsidRDefault="002F1306" w:rsidP="003B7C9E">
      <w:pPr>
        <w:pStyle w:val="af7"/>
        <w:spacing w:beforeAutospacing="0" w:after="0" w:afterAutospacing="0" w:line="240" w:lineRule="auto"/>
        <w:ind w:left="0" w:firstLine="0"/>
        <w:jc w:val="both"/>
      </w:pPr>
      <w:r>
        <w:rPr>
          <w:rFonts w:ascii="Times New Roman" w:hAnsi="Times New Roman"/>
          <w:b/>
          <w:bCs/>
          <w:sz w:val="28"/>
          <w:szCs w:val="28"/>
        </w:rPr>
        <w:t>Задача 1</w:t>
      </w:r>
    </w:p>
    <w:p w:rsidR="008373F6" w:rsidRDefault="002F1306" w:rsidP="003B7C9E">
      <w:pPr>
        <w:pStyle w:val="1"/>
        <w:spacing w:line="240" w:lineRule="auto"/>
        <w:rPr>
          <w:rFonts w:ascii="Times New Roman" w:hAnsi="Times New Roman"/>
          <w:sz w:val="28"/>
          <w:szCs w:val="28"/>
        </w:rPr>
      </w:pPr>
      <w:r>
        <w:rPr>
          <w:rFonts w:ascii="Times New Roman" w:hAnsi="Times New Roman"/>
          <w:sz w:val="28"/>
          <w:szCs w:val="28"/>
        </w:rPr>
        <w:t xml:space="preserve">     Мужчина 44 лет направлен гастроэнтерологом с направительным диагнозом болезнь Крона.                                                                       </w:t>
      </w:r>
      <w:proofErr w:type="gramStart"/>
      <w:r>
        <w:rPr>
          <w:rFonts w:ascii="Times New Roman" w:hAnsi="Times New Roman"/>
          <w:b/>
          <w:bCs/>
          <w:sz w:val="28"/>
          <w:szCs w:val="28"/>
        </w:rPr>
        <w:t>Жалобы:</w:t>
      </w:r>
      <w:r>
        <w:rPr>
          <w:rFonts w:ascii="Times New Roman" w:hAnsi="Times New Roman"/>
          <w:sz w:val="28"/>
          <w:szCs w:val="28"/>
        </w:rPr>
        <w:t xml:space="preserve"> на постоянные боли в левой и правой подвздошных областях.</w:t>
      </w:r>
      <w:proofErr w:type="gramEnd"/>
      <w:r>
        <w:rPr>
          <w:rFonts w:ascii="Times New Roman" w:hAnsi="Times New Roman"/>
          <w:b/>
          <w:bCs/>
          <w:sz w:val="28"/>
          <w:szCs w:val="28"/>
        </w:rPr>
        <w:t xml:space="preserve"> Анамнез заболевания</w:t>
      </w:r>
      <w:r>
        <w:rPr>
          <w:rFonts w:ascii="Times New Roman" w:hAnsi="Times New Roman"/>
          <w:sz w:val="28"/>
          <w:szCs w:val="28"/>
        </w:rPr>
        <w:t xml:space="preserve">: указанные жалобы беспокоят в течение года. В последний месяц наросла слабость, что послужило обращением к врачу.      </w:t>
      </w:r>
      <w:r>
        <w:rPr>
          <w:rFonts w:ascii="Times New Roman" w:hAnsi="Times New Roman"/>
          <w:b/>
          <w:bCs/>
          <w:sz w:val="28"/>
          <w:szCs w:val="28"/>
        </w:rPr>
        <w:t xml:space="preserve">Анамнез жизни </w:t>
      </w:r>
      <w:proofErr w:type="gramStart"/>
      <w:r>
        <w:rPr>
          <w:rFonts w:ascii="Times New Roman" w:hAnsi="Times New Roman"/>
          <w:sz w:val="28"/>
          <w:szCs w:val="28"/>
        </w:rPr>
        <w:t>:д</w:t>
      </w:r>
      <w:proofErr w:type="gramEnd"/>
      <w:r>
        <w:rPr>
          <w:rFonts w:ascii="Times New Roman" w:hAnsi="Times New Roman"/>
          <w:sz w:val="28"/>
          <w:szCs w:val="28"/>
        </w:rPr>
        <w:t xml:space="preserve">оброкачественная гиперплазия предстательной железы, </w:t>
      </w:r>
      <w:proofErr w:type="spellStart"/>
      <w:r>
        <w:rPr>
          <w:rFonts w:ascii="Times New Roman" w:hAnsi="Times New Roman"/>
          <w:sz w:val="28"/>
          <w:szCs w:val="28"/>
        </w:rPr>
        <w:t>анкилозирующий</w:t>
      </w:r>
      <w:proofErr w:type="spellEnd"/>
      <w:r>
        <w:rPr>
          <w:rFonts w:ascii="Times New Roman" w:hAnsi="Times New Roman"/>
          <w:sz w:val="28"/>
          <w:szCs w:val="28"/>
        </w:rPr>
        <w:t xml:space="preserve"> </w:t>
      </w:r>
      <w:proofErr w:type="spellStart"/>
      <w:r>
        <w:rPr>
          <w:rFonts w:ascii="Times New Roman" w:hAnsi="Times New Roman"/>
          <w:sz w:val="28"/>
          <w:szCs w:val="28"/>
        </w:rPr>
        <w:t>сподилоартрит</w:t>
      </w:r>
      <w:proofErr w:type="spellEnd"/>
      <w:r>
        <w:rPr>
          <w:rFonts w:ascii="Times New Roman" w:hAnsi="Times New Roman"/>
          <w:sz w:val="28"/>
          <w:szCs w:val="28"/>
        </w:rPr>
        <w:t>. Из перенесенных операций: иссечение анальной трещины 12 мес. назад.  Курит, алкоголем не злоупотребляет, профессиональных вредностей не имеет. Аллергической реакции нет. Наследственной отягощенности не выявлено.</w:t>
      </w:r>
    </w:p>
    <w:p w:rsidR="008373F6" w:rsidRDefault="002F1306" w:rsidP="00467F32">
      <w:pPr>
        <w:pStyle w:val="1"/>
        <w:spacing w:after="0" w:line="240" w:lineRule="auto"/>
        <w:jc w:val="both"/>
        <w:rPr>
          <w:b/>
          <w:bCs/>
        </w:rPr>
      </w:pPr>
      <w:proofErr w:type="gramStart"/>
      <w:r>
        <w:rPr>
          <w:rFonts w:ascii="Times New Roman" w:hAnsi="Times New Roman"/>
          <w:b/>
          <w:bCs/>
          <w:sz w:val="28"/>
          <w:szCs w:val="28"/>
        </w:rPr>
        <w:t>Выполнена</w:t>
      </w:r>
      <w:proofErr w:type="gramEnd"/>
      <w:r>
        <w:rPr>
          <w:rFonts w:ascii="Times New Roman" w:hAnsi="Times New Roman"/>
          <w:b/>
          <w:bCs/>
          <w:sz w:val="28"/>
          <w:szCs w:val="28"/>
        </w:rPr>
        <w:t xml:space="preserve"> диагностическая </w:t>
      </w:r>
      <w:proofErr w:type="spellStart"/>
      <w:r>
        <w:rPr>
          <w:rFonts w:ascii="Times New Roman" w:hAnsi="Times New Roman"/>
          <w:b/>
          <w:bCs/>
          <w:sz w:val="28"/>
          <w:szCs w:val="28"/>
        </w:rPr>
        <w:t>колоноскопия</w:t>
      </w:r>
      <w:proofErr w:type="spellEnd"/>
      <w:r>
        <w:rPr>
          <w:rFonts w:ascii="Times New Roman" w:hAnsi="Times New Roman"/>
          <w:b/>
          <w:bCs/>
          <w:sz w:val="28"/>
          <w:szCs w:val="28"/>
        </w:rPr>
        <w:t xml:space="preserve"> с осмотром терминального отдела подвздошной кишки. </w:t>
      </w:r>
    </w:p>
    <w:p w:rsidR="008373F6" w:rsidRDefault="002F1306">
      <w:pPr>
        <w:pStyle w:val="1"/>
        <w:spacing w:after="0" w:line="240" w:lineRule="auto"/>
        <w:ind w:firstLine="720"/>
        <w:jc w:val="both"/>
      </w:pPr>
      <w:r>
        <w:rPr>
          <w:rFonts w:ascii="Times New Roman" w:hAnsi="Times New Roman"/>
          <w:sz w:val="28"/>
          <w:szCs w:val="28"/>
        </w:rPr>
        <w:t xml:space="preserve">Описание: </w:t>
      </w:r>
      <w:proofErr w:type="spellStart"/>
      <w:r>
        <w:rPr>
          <w:rFonts w:ascii="Times New Roman" w:hAnsi="Times New Roman"/>
          <w:sz w:val="28"/>
          <w:szCs w:val="28"/>
        </w:rPr>
        <w:t>колоноскоп</w:t>
      </w:r>
      <w:proofErr w:type="spellEnd"/>
      <w:r>
        <w:rPr>
          <w:rFonts w:ascii="Times New Roman" w:hAnsi="Times New Roman"/>
          <w:sz w:val="28"/>
          <w:szCs w:val="28"/>
        </w:rPr>
        <w:t xml:space="preserve"> проведен в купол слепой кишки и далее в терминальный отдел подвздошной кишки на расстояние 15 см. Просвет тонкой кишки не изменён, слизистая розовая, бархатистая. Просвет поперечно-ободочной, сигмовидной и прямой кишки не изменен. Слизистая оболочка розового цвета. Сосудистый рисунок четкий. Просвет слепой, восходящей и нисходящей кишки незначительно сужен, за счет воспалительной инфильтрации. В слепой, восходящей и нисходящей кишке на фоне неизменной слизистой определяются глубокие продольные язвы-трещины, покрыты налетом фибрина, между которыми располагаются островки отечной слизистой оболочки. Сосудистый рисунок на измененных участках не определяется. При извлечении </w:t>
      </w:r>
      <w:proofErr w:type="spellStart"/>
      <w:r>
        <w:rPr>
          <w:rFonts w:ascii="Times New Roman" w:hAnsi="Times New Roman"/>
          <w:sz w:val="28"/>
          <w:szCs w:val="28"/>
        </w:rPr>
        <w:t>колоноскопа</w:t>
      </w:r>
      <w:proofErr w:type="spellEnd"/>
      <w:r>
        <w:rPr>
          <w:rFonts w:ascii="Times New Roman" w:hAnsi="Times New Roman"/>
          <w:sz w:val="28"/>
          <w:szCs w:val="28"/>
        </w:rPr>
        <w:t xml:space="preserve"> отмечается слабая контактная кровоточивость. Выполнена биопсия слизистой купола слепой кишки. </w:t>
      </w:r>
    </w:p>
    <w:p w:rsidR="008373F6" w:rsidRDefault="002F1306">
      <w:pPr>
        <w:pStyle w:val="1"/>
        <w:spacing w:after="0"/>
        <w:ind w:firstLine="720"/>
        <w:jc w:val="both"/>
        <w:rPr>
          <w:rFonts w:ascii="Times New Roman" w:hAnsi="Times New Roman"/>
          <w:sz w:val="28"/>
          <w:szCs w:val="28"/>
        </w:rPr>
      </w:pPr>
      <w:r>
        <w:rPr>
          <w:rFonts w:ascii="Times New Roman" w:hAnsi="Times New Roman"/>
          <w:noProof/>
          <w:sz w:val="28"/>
          <w:szCs w:val="28"/>
          <w:lang w:eastAsia="ru-RU"/>
        </w:rPr>
        <w:drawing>
          <wp:anchor distT="0" distB="0" distL="0" distR="0" simplePos="0" relativeHeight="251656704" behindDoc="0" locked="0" layoutInCell="1" allowOverlap="1">
            <wp:simplePos x="0" y="0"/>
            <wp:positionH relativeFrom="column">
              <wp:posOffset>-13970</wp:posOffset>
            </wp:positionH>
            <wp:positionV relativeFrom="paragraph">
              <wp:posOffset>31115</wp:posOffset>
            </wp:positionV>
            <wp:extent cx="1835785" cy="1483360"/>
            <wp:effectExtent l="19050" t="0" r="0" b="0"/>
            <wp:wrapSquare wrapText="largest"/>
            <wp:docPr id="3"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1"/>
                    <pic:cNvPicPr>
                      <a:picLocks noChangeAspect="1" noChangeArrowheads="1"/>
                    </pic:cNvPicPr>
                  </pic:nvPicPr>
                  <pic:blipFill>
                    <a:blip r:embed="rId8" cstate="print"/>
                    <a:stretch>
                      <a:fillRect/>
                    </a:stretch>
                  </pic:blipFill>
                  <pic:spPr bwMode="auto">
                    <a:xfrm>
                      <a:off x="0" y="0"/>
                      <a:ext cx="1835785" cy="1483360"/>
                    </a:xfrm>
                    <a:prstGeom prst="rect">
                      <a:avLst/>
                    </a:prstGeom>
                  </pic:spPr>
                </pic:pic>
              </a:graphicData>
            </a:graphic>
          </wp:anchor>
        </w:drawing>
      </w:r>
    </w:p>
    <w:p w:rsidR="008373F6" w:rsidRDefault="008373F6">
      <w:pPr>
        <w:pStyle w:val="1"/>
        <w:spacing w:after="0"/>
        <w:ind w:firstLine="720"/>
        <w:jc w:val="both"/>
        <w:rPr>
          <w:rFonts w:ascii="Times New Roman" w:hAnsi="Times New Roman"/>
          <w:sz w:val="28"/>
          <w:szCs w:val="28"/>
        </w:rPr>
      </w:pPr>
    </w:p>
    <w:p w:rsidR="008373F6" w:rsidRDefault="008373F6" w:rsidP="00467F32">
      <w:pPr>
        <w:pStyle w:val="1"/>
        <w:spacing w:after="0"/>
        <w:jc w:val="both"/>
        <w:rPr>
          <w:rFonts w:ascii="Times New Roman" w:hAnsi="Times New Roman"/>
          <w:sz w:val="28"/>
          <w:szCs w:val="28"/>
        </w:rPr>
      </w:pPr>
    </w:p>
    <w:p w:rsidR="00DB6E3F" w:rsidRDefault="00DB6E3F">
      <w:pPr>
        <w:pStyle w:val="1"/>
        <w:spacing w:after="0"/>
        <w:jc w:val="both"/>
        <w:rPr>
          <w:rFonts w:ascii="Times New Roman" w:hAnsi="Times New Roman"/>
          <w:i/>
          <w:iCs/>
          <w:sz w:val="28"/>
          <w:szCs w:val="28"/>
        </w:rPr>
      </w:pPr>
    </w:p>
    <w:p w:rsidR="00DB6E3F" w:rsidRDefault="00DB6E3F">
      <w:pPr>
        <w:pStyle w:val="1"/>
        <w:spacing w:after="0"/>
        <w:jc w:val="both"/>
        <w:rPr>
          <w:rFonts w:ascii="Times New Roman" w:hAnsi="Times New Roman"/>
          <w:i/>
          <w:iCs/>
          <w:sz w:val="28"/>
          <w:szCs w:val="28"/>
        </w:rPr>
      </w:pPr>
    </w:p>
    <w:p w:rsidR="00DB6E3F" w:rsidRDefault="00DB6E3F">
      <w:pPr>
        <w:pStyle w:val="1"/>
        <w:spacing w:after="0"/>
        <w:jc w:val="both"/>
        <w:rPr>
          <w:rFonts w:ascii="Times New Roman" w:hAnsi="Times New Roman"/>
          <w:i/>
          <w:iCs/>
          <w:sz w:val="28"/>
          <w:szCs w:val="28"/>
        </w:rPr>
      </w:pPr>
    </w:p>
    <w:p w:rsidR="00DB6E3F" w:rsidRDefault="00DB6E3F">
      <w:pPr>
        <w:pStyle w:val="1"/>
        <w:spacing w:after="0"/>
        <w:jc w:val="both"/>
        <w:rPr>
          <w:rFonts w:ascii="Times New Roman" w:hAnsi="Times New Roman"/>
          <w:i/>
          <w:iCs/>
          <w:sz w:val="28"/>
          <w:szCs w:val="28"/>
        </w:rPr>
      </w:pPr>
    </w:p>
    <w:p w:rsidR="008373F6" w:rsidRPr="00291A17" w:rsidRDefault="002F1306">
      <w:pPr>
        <w:pStyle w:val="1"/>
        <w:spacing w:after="0"/>
        <w:jc w:val="both"/>
        <w:rPr>
          <w:b/>
          <w:i/>
          <w:iCs/>
        </w:rPr>
      </w:pPr>
      <w:r w:rsidRPr="00291A17">
        <w:rPr>
          <w:rFonts w:ascii="Times New Roman" w:hAnsi="Times New Roman"/>
          <w:b/>
          <w:i/>
          <w:iCs/>
          <w:sz w:val="28"/>
          <w:szCs w:val="28"/>
        </w:rPr>
        <w:t xml:space="preserve">Вопросы: </w:t>
      </w:r>
    </w:p>
    <w:p w:rsidR="008373F6" w:rsidRDefault="002F1306">
      <w:pPr>
        <w:pStyle w:val="1"/>
        <w:spacing w:after="0"/>
        <w:jc w:val="both"/>
      </w:pPr>
      <w:r>
        <w:rPr>
          <w:rFonts w:ascii="Times New Roman" w:hAnsi="Times New Roman"/>
          <w:sz w:val="28"/>
          <w:szCs w:val="28"/>
        </w:rPr>
        <w:t>1. К характерным эндоскопическим критериям болезни Крона у данного пациента относятся</w:t>
      </w:r>
      <w:proofErr w:type="gramStart"/>
      <w:r>
        <w:rPr>
          <w:rFonts w:ascii="Times New Roman" w:hAnsi="Times New Roman"/>
          <w:sz w:val="28"/>
          <w:szCs w:val="28"/>
        </w:rPr>
        <w:t xml:space="preserve"> ?</w:t>
      </w:r>
      <w:proofErr w:type="gramEnd"/>
    </w:p>
    <w:p w:rsidR="008373F6" w:rsidRDefault="002F1306">
      <w:pPr>
        <w:pStyle w:val="1"/>
        <w:spacing w:after="0"/>
        <w:jc w:val="both"/>
      </w:pPr>
      <w:r>
        <w:rPr>
          <w:rFonts w:ascii="Times New Roman" w:hAnsi="Times New Roman"/>
          <w:sz w:val="28"/>
          <w:szCs w:val="28"/>
        </w:rPr>
        <w:lastRenderedPageBreak/>
        <w:t xml:space="preserve">2. Укажите название классификации, </w:t>
      </w:r>
      <w:proofErr w:type="gramStart"/>
      <w:r>
        <w:rPr>
          <w:rFonts w:ascii="Times New Roman" w:hAnsi="Times New Roman"/>
          <w:sz w:val="28"/>
          <w:szCs w:val="28"/>
        </w:rPr>
        <w:t>применяемую</w:t>
      </w:r>
      <w:proofErr w:type="gramEnd"/>
      <w:r>
        <w:rPr>
          <w:rFonts w:ascii="Times New Roman" w:hAnsi="Times New Roman"/>
          <w:sz w:val="28"/>
          <w:szCs w:val="28"/>
        </w:rPr>
        <w:t xml:space="preserve"> для определения   протяженности процесса при данной патологии.</w:t>
      </w:r>
    </w:p>
    <w:p w:rsidR="008373F6" w:rsidRDefault="002F1306">
      <w:pPr>
        <w:pStyle w:val="1"/>
        <w:spacing w:after="0"/>
        <w:jc w:val="both"/>
      </w:pPr>
      <w:r>
        <w:rPr>
          <w:rFonts w:ascii="Times New Roman" w:hAnsi="Times New Roman"/>
          <w:sz w:val="28"/>
          <w:szCs w:val="28"/>
        </w:rPr>
        <w:t>3. Назовите осложнения болезни Крона и их эндоскопические критерии.</w:t>
      </w:r>
    </w:p>
    <w:p w:rsidR="008373F6" w:rsidRDefault="002F1306">
      <w:pPr>
        <w:pStyle w:val="1"/>
        <w:spacing w:after="0"/>
        <w:jc w:val="both"/>
      </w:pPr>
      <w:r>
        <w:rPr>
          <w:rFonts w:ascii="Times New Roman" w:hAnsi="Times New Roman"/>
          <w:sz w:val="28"/>
          <w:szCs w:val="28"/>
        </w:rPr>
        <w:t xml:space="preserve">4.Назовите сроки проведения контрольной плановой </w:t>
      </w:r>
      <w:proofErr w:type="spellStart"/>
      <w:r>
        <w:rPr>
          <w:rFonts w:ascii="Times New Roman" w:hAnsi="Times New Roman"/>
          <w:sz w:val="28"/>
          <w:szCs w:val="28"/>
        </w:rPr>
        <w:t>колоноскопии</w:t>
      </w:r>
      <w:proofErr w:type="spellEnd"/>
      <w:r>
        <w:rPr>
          <w:rFonts w:ascii="Times New Roman" w:hAnsi="Times New Roman"/>
          <w:sz w:val="28"/>
          <w:szCs w:val="28"/>
        </w:rPr>
        <w:t xml:space="preserve"> данному пациенту, при отсутствии клинических проявлений.</w:t>
      </w:r>
    </w:p>
    <w:p w:rsidR="008373F6" w:rsidRDefault="008373F6">
      <w:pPr>
        <w:pStyle w:val="af7"/>
        <w:spacing w:beforeAutospacing="0" w:after="0" w:afterAutospacing="0"/>
        <w:ind w:left="0" w:firstLine="720"/>
        <w:jc w:val="both"/>
        <w:rPr>
          <w:rFonts w:ascii="Times New Roman" w:hAnsi="Times New Roman"/>
          <w:sz w:val="28"/>
          <w:szCs w:val="28"/>
        </w:rPr>
      </w:pPr>
    </w:p>
    <w:p w:rsidR="008373F6" w:rsidRDefault="002F1306">
      <w:pPr>
        <w:pStyle w:val="af7"/>
        <w:spacing w:beforeAutospacing="0" w:after="0" w:afterAutospacing="0"/>
        <w:ind w:left="0" w:firstLine="0"/>
        <w:jc w:val="both"/>
      </w:pPr>
      <w:r>
        <w:rPr>
          <w:rFonts w:ascii="Times New Roman" w:hAnsi="Times New Roman"/>
          <w:b/>
          <w:bCs/>
          <w:sz w:val="28"/>
          <w:szCs w:val="28"/>
        </w:rPr>
        <w:t>Задача 2.</w:t>
      </w:r>
    </w:p>
    <w:p w:rsidR="008373F6" w:rsidRDefault="002F1306">
      <w:pPr>
        <w:pStyle w:val="1"/>
        <w:spacing w:after="0" w:line="240" w:lineRule="auto"/>
        <w:jc w:val="both"/>
      </w:pPr>
      <w:r>
        <w:rPr>
          <w:rFonts w:ascii="Times New Roman" w:hAnsi="Times New Roman" w:cs="Times New Roman"/>
          <w:b/>
          <w:bCs/>
          <w:sz w:val="28"/>
          <w:szCs w:val="28"/>
        </w:rPr>
        <w:t xml:space="preserve"> </w:t>
      </w:r>
      <w:r>
        <w:rPr>
          <w:rFonts w:ascii="Times New Roman" w:hAnsi="Times New Roman" w:cs="Times New Roman"/>
          <w:sz w:val="28"/>
          <w:szCs w:val="28"/>
        </w:rPr>
        <w:t xml:space="preserve">Мужчина 35 лет осмотрен терапевтом и направлен на </w:t>
      </w:r>
      <w:proofErr w:type="spellStart"/>
      <w:r>
        <w:rPr>
          <w:rFonts w:ascii="Times New Roman" w:hAnsi="Times New Roman" w:cs="Times New Roman"/>
          <w:sz w:val="28"/>
          <w:szCs w:val="28"/>
        </w:rPr>
        <w:t>эзофагогастродуоденоскопию</w:t>
      </w:r>
      <w:proofErr w:type="spellEnd"/>
      <w:r>
        <w:rPr>
          <w:rFonts w:ascii="Times New Roman" w:hAnsi="Times New Roman" w:cs="Times New Roman"/>
          <w:sz w:val="28"/>
          <w:szCs w:val="28"/>
        </w:rPr>
        <w:t xml:space="preserve">. </w:t>
      </w:r>
    </w:p>
    <w:p w:rsidR="008373F6" w:rsidRDefault="002F1306">
      <w:pPr>
        <w:pStyle w:val="1"/>
        <w:spacing w:after="0" w:line="240" w:lineRule="auto"/>
        <w:jc w:val="both"/>
      </w:pPr>
      <w:r>
        <w:rPr>
          <w:rFonts w:ascii="Times New Roman" w:hAnsi="Times New Roman" w:cs="Times New Roman"/>
          <w:sz w:val="28"/>
          <w:szCs w:val="28"/>
        </w:rPr>
        <w:t xml:space="preserve">Жалобы: на периодическую изжогу, затруднения при глотании твердой пищи, эпизоды ощущения </w:t>
      </w:r>
      <w:proofErr w:type="spellStart"/>
      <w:r>
        <w:rPr>
          <w:rFonts w:ascii="Times New Roman" w:hAnsi="Times New Roman" w:cs="Times New Roman"/>
          <w:sz w:val="28"/>
          <w:szCs w:val="28"/>
        </w:rPr>
        <w:t>застревания</w:t>
      </w:r>
      <w:proofErr w:type="spellEnd"/>
      <w:r>
        <w:rPr>
          <w:rFonts w:ascii="Times New Roman" w:hAnsi="Times New Roman" w:cs="Times New Roman"/>
          <w:sz w:val="28"/>
          <w:szCs w:val="28"/>
        </w:rPr>
        <w:t xml:space="preserve"> пищи, боли в грудной клетке.</w:t>
      </w:r>
    </w:p>
    <w:p w:rsidR="008373F6" w:rsidRDefault="002F1306">
      <w:pPr>
        <w:pStyle w:val="1"/>
        <w:spacing w:after="0" w:line="240" w:lineRule="auto"/>
        <w:jc w:val="both"/>
      </w:pPr>
      <w:r>
        <w:rPr>
          <w:rFonts w:ascii="Times New Roman" w:hAnsi="Times New Roman" w:cs="Times New Roman"/>
          <w:b/>
          <w:sz w:val="28"/>
          <w:szCs w:val="28"/>
        </w:rPr>
        <w:t>Анамнез заболевания</w:t>
      </w:r>
      <w:r>
        <w:rPr>
          <w:rFonts w:ascii="Times New Roman" w:hAnsi="Times New Roman" w:cs="Times New Roman"/>
          <w:sz w:val="28"/>
          <w:szCs w:val="28"/>
        </w:rPr>
        <w:t xml:space="preserve">: изжога беспокоит в </w:t>
      </w:r>
      <w:proofErr w:type="spellStart"/>
      <w:r>
        <w:rPr>
          <w:rFonts w:ascii="Times New Roman" w:hAnsi="Times New Roman" w:cs="Times New Roman"/>
          <w:sz w:val="28"/>
          <w:szCs w:val="28"/>
        </w:rPr>
        <w:t>течени</w:t>
      </w:r>
      <w:proofErr w:type="spellEnd"/>
      <w:r>
        <w:rPr>
          <w:rFonts w:ascii="Times New Roman" w:hAnsi="Times New Roman" w:cs="Times New Roman"/>
          <w:sz w:val="28"/>
          <w:szCs w:val="28"/>
        </w:rPr>
        <w:t xml:space="preserve"> 4-5 лет, самостоятельно нерегулярно принимал </w:t>
      </w:r>
      <w:proofErr w:type="spellStart"/>
      <w:r>
        <w:rPr>
          <w:rFonts w:ascii="Times New Roman" w:hAnsi="Times New Roman" w:cs="Times New Roman"/>
          <w:sz w:val="28"/>
          <w:szCs w:val="28"/>
        </w:rPr>
        <w:t>антацидные</w:t>
      </w:r>
      <w:proofErr w:type="spellEnd"/>
      <w:r>
        <w:rPr>
          <w:rFonts w:ascii="Times New Roman" w:hAnsi="Times New Roman" w:cs="Times New Roman"/>
          <w:sz w:val="28"/>
          <w:szCs w:val="28"/>
        </w:rPr>
        <w:t xml:space="preserve"> препараты, с положительным эффектом, в течение последнего года присоединились признаки дисфагии, периодические боли в грудной клетке, не связанные с физической нагрузкой. </w:t>
      </w:r>
    </w:p>
    <w:p w:rsidR="008373F6" w:rsidRDefault="008373F6">
      <w:pPr>
        <w:pStyle w:val="1"/>
        <w:spacing w:after="0" w:line="240" w:lineRule="auto"/>
        <w:jc w:val="both"/>
        <w:rPr>
          <w:rFonts w:ascii="Times New Roman" w:hAnsi="Times New Roman" w:cs="Times New Roman"/>
          <w:sz w:val="28"/>
          <w:szCs w:val="28"/>
        </w:rPr>
      </w:pPr>
    </w:p>
    <w:p w:rsidR="008373F6" w:rsidRDefault="002F1306">
      <w:pPr>
        <w:pStyle w:val="1"/>
        <w:spacing w:after="0" w:line="240" w:lineRule="auto"/>
        <w:jc w:val="both"/>
      </w:pPr>
      <w:r>
        <w:rPr>
          <w:rFonts w:ascii="Times New Roman" w:hAnsi="Times New Roman" w:cs="Times New Roman"/>
          <w:b/>
          <w:sz w:val="28"/>
          <w:szCs w:val="28"/>
        </w:rPr>
        <w:t>Анамнез жизни</w:t>
      </w:r>
      <w:r>
        <w:rPr>
          <w:rFonts w:ascii="Times New Roman" w:hAnsi="Times New Roman" w:cs="Times New Roman"/>
          <w:sz w:val="28"/>
          <w:szCs w:val="28"/>
        </w:rPr>
        <w:t>: хронические заболевания отрицает. Курит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15 лет. Операций, гемотрансфузий не проводилось. Семейный анамнез не отягощен. Аллергических реакций на препараты отрицает.</w:t>
      </w:r>
    </w:p>
    <w:p w:rsidR="008373F6" w:rsidRDefault="002F1306">
      <w:pPr>
        <w:pStyle w:val="1"/>
        <w:spacing w:after="0" w:line="240" w:lineRule="auto"/>
        <w:jc w:val="both"/>
      </w:pPr>
      <w:r>
        <w:rPr>
          <w:rFonts w:ascii="Times New Roman" w:hAnsi="Times New Roman" w:cs="Times New Roman"/>
          <w:sz w:val="28"/>
          <w:szCs w:val="28"/>
        </w:rPr>
        <w:t xml:space="preserve">Имеется пищевая аллергия: редкие кратковременные эпизоды высыпаний на коже связанные с приемом фруктов, не лечился, не обследовался. </w:t>
      </w:r>
    </w:p>
    <w:p w:rsidR="008373F6" w:rsidRDefault="002F1306">
      <w:pPr>
        <w:pStyle w:val="1"/>
        <w:spacing w:after="0" w:line="240" w:lineRule="auto"/>
        <w:jc w:val="both"/>
      </w:pPr>
      <w:r>
        <w:rPr>
          <w:rFonts w:ascii="Times New Roman" w:hAnsi="Times New Roman" w:cs="Times New Roman"/>
          <w:sz w:val="28"/>
          <w:szCs w:val="28"/>
        </w:rPr>
        <w:t xml:space="preserve">Обследован: ЭКГ – норма. ОАК – СОЭ 10 мм/ч, </w:t>
      </w:r>
      <w:proofErr w:type="spellStart"/>
      <w:r>
        <w:rPr>
          <w:rFonts w:ascii="Times New Roman" w:hAnsi="Times New Roman" w:cs="Times New Roman"/>
          <w:sz w:val="28"/>
          <w:szCs w:val="28"/>
        </w:rPr>
        <w:t>эозинофилия</w:t>
      </w:r>
      <w:proofErr w:type="spellEnd"/>
      <w:r>
        <w:rPr>
          <w:rFonts w:ascii="Times New Roman" w:hAnsi="Times New Roman" w:cs="Times New Roman"/>
          <w:sz w:val="28"/>
          <w:szCs w:val="28"/>
        </w:rPr>
        <w:t xml:space="preserve"> 30% биохимический анализ без отклонений от нормы. </w:t>
      </w:r>
    </w:p>
    <w:p w:rsidR="008373F6" w:rsidRDefault="002F1306">
      <w:pPr>
        <w:pStyle w:val="1"/>
        <w:spacing w:after="0" w:line="240" w:lineRule="auto"/>
        <w:jc w:val="both"/>
      </w:pPr>
      <w:r>
        <w:rPr>
          <w:rFonts w:ascii="Times New Roman" w:hAnsi="Times New Roman" w:cs="Times New Roman"/>
          <w:b/>
          <w:sz w:val="28"/>
          <w:szCs w:val="28"/>
        </w:rPr>
        <w:t>Объективный статус</w:t>
      </w:r>
      <w:r>
        <w:rPr>
          <w:rFonts w:ascii="Times New Roman" w:hAnsi="Times New Roman" w:cs="Times New Roman"/>
          <w:sz w:val="28"/>
          <w:szCs w:val="28"/>
        </w:rPr>
        <w:t xml:space="preserve">: Общее состояние удовлетворительное. Кожные покровы физиологической окраски, телосложение </w:t>
      </w:r>
      <w:proofErr w:type="spellStart"/>
      <w:r>
        <w:rPr>
          <w:rFonts w:ascii="Times New Roman" w:hAnsi="Times New Roman" w:cs="Times New Roman"/>
          <w:sz w:val="28"/>
          <w:szCs w:val="28"/>
        </w:rPr>
        <w:t>гиперстеничное</w:t>
      </w:r>
      <w:proofErr w:type="spellEnd"/>
      <w:r>
        <w:rPr>
          <w:rFonts w:ascii="Times New Roman" w:hAnsi="Times New Roman" w:cs="Times New Roman"/>
          <w:sz w:val="28"/>
          <w:szCs w:val="28"/>
        </w:rPr>
        <w:t xml:space="preserve">. Дыхание везикулярное, ЧДД 16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мин</w:t>
      </w:r>
      <w:proofErr w:type="gramEnd"/>
      <w:r>
        <w:rPr>
          <w:rFonts w:ascii="Times New Roman" w:hAnsi="Times New Roman" w:cs="Times New Roman"/>
          <w:sz w:val="28"/>
          <w:szCs w:val="28"/>
        </w:rPr>
        <w:t xml:space="preserve">. Тоны сердца ясные, ритмичные, ЧСС 76 в мин, АД 130/90 мм </w:t>
      </w:r>
      <w:proofErr w:type="spellStart"/>
      <w:r>
        <w:rPr>
          <w:rFonts w:ascii="Times New Roman" w:hAnsi="Times New Roman" w:cs="Times New Roman"/>
          <w:sz w:val="28"/>
          <w:szCs w:val="28"/>
        </w:rPr>
        <w:t>рт</w:t>
      </w:r>
      <w:proofErr w:type="spellEnd"/>
      <w:r>
        <w:rPr>
          <w:rFonts w:ascii="Times New Roman" w:hAnsi="Times New Roman" w:cs="Times New Roman"/>
          <w:sz w:val="28"/>
          <w:szCs w:val="28"/>
        </w:rPr>
        <w:t xml:space="preserve">. ст. Живот мягкий, безболезненный. </w:t>
      </w:r>
    </w:p>
    <w:p w:rsidR="008373F6" w:rsidRDefault="002F1306">
      <w:pPr>
        <w:pStyle w:val="1"/>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Обследован: ЭКГ – норма. ОАК – СОЭ 10 мм/ч, </w:t>
      </w:r>
      <w:proofErr w:type="spellStart"/>
      <w:r>
        <w:rPr>
          <w:rFonts w:ascii="Times New Roman" w:hAnsi="Times New Roman" w:cs="Times New Roman"/>
          <w:sz w:val="28"/>
          <w:szCs w:val="28"/>
        </w:rPr>
        <w:t>эозинофилия</w:t>
      </w:r>
      <w:proofErr w:type="spellEnd"/>
      <w:r>
        <w:rPr>
          <w:rFonts w:ascii="Times New Roman" w:hAnsi="Times New Roman" w:cs="Times New Roman"/>
          <w:sz w:val="28"/>
          <w:szCs w:val="28"/>
        </w:rPr>
        <w:t xml:space="preserve"> 30% биохимический анализ без отклонений от нормы. </w:t>
      </w:r>
    </w:p>
    <w:p w:rsidR="00DB6E3F" w:rsidRDefault="00DB6E3F">
      <w:pPr>
        <w:pStyle w:val="1"/>
        <w:spacing w:after="0" w:line="240" w:lineRule="auto"/>
        <w:jc w:val="both"/>
        <w:rPr>
          <w:rFonts w:ascii="Times New Roman" w:hAnsi="Times New Roman" w:cs="Times New Roman"/>
          <w:sz w:val="28"/>
          <w:szCs w:val="28"/>
        </w:rPr>
      </w:pPr>
    </w:p>
    <w:p w:rsidR="00DB6E3F" w:rsidRPr="00291A17" w:rsidRDefault="00DB6E3F">
      <w:pPr>
        <w:pStyle w:val="1"/>
        <w:spacing w:after="0" w:line="240" w:lineRule="auto"/>
        <w:jc w:val="both"/>
        <w:rPr>
          <w:rFonts w:ascii="Times New Roman" w:hAnsi="Times New Roman" w:cs="Times New Roman"/>
          <w:b/>
          <w:i/>
          <w:sz w:val="28"/>
          <w:szCs w:val="28"/>
        </w:rPr>
      </w:pPr>
      <w:r w:rsidRPr="00291A17">
        <w:rPr>
          <w:rFonts w:ascii="Times New Roman" w:hAnsi="Times New Roman" w:cs="Times New Roman"/>
          <w:b/>
          <w:i/>
          <w:sz w:val="28"/>
          <w:szCs w:val="28"/>
        </w:rPr>
        <w:t>Вопросы:</w:t>
      </w:r>
    </w:p>
    <w:p w:rsidR="00DB6E3F" w:rsidRDefault="00DB6E3F" w:rsidP="00DB6E3F">
      <w:pPr>
        <w:pStyle w:val="1"/>
        <w:spacing w:after="0" w:line="240" w:lineRule="auto"/>
        <w:jc w:val="both"/>
      </w:pPr>
    </w:p>
    <w:p w:rsidR="00DB6E3F" w:rsidRDefault="00DB6E3F" w:rsidP="00DB6E3F">
      <w:pPr>
        <w:pStyle w:val="1"/>
        <w:spacing w:after="0" w:line="240" w:lineRule="auto"/>
        <w:jc w:val="both"/>
        <w:rPr>
          <w:rFonts w:ascii="Times New Roman" w:hAnsi="Times New Roman" w:cs="Times New Roman"/>
          <w:sz w:val="28"/>
          <w:szCs w:val="28"/>
        </w:rPr>
      </w:pPr>
      <w:r w:rsidRPr="00DB6E3F">
        <w:rPr>
          <w:rFonts w:ascii="Times New Roman" w:hAnsi="Times New Roman" w:cs="Times New Roman"/>
        </w:rPr>
        <w:t>1.</w:t>
      </w:r>
      <w:r w:rsidR="00E1511B">
        <w:rPr>
          <w:rFonts w:ascii="Times New Roman" w:hAnsi="Times New Roman" w:cs="Times New Roman"/>
        </w:rPr>
        <w:t xml:space="preserve"> </w:t>
      </w:r>
      <w:r w:rsidRPr="00DB6E3F">
        <w:rPr>
          <w:rFonts w:ascii="Times New Roman" w:hAnsi="Times New Roman" w:cs="Times New Roman"/>
          <w:sz w:val="28"/>
          <w:szCs w:val="28"/>
        </w:rPr>
        <w:t xml:space="preserve">Исходя </w:t>
      </w:r>
      <w:r>
        <w:rPr>
          <w:rFonts w:ascii="Times New Roman" w:hAnsi="Times New Roman" w:cs="Times New Roman"/>
          <w:sz w:val="28"/>
          <w:szCs w:val="28"/>
        </w:rPr>
        <w:t xml:space="preserve">из жалоб и </w:t>
      </w:r>
      <w:proofErr w:type="spellStart"/>
      <w:r>
        <w:rPr>
          <w:rFonts w:ascii="Times New Roman" w:hAnsi="Times New Roman" w:cs="Times New Roman"/>
          <w:sz w:val="28"/>
          <w:szCs w:val="28"/>
        </w:rPr>
        <w:t>анемнеза</w:t>
      </w:r>
      <w:proofErr w:type="spellEnd"/>
      <w:r>
        <w:rPr>
          <w:rFonts w:ascii="Times New Roman" w:hAnsi="Times New Roman" w:cs="Times New Roman"/>
          <w:sz w:val="28"/>
          <w:szCs w:val="28"/>
        </w:rPr>
        <w:t>, предположите какому заболеванию пищевода это  соответствует:</w:t>
      </w:r>
    </w:p>
    <w:p w:rsidR="00E1511B" w:rsidRPr="00DB6E3F" w:rsidRDefault="00E1511B" w:rsidP="00DB6E3F">
      <w:pPr>
        <w:pStyle w:val="1"/>
        <w:spacing w:after="0" w:line="240" w:lineRule="auto"/>
        <w:jc w:val="both"/>
        <w:rPr>
          <w:rFonts w:ascii="Times New Roman" w:hAnsi="Times New Roman" w:cs="Times New Roman"/>
          <w:sz w:val="28"/>
          <w:szCs w:val="28"/>
        </w:rPr>
      </w:pPr>
    </w:p>
    <w:p w:rsidR="00DB6E3F" w:rsidRDefault="00DB6E3F" w:rsidP="00DB6E3F">
      <w:pPr>
        <w:jc w:val="both"/>
        <w:rPr>
          <w:rFonts w:ascii="Times New Roman" w:hAnsi="Times New Roman"/>
          <w:sz w:val="28"/>
          <w:szCs w:val="28"/>
        </w:rPr>
      </w:pPr>
      <w:r>
        <w:rPr>
          <w:rFonts w:ascii="Times New Roman" w:hAnsi="Times New Roman"/>
          <w:sz w:val="28"/>
          <w:szCs w:val="28"/>
        </w:rPr>
        <w:t xml:space="preserve">-  </w:t>
      </w:r>
      <w:r w:rsidRPr="004D2E3B">
        <w:rPr>
          <w:rFonts w:ascii="Times New Roman" w:hAnsi="Times New Roman"/>
          <w:sz w:val="28"/>
          <w:szCs w:val="28"/>
        </w:rPr>
        <w:t>эндоскопические признаки</w:t>
      </w:r>
      <w:r>
        <w:rPr>
          <w:rFonts w:ascii="Times New Roman" w:hAnsi="Times New Roman"/>
          <w:sz w:val="28"/>
          <w:szCs w:val="28"/>
        </w:rPr>
        <w:t xml:space="preserve"> </w:t>
      </w:r>
      <w:proofErr w:type="gramStart"/>
      <w:r>
        <w:rPr>
          <w:rFonts w:ascii="Times New Roman" w:hAnsi="Times New Roman"/>
          <w:sz w:val="28"/>
          <w:szCs w:val="28"/>
        </w:rPr>
        <w:t>дистального</w:t>
      </w:r>
      <w:proofErr w:type="gramEnd"/>
      <w:r>
        <w:rPr>
          <w:rFonts w:ascii="Times New Roman" w:hAnsi="Times New Roman"/>
          <w:sz w:val="28"/>
          <w:szCs w:val="28"/>
        </w:rPr>
        <w:t xml:space="preserve"> эрозивного </w:t>
      </w:r>
      <w:proofErr w:type="spellStart"/>
      <w:r>
        <w:rPr>
          <w:rFonts w:ascii="Times New Roman" w:hAnsi="Times New Roman"/>
          <w:sz w:val="28"/>
          <w:szCs w:val="28"/>
        </w:rPr>
        <w:t>рефлюкс-эзофагита</w:t>
      </w:r>
      <w:proofErr w:type="spellEnd"/>
      <w:r>
        <w:rPr>
          <w:rFonts w:ascii="Times New Roman" w:hAnsi="Times New Roman"/>
          <w:sz w:val="28"/>
          <w:szCs w:val="28"/>
        </w:rPr>
        <w:t xml:space="preserve">. </w:t>
      </w:r>
    </w:p>
    <w:p w:rsidR="00DB6E3F" w:rsidRPr="00DB6E3F" w:rsidRDefault="00DB6E3F" w:rsidP="00DB6E3F">
      <w:pPr>
        <w:jc w:val="both"/>
        <w:rPr>
          <w:rFonts w:ascii="Times New Roman" w:hAnsi="Times New Roman"/>
          <w:b/>
          <w:sz w:val="28"/>
          <w:szCs w:val="28"/>
        </w:rPr>
      </w:pPr>
      <w:r w:rsidRPr="00DB6E3F">
        <w:rPr>
          <w:rFonts w:ascii="Times New Roman" w:hAnsi="Times New Roman"/>
          <w:b/>
          <w:sz w:val="28"/>
          <w:szCs w:val="28"/>
        </w:rPr>
        <w:t xml:space="preserve">• эндоскопические признаки пищевода </w:t>
      </w:r>
      <w:proofErr w:type="spellStart"/>
      <w:r w:rsidRPr="00DB6E3F">
        <w:rPr>
          <w:rFonts w:ascii="Times New Roman" w:hAnsi="Times New Roman"/>
          <w:b/>
          <w:sz w:val="28"/>
          <w:szCs w:val="28"/>
        </w:rPr>
        <w:t>Барретта</w:t>
      </w:r>
      <w:proofErr w:type="spellEnd"/>
      <w:r w:rsidRPr="00DB6E3F">
        <w:rPr>
          <w:rFonts w:ascii="Times New Roman" w:hAnsi="Times New Roman"/>
          <w:b/>
          <w:sz w:val="28"/>
          <w:szCs w:val="28"/>
        </w:rPr>
        <w:t xml:space="preserve">  </w:t>
      </w:r>
    </w:p>
    <w:p w:rsidR="00DB6E3F" w:rsidRDefault="00DB6E3F" w:rsidP="00DB6E3F">
      <w:pPr>
        <w:jc w:val="both"/>
        <w:rPr>
          <w:rFonts w:ascii="Times New Roman" w:hAnsi="Times New Roman"/>
          <w:sz w:val="28"/>
          <w:szCs w:val="28"/>
        </w:rPr>
      </w:pPr>
      <w:r>
        <w:t xml:space="preserve">• </w:t>
      </w:r>
      <w:r w:rsidRPr="004D2E3B">
        <w:rPr>
          <w:rFonts w:ascii="Times New Roman" w:hAnsi="Times New Roman"/>
          <w:sz w:val="28"/>
          <w:szCs w:val="28"/>
        </w:rPr>
        <w:t>эндоскопические признаки</w:t>
      </w:r>
      <w:r>
        <w:rPr>
          <w:rFonts w:ascii="Times New Roman" w:hAnsi="Times New Roman"/>
          <w:sz w:val="28"/>
          <w:szCs w:val="28"/>
        </w:rPr>
        <w:t xml:space="preserve"> </w:t>
      </w:r>
      <w:r w:rsidRPr="004D2E3B">
        <w:rPr>
          <w:rFonts w:ascii="Times New Roman" w:hAnsi="Times New Roman"/>
          <w:sz w:val="28"/>
          <w:szCs w:val="28"/>
        </w:rPr>
        <w:t>аксиальной грыжи пищеводного</w:t>
      </w:r>
      <w:r>
        <w:rPr>
          <w:rFonts w:ascii="Times New Roman" w:hAnsi="Times New Roman"/>
          <w:sz w:val="28"/>
          <w:szCs w:val="28"/>
        </w:rPr>
        <w:t xml:space="preserve"> </w:t>
      </w:r>
      <w:r w:rsidRPr="004D2E3B">
        <w:rPr>
          <w:rFonts w:ascii="Times New Roman" w:hAnsi="Times New Roman"/>
          <w:sz w:val="28"/>
          <w:szCs w:val="28"/>
        </w:rPr>
        <w:t>отверстия диафрагмы</w:t>
      </w:r>
      <w:r w:rsidR="00E1511B">
        <w:rPr>
          <w:rFonts w:ascii="Times New Roman" w:hAnsi="Times New Roman"/>
          <w:sz w:val="28"/>
          <w:szCs w:val="28"/>
        </w:rPr>
        <w:t>.</w:t>
      </w:r>
    </w:p>
    <w:p w:rsidR="00E1511B" w:rsidRDefault="00E1511B" w:rsidP="00E1511B">
      <w:pPr>
        <w:rPr>
          <w:rFonts w:ascii="Times New Roman" w:hAnsi="Times New Roman"/>
          <w:sz w:val="28"/>
          <w:szCs w:val="28"/>
        </w:rPr>
      </w:pPr>
    </w:p>
    <w:p w:rsidR="00E1511B" w:rsidRPr="004D2E3B" w:rsidRDefault="00E1511B" w:rsidP="00E1511B">
      <w:pPr>
        <w:rPr>
          <w:rFonts w:ascii="Times New Roman" w:hAnsi="Times New Roman"/>
          <w:sz w:val="28"/>
          <w:szCs w:val="28"/>
        </w:rPr>
      </w:pPr>
      <w:r>
        <w:rPr>
          <w:rFonts w:ascii="Times New Roman" w:hAnsi="Times New Roman"/>
          <w:sz w:val="28"/>
          <w:szCs w:val="28"/>
        </w:rPr>
        <w:t>2.</w:t>
      </w:r>
      <w:r w:rsidRPr="004D2E3B">
        <w:rPr>
          <w:rFonts w:ascii="Times New Roman" w:hAnsi="Times New Roman"/>
          <w:sz w:val="28"/>
          <w:szCs w:val="28"/>
        </w:rPr>
        <w:t>В данной клинической</w:t>
      </w:r>
      <w:r>
        <w:rPr>
          <w:rFonts w:ascii="Times New Roman" w:hAnsi="Times New Roman"/>
          <w:sz w:val="28"/>
          <w:szCs w:val="28"/>
        </w:rPr>
        <w:t xml:space="preserve"> </w:t>
      </w:r>
      <w:r w:rsidRPr="004D2E3B">
        <w:rPr>
          <w:rFonts w:ascii="Times New Roman" w:hAnsi="Times New Roman"/>
          <w:sz w:val="28"/>
          <w:szCs w:val="28"/>
        </w:rPr>
        <w:t xml:space="preserve">ситуации </w:t>
      </w:r>
      <w:proofErr w:type="gramStart"/>
      <w:r w:rsidRPr="004D2E3B">
        <w:rPr>
          <w:rFonts w:ascii="Times New Roman" w:hAnsi="Times New Roman"/>
          <w:sz w:val="28"/>
          <w:szCs w:val="28"/>
        </w:rPr>
        <w:t>стандартную</w:t>
      </w:r>
      <w:proofErr w:type="gramEnd"/>
      <w:r>
        <w:rPr>
          <w:rFonts w:ascii="Times New Roman" w:hAnsi="Times New Roman"/>
          <w:sz w:val="28"/>
          <w:szCs w:val="28"/>
        </w:rPr>
        <w:t xml:space="preserve"> </w:t>
      </w:r>
      <w:proofErr w:type="spellStart"/>
      <w:r w:rsidRPr="004D2E3B">
        <w:rPr>
          <w:rFonts w:ascii="Times New Roman" w:hAnsi="Times New Roman"/>
          <w:sz w:val="28"/>
          <w:szCs w:val="28"/>
        </w:rPr>
        <w:t>эзофагогастродуоденоскопию</w:t>
      </w:r>
      <w:proofErr w:type="spellEnd"/>
      <w:r>
        <w:rPr>
          <w:rFonts w:ascii="Times New Roman" w:hAnsi="Times New Roman"/>
          <w:sz w:val="28"/>
          <w:szCs w:val="28"/>
        </w:rPr>
        <w:t xml:space="preserve"> </w:t>
      </w:r>
      <w:r w:rsidRPr="004D2E3B">
        <w:rPr>
          <w:rFonts w:ascii="Times New Roman" w:hAnsi="Times New Roman"/>
          <w:sz w:val="28"/>
          <w:szCs w:val="28"/>
        </w:rPr>
        <w:t>необходимо дополнить</w:t>
      </w:r>
      <w:r>
        <w:rPr>
          <w:rFonts w:ascii="Times New Roman" w:hAnsi="Times New Roman"/>
          <w:sz w:val="28"/>
          <w:szCs w:val="28"/>
        </w:rPr>
        <w:t xml:space="preserve"> </w:t>
      </w:r>
      <w:proofErr w:type="spellStart"/>
      <w:r>
        <w:rPr>
          <w:rFonts w:ascii="Times New Roman" w:hAnsi="Times New Roman"/>
          <w:sz w:val="28"/>
          <w:szCs w:val="28"/>
        </w:rPr>
        <w:t>исползо</w:t>
      </w:r>
      <w:r w:rsidRPr="004D2E3B">
        <w:rPr>
          <w:rFonts w:ascii="Times New Roman" w:hAnsi="Times New Roman"/>
          <w:sz w:val="28"/>
          <w:szCs w:val="28"/>
        </w:rPr>
        <w:t>ванием</w:t>
      </w:r>
      <w:proofErr w:type="spellEnd"/>
    </w:p>
    <w:p w:rsidR="00E1511B" w:rsidRPr="004D2E3B" w:rsidRDefault="00E1511B" w:rsidP="00E1511B">
      <w:pPr>
        <w:jc w:val="both"/>
        <w:rPr>
          <w:rFonts w:ascii="Times New Roman" w:hAnsi="Times New Roman"/>
          <w:sz w:val="28"/>
          <w:szCs w:val="28"/>
        </w:rPr>
      </w:pPr>
      <w:r>
        <w:t xml:space="preserve">•  </w:t>
      </w:r>
      <w:r w:rsidRPr="004D2E3B">
        <w:rPr>
          <w:rFonts w:ascii="Times New Roman" w:hAnsi="Times New Roman"/>
          <w:b/>
          <w:sz w:val="28"/>
          <w:szCs w:val="28"/>
        </w:rPr>
        <w:t>биопсии</w:t>
      </w:r>
    </w:p>
    <w:p w:rsidR="00E1511B" w:rsidRPr="004D2E3B" w:rsidRDefault="00E1511B" w:rsidP="00E1511B">
      <w:pPr>
        <w:jc w:val="both"/>
        <w:rPr>
          <w:rFonts w:ascii="Times New Roman" w:hAnsi="Times New Roman"/>
          <w:sz w:val="28"/>
          <w:szCs w:val="28"/>
        </w:rPr>
      </w:pPr>
      <w:r w:rsidRPr="004D2E3B">
        <w:rPr>
          <w:rFonts w:ascii="Times New Roman" w:hAnsi="Times New Roman"/>
          <w:sz w:val="28"/>
          <w:szCs w:val="28"/>
        </w:rPr>
        <w:lastRenderedPageBreak/>
        <w:t xml:space="preserve">• </w:t>
      </w:r>
      <w:proofErr w:type="spellStart"/>
      <w:r w:rsidRPr="004D2E3B">
        <w:rPr>
          <w:rFonts w:ascii="Times New Roman" w:hAnsi="Times New Roman"/>
          <w:sz w:val="28"/>
          <w:szCs w:val="28"/>
        </w:rPr>
        <w:t>хромоскопии</w:t>
      </w:r>
      <w:proofErr w:type="spellEnd"/>
    </w:p>
    <w:p w:rsidR="00E1511B" w:rsidRPr="004D2E3B" w:rsidRDefault="00E1511B" w:rsidP="00E1511B">
      <w:pPr>
        <w:jc w:val="both"/>
        <w:rPr>
          <w:rFonts w:ascii="Times New Roman" w:hAnsi="Times New Roman"/>
          <w:sz w:val="28"/>
          <w:szCs w:val="28"/>
        </w:rPr>
      </w:pPr>
      <w:r w:rsidRPr="004D2E3B">
        <w:rPr>
          <w:rFonts w:ascii="Times New Roman" w:hAnsi="Times New Roman"/>
          <w:sz w:val="28"/>
          <w:szCs w:val="28"/>
        </w:rPr>
        <w:t>• бронхоскопии</w:t>
      </w:r>
    </w:p>
    <w:p w:rsidR="00E1511B" w:rsidRDefault="00E1511B" w:rsidP="00E1511B">
      <w:pPr>
        <w:jc w:val="both"/>
        <w:rPr>
          <w:rFonts w:ascii="Times New Roman" w:hAnsi="Times New Roman"/>
          <w:sz w:val="28"/>
          <w:szCs w:val="28"/>
        </w:rPr>
      </w:pPr>
      <w:r w:rsidRPr="004D2E3B">
        <w:rPr>
          <w:rFonts w:ascii="Times New Roman" w:hAnsi="Times New Roman"/>
          <w:sz w:val="28"/>
          <w:szCs w:val="28"/>
        </w:rPr>
        <w:t xml:space="preserve">• </w:t>
      </w:r>
      <w:proofErr w:type="spellStart"/>
      <w:r w:rsidRPr="004D2E3B">
        <w:rPr>
          <w:rFonts w:ascii="Times New Roman" w:hAnsi="Times New Roman"/>
          <w:sz w:val="28"/>
          <w:szCs w:val="28"/>
        </w:rPr>
        <w:t>эндосонографии</w:t>
      </w:r>
      <w:proofErr w:type="spellEnd"/>
    </w:p>
    <w:p w:rsidR="00E1511B" w:rsidRDefault="00E1511B" w:rsidP="00E1511B">
      <w:pPr>
        <w:jc w:val="both"/>
        <w:rPr>
          <w:rFonts w:ascii="Times New Roman" w:hAnsi="Times New Roman"/>
          <w:sz w:val="28"/>
          <w:szCs w:val="28"/>
        </w:rPr>
      </w:pPr>
    </w:p>
    <w:p w:rsidR="00E1511B" w:rsidRPr="004D2E3B" w:rsidRDefault="00E1511B" w:rsidP="00E1511B">
      <w:pPr>
        <w:jc w:val="both"/>
        <w:rPr>
          <w:rFonts w:ascii="Times New Roman" w:hAnsi="Times New Roman"/>
          <w:sz w:val="28"/>
          <w:szCs w:val="28"/>
        </w:rPr>
      </w:pPr>
      <w:r>
        <w:rPr>
          <w:rFonts w:ascii="Times New Roman" w:hAnsi="Times New Roman"/>
          <w:sz w:val="28"/>
          <w:szCs w:val="28"/>
        </w:rPr>
        <w:t>3.</w:t>
      </w:r>
      <w:r w:rsidRPr="00E1511B">
        <w:rPr>
          <w:rFonts w:ascii="Times New Roman" w:hAnsi="Times New Roman"/>
          <w:sz w:val="28"/>
          <w:szCs w:val="28"/>
        </w:rPr>
        <w:t xml:space="preserve"> </w:t>
      </w:r>
      <w:r w:rsidRPr="004D2E3B">
        <w:rPr>
          <w:rFonts w:ascii="Times New Roman" w:hAnsi="Times New Roman"/>
          <w:sz w:val="28"/>
          <w:szCs w:val="28"/>
        </w:rPr>
        <w:t xml:space="preserve">При взятии </w:t>
      </w:r>
      <w:proofErr w:type="spellStart"/>
      <w:r w:rsidRPr="004D2E3B">
        <w:rPr>
          <w:rFonts w:ascii="Times New Roman" w:hAnsi="Times New Roman"/>
          <w:sz w:val="28"/>
          <w:szCs w:val="28"/>
        </w:rPr>
        <w:t>биоптатов</w:t>
      </w:r>
      <w:proofErr w:type="spellEnd"/>
      <w:r w:rsidRPr="004D2E3B">
        <w:rPr>
          <w:rFonts w:ascii="Times New Roman" w:hAnsi="Times New Roman"/>
          <w:sz w:val="28"/>
          <w:szCs w:val="28"/>
        </w:rPr>
        <w:t xml:space="preserve"> из</w:t>
      </w:r>
      <w:r>
        <w:rPr>
          <w:rFonts w:ascii="Times New Roman" w:hAnsi="Times New Roman"/>
          <w:sz w:val="28"/>
          <w:szCs w:val="28"/>
        </w:rPr>
        <w:t xml:space="preserve"> </w:t>
      </w:r>
      <w:r w:rsidRPr="004D2E3B">
        <w:rPr>
          <w:rFonts w:ascii="Times New Roman" w:hAnsi="Times New Roman"/>
          <w:sz w:val="28"/>
          <w:szCs w:val="28"/>
        </w:rPr>
        <w:t>пищевода следует</w:t>
      </w:r>
      <w:r>
        <w:rPr>
          <w:rFonts w:ascii="Times New Roman" w:hAnsi="Times New Roman"/>
          <w:sz w:val="28"/>
          <w:szCs w:val="28"/>
        </w:rPr>
        <w:t xml:space="preserve"> </w:t>
      </w:r>
      <w:r w:rsidRPr="004D2E3B">
        <w:rPr>
          <w:rFonts w:ascii="Times New Roman" w:hAnsi="Times New Roman"/>
          <w:sz w:val="28"/>
          <w:szCs w:val="28"/>
        </w:rPr>
        <w:t>осуществить забор</w:t>
      </w:r>
    </w:p>
    <w:p w:rsidR="00E1511B" w:rsidRPr="004D2E3B" w:rsidRDefault="00E1511B" w:rsidP="00E1511B">
      <w:pPr>
        <w:jc w:val="both"/>
        <w:rPr>
          <w:rFonts w:ascii="Times New Roman" w:hAnsi="Times New Roman"/>
          <w:sz w:val="28"/>
          <w:szCs w:val="28"/>
        </w:rPr>
      </w:pPr>
      <w:r w:rsidRPr="004D2E3B">
        <w:rPr>
          <w:rFonts w:ascii="Times New Roman" w:hAnsi="Times New Roman"/>
          <w:sz w:val="28"/>
          <w:szCs w:val="28"/>
        </w:rPr>
        <w:t xml:space="preserve">• </w:t>
      </w:r>
      <w:r w:rsidRPr="00C8684E">
        <w:rPr>
          <w:rFonts w:ascii="Times New Roman" w:hAnsi="Times New Roman"/>
          <w:b/>
          <w:sz w:val="28"/>
          <w:szCs w:val="28"/>
        </w:rPr>
        <w:t>не менее 6-8 участков в проксимальном отделе и дистальном отделах пищевода</w:t>
      </w:r>
    </w:p>
    <w:p w:rsidR="00E1511B" w:rsidRPr="004D2E3B" w:rsidRDefault="00E1511B" w:rsidP="00E1511B">
      <w:pPr>
        <w:jc w:val="both"/>
        <w:rPr>
          <w:rFonts w:ascii="Times New Roman" w:hAnsi="Times New Roman"/>
          <w:sz w:val="28"/>
          <w:szCs w:val="28"/>
        </w:rPr>
      </w:pPr>
      <w:r w:rsidRPr="004D2E3B">
        <w:rPr>
          <w:rFonts w:ascii="Times New Roman" w:hAnsi="Times New Roman"/>
          <w:sz w:val="28"/>
          <w:szCs w:val="28"/>
        </w:rPr>
        <w:t>• из 2 участков в проксимальном</w:t>
      </w:r>
      <w:r>
        <w:rPr>
          <w:rFonts w:ascii="Times New Roman" w:hAnsi="Times New Roman"/>
          <w:sz w:val="28"/>
          <w:szCs w:val="28"/>
        </w:rPr>
        <w:t xml:space="preserve"> </w:t>
      </w:r>
      <w:r w:rsidRPr="004D2E3B">
        <w:rPr>
          <w:rFonts w:ascii="Times New Roman" w:hAnsi="Times New Roman"/>
          <w:sz w:val="28"/>
          <w:szCs w:val="28"/>
        </w:rPr>
        <w:t>отделе пищевода</w:t>
      </w:r>
    </w:p>
    <w:p w:rsidR="00E1511B" w:rsidRPr="004D2E3B" w:rsidRDefault="00E1511B" w:rsidP="00E1511B">
      <w:pPr>
        <w:jc w:val="both"/>
        <w:rPr>
          <w:rFonts w:ascii="Times New Roman" w:hAnsi="Times New Roman"/>
          <w:sz w:val="28"/>
          <w:szCs w:val="28"/>
        </w:rPr>
      </w:pPr>
      <w:r w:rsidRPr="004D2E3B">
        <w:rPr>
          <w:rFonts w:ascii="Times New Roman" w:hAnsi="Times New Roman"/>
          <w:sz w:val="28"/>
          <w:szCs w:val="28"/>
        </w:rPr>
        <w:t>• из 2 участков в проксимальном</w:t>
      </w:r>
      <w:r>
        <w:rPr>
          <w:rFonts w:ascii="Times New Roman" w:hAnsi="Times New Roman"/>
          <w:sz w:val="28"/>
          <w:szCs w:val="28"/>
        </w:rPr>
        <w:t xml:space="preserve"> о</w:t>
      </w:r>
      <w:r w:rsidRPr="004D2E3B">
        <w:rPr>
          <w:rFonts w:ascii="Times New Roman" w:hAnsi="Times New Roman"/>
          <w:sz w:val="28"/>
          <w:szCs w:val="28"/>
        </w:rPr>
        <w:t xml:space="preserve">тделе пищевода и 2-х участков </w:t>
      </w:r>
      <w:r>
        <w:rPr>
          <w:rFonts w:ascii="Times New Roman" w:hAnsi="Times New Roman"/>
          <w:sz w:val="28"/>
          <w:szCs w:val="28"/>
        </w:rPr>
        <w:t xml:space="preserve">в </w:t>
      </w:r>
      <w:r w:rsidRPr="004D2E3B">
        <w:rPr>
          <w:rFonts w:ascii="Times New Roman" w:hAnsi="Times New Roman"/>
          <w:sz w:val="28"/>
          <w:szCs w:val="28"/>
        </w:rPr>
        <w:t>дистальном отделе</w:t>
      </w:r>
    </w:p>
    <w:p w:rsidR="00E1511B" w:rsidRDefault="00E1511B" w:rsidP="00E1511B">
      <w:pPr>
        <w:jc w:val="both"/>
        <w:rPr>
          <w:rFonts w:ascii="Times New Roman" w:hAnsi="Times New Roman"/>
          <w:sz w:val="28"/>
          <w:szCs w:val="28"/>
        </w:rPr>
      </w:pPr>
      <w:r w:rsidRPr="004D2E3B">
        <w:rPr>
          <w:rFonts w:ascii="Times New Roman" w:hAnsi="Times New Roman"/>
          <w:sz w:val="28"/>
          <w:szCs w:val="28"/>
        </w:rPr>
        <w:t>• только из участков с</w:t>
      </w:r>
      <w:r>
        <w:rPr>
          <w:rFonts w:ascii="Times New Roman" w:hAnsi="Times New Roman"/>
          <w:sz w:val="28"/>
          <w:szCs w:val="28"/>
        </w:rPr>
        <w:t xml:space="preserve"> </w:t>
      </w:r>
      <w:proofErr w:type="spellStart"/>
      <w:r w:rsidRPr="004D2E3B">
        <w:rPr>
          <w:rFonts w:ascii="Times New Roman" w:hAnsi="Times New Roman"/>
          <w:sz w:val="28"/>
          <w:szCs w:val="28"/>
        </w:rPr>
        <w:t>макроскопически</w:t>
      </w:r>
      <w:proofErr w:type="spellEnd"/>
      <w:r w:rsidRPr="004D2E3B">
        <w:rPr>
          <w:rFonts w:ascii="Times New Roman" w:hAnsi="Times New Roman"/>
          <w:sz w:val="28"/>
          <w:szCs w:val="28"/>
        </w:rPr>
        <w:t xml:space="preserve"> неизмененной</w:t>
      </w:r>
      <w:r>
        <w:rPr>
          <w:rFonts w:ascii="Times New Roman" w:hAnsi="Times New Roman"/>
          <w:sz w:val="28"/>
          <w:szCs w:val="28"/>
        </w:rPr>
        <w:t xml:space="preserve"> </w:t>
      </w:r>
      <w:r w:rsidRPr="004D2E3B">
        <w:rPr>
          <w:rFonts w:ascii="Times New Roman" w:hAnsi="Times New Roman"/>
          <w:sz w:val="28"/>
          <w:szCs w:val="28"/>
        </w:rPr>
        <w:t>слизистой во всех отделах</w:t>
      </w:r>
      <w:r>
        <w:rPr>
          <w:rFonts w:ascii="Times New Roman" w:hAnsi="Times New Roman"/>
          <w:sz w:val="28"/>
          <w:szCs w:val="28"/>
        </w:rPr>
        <w:t xml:space="preserve"> </w:t>
      </w:r>
      <w:r w:rsidRPr="004D2E3B">
        <w:rPr>
          <w:rFonts w:ascii="Times New Roman" w:hAnsi="Times New Roman"/>
          <w:sz w:val="28"/>
          <w:szCs w:val="28"/>
        </w:rPr>
        <w:t>пищевода</w:t>
      </w:r>
      <w:r>
        <w:rPr>
          <w:rFonts w:ascii="Times New Roman" w:hAnsi="Times New Roman"/>
          <w:sz w:val="28"/>
          <w:szCs w:val="28"/>
        </w:rPr>
        <w:t xml:space="preserve"> </w:t>
      </w:r>
    </w:p>
    <w:p w:rsidR="00E1511B" w:rsidRDefault="00E1511B" w:rsidP="00E1511B">
      <w:pPr>
        <w:jc w:val="both"/>
        <w:rPr>
          <w:rFonts w:ascii="Times New Roman" w:hAnsi="Times New Roman"/>
          <w:sz w:val="28"/>
          <w:szCs w:val="28"/>
        </w:rPr>
      </w:pPr>
    </w:p>
    <w:p w:rsidR="00E1511B" w:rsidRDefault="00E1511B" w:rsidP="00E1511B">
      <w:pPr>
        <w:jc w:val="both"/>
        <w:rPr>
          <w:rFonts w:ascii="Times New Roman" w:hAnsi="Times New Roman"/>
          <w:sz w:val="28"/>
          <w:szCs w:val="28"/>
        </w:rPr>
      </w:pPr>
      <w:r>
        <w:rPr>
          <w:rFonts w:ascii="Times New Roman" w:hAnsi="Times New Roman"/>
          <w:sz w:val="28"/>
          <w:szCs w:val="28"/>
        </w:rPr>
        <w:t>4.</w:t>
      </w:r>
      <w:r w:rsidRPr="00E1511B">
        <w:rPr>
          <w:rFonts w:ascii="Times New Roman" w:hAnsi="Times New Roman"/>
          <w:sz w:val="28"/>
          <w:szCs w:val="28"/>
        </w:rPr>
        <w:t xml:space="preserve">Данную эндоскопическую картину необходимо дифференцировать: </w:t>
      </w:r>
    </w:p>
    <w:p w:rsidR="00E1511B" w:rsidRPr="00E1511B" w:rsidRDefault="00E1511B" w:rsidP="00E1511B">
      <w:pPr>
        <w:jc w:val="both"/>
        <w:rPr>
          <w:rFonts w:ascii="Times New Roman" w:hAnsi="Times New Roman"/>
          <w:sz w:val="28"/>
          <w:szCs w:val="28"/>
        </w:rPr>
      </w:pPr>
      <w:r>
        <w:t xml:space="preserve">• </w:t>
      </w:r>
      <w:r w:rsidRPr="00E1511B">
        <w:rPr>
          <w:rFonts w:ascii="Times New Roman" w:hAnsi="Times New Roman"/>
          <w:b/>
          <w:sz w:val="28"/>
          <w:szCs w:val="28"/>
        </w:rPr>
        <w:t xml:space="preserve">с </w:t>
      </w:r>
      <w:proofErr w:type="spellStart"/>
      <w:r w:rsidRPr="00E1511B">
        <w:rPr>
          <w:rFonts w:ascii="Times New Roman" w:hAnsi="Times New Roman"/>
          <w:b/>
          <w:sz w:val="28"/>
          <w:szCs w:val="28"/>
        </w:rPr>
        <w:t>гастроэзофагеальной</w:t>
      </w:r>
      <w:proofErr w:type="spellEnd"/>
      <w:r w:rsidRPr="00E1511B">
        <w:rPr>
          <w:rFonts w:ascii="Times New Roman" w:hAnsi="Times New Roman"/>
          <w:b/>
          <w:sz w:val="28"/>
          <w:szCs w:val="28"/>
        </w:rPr>
        <w:t xml:space="preserve"> </w:t>
      </w:r>
      <w:proofErr w:type="spellStart"/>
      <w:r w:rsidRPr="00E1511B">
        <w:rPr>
          <w:rFonts w:ascii="Times New Roman" w:hAnsi="Times New Roman"/>
          <w:b/>
          <w:sz w:val="28"/>
          <w:szCs w:val="28"/>
        </w:rPr>
        <w:t>рефлюксной</w:t>
      </w:r>
      <w:proofErr w:type="spellEnd"/>
      <w:r w:rsidRPr="00E1511B">
        <w:rPr>
          <w:rFonts w:ascii="Times New Roman" w:hAnsi="Times New Roman"/>
          <w:b/>
          <w:sz w:val="28"/>
          <w:szCs w:val="28"/>
        </w:rPr>
        <w:t xml:space="preserve"> болезнью</w:t>
      </w:r>
      <w:r w:rsidRPr="00E1511B">
        <w:rPr>
          <w:rFonts w:ascii="Times New Roman" w:hAnsi="Times New Roman"/>
          <w:sz w:val="28"/>
          <w:szCs w:val="28"/>
        </w:rPr>
        <w:t xml:space="preserve"> </w:t>
      </w:r>
    </w:p>
    <w:p w:rsidR="00E1511B" w:rsidRPr="00E1511B" w:rsidRDefault="00E1511B" w:rsidP="00E1511B">
      <w:pPr>
        <w:jc w:val="both"/>
        <w:rPr>
          <w:rFonts w:ascii="Times New Roman" w:hAnsi="Times New Roman"/>
          <w:sz w:val="28"/>
          <w:szCs w:val="28"/>
        </w:rPr>
      </w:pPr>
      <w:r>
        <w:rPr>
          <w:rFonts w:ascii="Times New Roman" w:hAnsi="Times New Roman"/>
          <w:sz w:val="28"/>
          <w:szCs w:val="28"/>
        </w:rPr>
        <w:t xml:space="preserve">- </w:t>
      </w:r>
      <w:r w:rsidRPr="00E1511B">
        <w:rPr>
          <w:rFonts w:ascii="Times New Roman" w:hAnsi="Times New Roman"/>
          <w:sz w:val="28"/>
          <w:szCs w:val="28"/>
        </w:rPr>
        <w:t xml:space="preserve">грыжей пищеводного отверстия </w:t>
      </w:r>
      <w:proofErr w:type="spellStart"/>
      <w:r w:rsidRPr="00E1511B">
        <w:rPr>
          <w:rFonts w:ascii="Times New Roman" w:hAnsi="Times New Roman"/>
          <w:sz w:val="28"/>
          <w:szCs w:val="28"/>
        </w:rPr>
        <w:t>диафграгмы</w:t>
      </w:r>
      <w:proofErr w:type="spellEnd"/>
      <w:r w:rsidRPr="00E1511B">
        <w:rPr>
          <w:rFonts w:ascii="Times New Roman" w:hAnsi="Times New Roman"/>
          <w:sz w:val="28"/>
          <w:szCs w:val="28"/>
        </w:rPr>
        <w:t>.</w:t>
      </w:r>
    </w:p>
    <w:p w:rsidR="008373F6" w:rsidRPr="00647269" w:rsidRDefault="00E1511B" w:rsidP="00647269">
      <w:pPr>
        <w:jc w:val="both"/>
        <w:rPr>
          <w:rFonts w:ascii="Times New Roman" w:hAnsi="Times New Roman"/>
          <w:sz w:val="28"/>
          <w:szCs w:val="28"/>
        </w:rPr>
      </w:pPr>
      <w:r w:rsidRPr="00E1511B">
        <w:rPr>
          <w:rFonts w:ascii="Times New Roman" w:hAnsi="Times New Roman"/>
          <w:sz w:val="28"/>
          <w:szCs w:val="28"/>
        </w:rPr>
        <w:t xml:space="preserve">• карциномой пищевода </w:t>
      </w:r>
      <w:proofErr w:type="spellStart"/>
      <w:r w:rsidRPr="00E1511B">
        <w:rPr>
          <w:rFonts w:ascii="Times New Roman" w:hAnsi="Times New Roman"/>
          <w:sz w:val="28"/>
          <w:szCs w:val="28"/>
        </w:rPr>
        <w:t>Баррета</w:t>
      </w:r>
      <w:proofErr w:type="spellEnd"/>
    </w:p>
    <w:p w:rsidR="008373F6" w:rsidRDefault="008373F6" w:rsidP="00DB6E3F">
      <w:pPr>
        <w:pStyle w:val="af7"/>
        <w:spacing w:beforeAutospacing="0" w:after="0" w:afterAutospacing="0"/>
        <w:ind w:left="0" w:firstLine="0"/>
        <w:jc w:val="both"/>
        <w:rPr>
          <w:sz w:val="28"/>
          <w:szCs w:val="28"/>
        </w:rPr>
      </w:pPr>
    </w:p>
    <w:p w:rsidR="008373F6" w:rsidRDefault="002F1306">
      <w:pPr>
        <w:pStyle w:val="af7"/>
        <w:spacing w:beforeAutospacing="0" w:after="0" w:afterAutospacing="0"/>
        <w:ind w:left="0" w:firstLine="720"/>
        <w:jc w:val="both"/>
      </w:pPr>
      <w:r>
        <w:rPr>
          <w:rFonts w:ascii="Times New Roman" w:hAnsi="Times New Roman"/>
          <w:b/>
          <w:bCs/>
          <w:sz w:val="28"/>
          <w:szCs w:val="28"/>
        </w:rPr>
        <w:t>Задача 3</w:t>
      </w:r>
    </w:p>
    <w:p w:rsidR="008373F6" w:rsidRDefault="002F1306">
      <w:pPr>
        <w:pStyle w:val="1"/>
        <w:spacing w:after="0" w:line="240" w:lineRule="auto"/>
        <w:jc w:val="both"/>
      </w:pPr>
      <w:r>
        <w:rPr>
          <w:rFonts w:ascii="Times New Roman" w:hAnsi="Times New Roman" w:cs="Times New Roman"/>
          <w:b/>
          <w:bCs/>
          <w:sz w:val="28"/>
          <w:szCs w:val="28"/>
        </w:rPr>
        <w:t xml:space="preserve">   </w:t>
      </w:r>
      <w:r>
        <w:rPr>
          <w:rFonts w:ascii="Times New Roman" w:hAnsi="Times New Roman" w:cs="Times New Roman"/>
          <w:bCs/>
          <w:sz w:val="28"/>
          <w:szCs w:val="28"/>
        </w:rPr>
        <w:t xml:space="preserve">Женщина 63 лет направлена на </w:t>
      </w:r>
      <w:proofErr w:type="spellStart"/>
      <w:r>
        <w:rPr>
          <w:rFonts w:ascii="Times New Roman" w:hAnsi="Times New Roman" w:cs="Times New Roman"/>
          <w:bCs/>
          <w:sz w:val="28"/>
          <w:szCs w:val="28"/>
        </w:rPr>
        <w:t>колоноскопию</w:t>
      </w:r>
      <w:proofErr w:type="spellEnd"/>
      <w:r>
        <w:rPr>
          <w:rFonts w:ascii="Times New Roman" w:hAnsi="Times New Roman" w:cs="Times New Roman"/>
          <w:bCs/>
          <w:sz w:val="28"/>
          <w:szCs w:val="28"/>
        </w:rPr>
        <w:t xml:space="preserve"> с </w:t>
      </w:r>
      <w:proofErr w:type="gramStart"/>
      <w:r>
        <w:rPr>
          <w:rFonts w:ascii="Times New Roman" w:hAnsi="Times New Roman" w:cs="Times New Roman"/>
          <w:bCs/>
          <w:sz w:val="28"/>
          <w:szCs w:val="28"/>
        </w:rPr>
        <w:t>ниже указанными</w:t>
      </w:r>
      <w:proofErr w:type="gramEnd"/>
      <w:r>
        <w:rPr>
          <w:rFonts w:ascii="Times New Roman" w:hAnsi="Times New Roman" w:cs="Times New Roman"/>
          <w:bCs/>
          <w:sz w:val="28"/>
          <w:szCs w:val="28"/>
        </w:rPr>
        <w:t xml:space="preserve"> жалобами: на периодические, спастического характера боли в правых отделах живота, которые стихают после дефекации и проходят во время отдыха и сна, а также на запоры и вздутие живота.</w:t>
      </w:r>
    </w:p>
    <w:p w:rsidR="008373F6" w:rsidRDefault="002F1306">
      <w:pPr>
        <w:pStyle w:val="1"/>
        <w:spacing w:after="0" w:line="240" w:lineRule="auto"/>
      </w:pPr>
      <w:r>
        <w:rPr>
          <w:rFonts w:ascii="Times New Roman" w:hAnsi="Times New Roman" w:cs="Times New Roman"/>
          <w:b/>
          <w:bCs/>
          <w:sz w:val="28"/>
          <w:szCs w:val="28"/>
        </w:rPr>
        <w:t xml:space="preserve">Анамнез заболевания: </w:t>
      </w:r>
      <w:r>
        <w:rPr>
          <w:rFonts w:ascii="Times New Roman" w:hAnsi="Times New Roman" w:cs="Times New Roman"/>
          <w:sz w:val="28"/>
          <w:szCs w:val="28"/>
        </w:rPr>
        <w:t xml:space="preserve">указанные жалобы беспокоят длительное время, в </w:t>
      </w:r>
      <w:proofErr w:type="gramStart"/>
      <w:r>
        <w:rPr>
          <w:rFonts w:ascii="Times New Roman" w:hAnsi="Times New Roman" w:cs="Times New Roman"/>
          <w:sz w:val="28"/>
          <w:szCs w:val="28"/>
        </w:rPr>
        <w:t>связи</w:t>
      </w:r>
      <w:proofErr w:type="gramEnd"/>
      <w:r>
        <w:rPr>
          <w:rFonts w:ascii="Times New Roman" w:hAnsi="Times New Roman" w:cs="Times New Roman"/>
          <w:sz w:val="28"/>
          <w:szCs w:val="28"/>
        </w:rPr>
        <w:t xml:space="preserve"> с чем получала симптоматическую терапию. В связи с неэффективностью лечения обратилась к врачу-гастроэнтерологу.</w:t>
      </w:r>
    </w:p>
    <w:p w:rsidR="008373F6" w:rsidRDefault="002F1306">
      <w:pPr>
        <w:pStyle w:val="1"/>
        <w:spacing w:after="0" w:line="240" w:lineRule="auto"/>
        <w:jc w:val="both"/>
      </w:pPr>
      <w:r>
        <w:rPr>
          <w:rFonts w:ascii="Times New Roman" w:hAnsi="Times New Roman" w:cs="Times New Roman"/>
          <w:b/>
          <w:bCs/>
          <w:sz w:val="28"/>
          <w:szCs w:val="28"/>
        </w:rPr>
        <w:t xml:space="preserve">Анамнез жизни: </w:t>
      </w:r>
      <w:r>
        <w:rPr>
          <w:rFonts w:ascii="Times New Roman" w:hAnsi="Times New Roman" w:cs="Times New Roman"/>
          <w:sz w:val="28"/>
          <w:szCs w:val="28"/>
        </w:rPr>
        <w:t>страдает</w:t>
      </w:r>
      <w:r>
        <w:rPr>
          <w:rFonts w:ascii="Times New Roman" w:hAnsi="Times New Roman" w:cs="Times New Roman"/>
          <w:b/>
          <w:bCs/>
          <w:sz w:val="28"/>
          <w:szCs w:val="28"/>
        </w:rPr>
        <w:t xml:space="preserve"> </w:t>
      </w:r>
      <w:r>
        <w:rPr>
          <w:rFonts w:ascii="Times New Roman" w:hAnsi="Times New Roman" w:cs="Times New Roman"/>
          <w:bCs/>
          <w:sz w:val="28"/>
          <w:szCs w:val="28"/>
        </w:rPr>
        <w:t>артериальной гипертензией, сердечной недостаточностью, хроническим гастритом.</w:t>
      </w:r>
    </w:p>
    <w:p w:rsidR="008373F6" w:rsidRDefault="002F1306">
      <w:pPr>
        <w:pStyle w:val="1"/>
        <w:spacing w:after="0" w:line="240" w:lineRule="auto"/>
        <w:jc w:val="both"/>
      </w:pPr>
      <w:r>
        <w:rPr>
          <w:rFonts w:ascii="Times New Roman" w:hAnsi="Times New Roman" w:cs="Times New Roman"/>
          <w:bCs/>
          <w:sz w:val="28"/>
          <w:szCs w:val="28"/>
        </w:rPr>
        <w:t xml:space="preserve">Вредные привычки отрицает. </w:t>
      </w:r>
      <w:proofErr w:type="gramStart"/>
      <w:r>
        <w:rPr>
          <w:rFonts w:ascii="Times New Roman" w:hAnsi="Times New Roman" w:cs="Times New Roman"/>
          <w:bCs/>
          <w:sz w:val="28"/>
          <w:szCs w:val="28"/>
        </w:rPr>
        <w:t>Аллергические</w:t>
      </w:r>
      <w:proofErr w:type="gramEnd"/>
      <w:r>
        <w:rPr>
          <w:rFonts w:ascii="Times New Roman" w:hAnsi="Times New Roman" w:cs="Times New Roman"/>
          <w:bCs/>
          <w:sz w:val="28"/>
          <w:szCs w:val="28"/>
        </w:rPr>
        <w:t xml:space="preserve"> реакций нет.</w:t>
      </w:r>
    </w:p>
    <w:p w:rsidR="008373F6" w:rsidRDefault="002F1306">
      <w:pPr>
        <w:pStyle w:val="1"/>
        <w:spacing w:after="0" w:line="240" w:lineRule="auto"/>
        <w:jc w:val="both"/>
      </w:pPr>
      <w:r>
        <w:rPr>
          <w:rFonts w:ascii="Times New Roman" w:hAnsi="Times New Roman" w:cs="Times New Roman"/>
          <w:bCs/>
          <w:sz w:val="28"/>
          <w:szCs w:val="28"/>
        </w:rPr>
        <w:t xml:space="preserve">Из перенесенных операций кесарево сечение. Наследственность не отягощена. </w:t>
      </w:r>
    </w:p>
    <w:p w:rsidR="008373F6" w:rsidRDefault="002F1306">
      <w:pPr>
        <w:pStyle w:val="1"/>
        <w:spacing w:after="0" w:line="240" w:lineRule="auto"/>
        <w:jc w:val="both"/>
      </w:pPr>
      <w:r>
        <w:rPr>
          <w:rFonts w:ascii="Times New Roman" w:hAnsi="Times New Roman" w:cs="Times New Roman"/>
          <w:b/>
          <w:bCs/>
          <w:sz w:val="28"/>
          <w:szCs w:val="28"/>
        </w:rPr>
        <w:t>Объективный статус: с</w:t>
      </w:r>
      <w:r>
        <w:rPr>
          <w:rFonts w:ascii="Times New Roman" w:hAnsi="Times New Roman" w:cs="Times New Roman"/>
          <w:bCs/>
          <w:sz w:val="28"/>
          <w:szCs w:val="28"/>
        </w:rPr>
        <w:t xml:space="preserve">остояние удовлетворительное. Рост 166 см, масса тела 78 кг. Кожные покровы обычной окраски и влажности. Периферических отеков нет. Дыхание везикулярное, ЧДД 15 в 1 мин. Тоны сердца приглушены, ЧСС 70 в 1 мин, АД 130/80 мм </w:t>
      </w:r>
      <w:proofErr w:type="spellStart"/>
      <w:r>
        <w:rPr>
          <w:rFonts w:ascii="Times New Roman" w:hAnsi="Times New Roman" w:cs="Times New Roman"/>
          <w:bCs/>
          <w:sz w:val="28"/>
          <w:szCs w:val="28"/>
        </w:rPr>
        <w:t>рт</w:t>
      </w:r>
      <w:proofErr w:type="spellEnd"/>
      <w:r>
        <w:rPr>
          <w:rFonts w:ascii="Times New Roman" w:hAnsi="Times New Roman" w:cs="Times New Roman"/>
          <w:bCs/>
          <w:sz w:val="28"/>
          <w:szCs w:val="28"/>
        </w:rPr>
        <w:t xml:space="preserve">. ст. Живот мягкий, незначительно болезненный в правой подвздошной области. </w:t>
      </w:r>
      <w:proofErr w:type="spellStart"/>
      <w:r>
        <w:rPr>
          <w:rFonts w:ascii="Times New Roman" w:hAnsi="Times New Roman" w:cs="Times New Roman"/>
          <w:bCs/>
          <w:sz w:val="28"/>
          <w:szCs w:val="28"/>
        </w:rPr>
        <w:t>Перитонеальные</w:t>
      </w:r>
      <w:proofErr w:type="spellEnd"/>
      <w:r>
        <w:rPr>
          <w:rFonts w:ascii="Times New Roman" w:hAnsi="Times New Roman" w:cs="Times New Roman"/>
          <w:bCs/>
          <w:sz w:val="28"/>
          <w:szCs w:val="28"/>
        </w:rPr>
        <w:t xml:space="preserve"> симптомы отрицательные. Печень по краю реберной дуги. </w:t>
      </w:r>
    </w:p>
    <w:p w:rsidR="008373F6" w:rsidRDefault="002F1306">
      <w:pPr>
        <w:pStyle w:val="1"/>
        <w:spacing w:after="0" w:line="240" w:lineRule="auto"/>
        <w:jc w:val="both"/>
      </w:pPr>
      <w:proofErr w:type="spellStart"/>
      <w:r>
        <w:rPr>
          <w:rFonts w:ascii="Times New Roman" w:hAnsi="Times New Roman" w:cs="Times New Roman"/>
          <w:b/>
          <w:bCs/>
          <w:sz w:val="28"/>
          <w:szCs w:val="28"/>
        </w:rPr>
        <w:t>Колоноскопия</w:t>
      </w:r>
      <w:proofErr w:type="spellEnd"/>
      <w:r>
        <w:rPr>
          <w:rFonts w:ascii="Times New Roman" w:hAnsi="Times New Roman" w:cs="Times New Roman"/>
          <w:b/>
          <w:bCs/>
          <w:sz w:val="28"/>
          <w:szCs w:val="28"/>
        </w:rPr>
        <w:t xml:space="preserve"> с </w:t>
      </w:r>
      <w:proofErr w:type="spellStart"/>
      <w:r>
        <w:rPr>
          <w:rFonts w:ascii="Times New Roman" w:hAnsi="Times New Roman" w:cs="Times New Roman"/>
          <w:b/>
          <w:bCs/>
          <w:sz w:val="28"/>
          <w:szCs w:val="28"/>
        </w:rPr>
        <w:t>илеоскопией</w:t>
      </w:r>
      <w:proofErr w:type="spellEnd"/>
      <w:r>
        <w:rPr>
          <w:rFonts w:ascii="Times New Roman" w:hAnsi="Times New Roman" w:cs="Times New Roman"/>
          <w:bCs/>
          <w:sz w:val="28"/>
          <w:szCs w:val="28"/>
        </w:rPr>
        <w:t xml:space="preserve"> (фото прилагается)</w:t>
      </w:r>
    </w:p>
    <w:p w:rsidR="008373F6" w:rsidRDefault="002F1306">
      <w:pPr>
        <w:pStyle w:val="1"/>
        <w:spacing w:after="0" w:line="240" w:lineRule="auto"/>
        <w:jc w:val="both"/>
      </w:pPr>
      <w:r>
        <w:rPr>
          <w:rFonts w:ascii="Times New Roman" w:hAnsi="Times New Roman" w:cs="Times New Roman"/>
          <w:bCs/>
          <w:sz w:val="28"/>
          <w:szCs w:val="28"/>
        </w:rPr>
        <w:t xml:space="preserve">Описание: </w:t>
      </w:r>
      <w:proofErr w:type="spellStart"/>
      <w:r>
        <w:rPr>
          <w:rFonts w:ascii="Times New Roman" w:hAnsi="Times New Roman" w:cs="Times New Roman"/>
          <w:bCs/>
          <w:sz w:val="28"/>
          <w:szCs w:val="28"/>
        </w:rPr>
        <w:t>колоноскоппроведен</w:t>
      </w:r>
      <w:proofErr w:type="spellEnd"/>
      <w:r>
        <w:rPr>
          <w:rFonts w:ascii="Times New Roman" w:hAnsi="Times New Roman" w:cs="Times New Roman"/>
          <w:bCs/>
          <w:sz w:val="28"/>
          <w:szCs w:val="28"/>
        </w:rPr>
        <w:t xml:space="preserve"> в купол слепой кишки и далее в терминальный отдел подвздошной кишки на расстояние 10 см. Просвет тонкой кишки не изменён, слизистая розовая, бархатистая. Просвет всех отделов Толстой кишки не изменен. Слизистая оболочка всех отделов толстой кишки розового цвета, сосудистый рисунок четкий. В ср/3 </w:t>
      </w:r>
      <w:r>
        <w:rPr>
          <w:rFonts w:ascii="Times New Roman" w:hAnsi="Times New Roman" w:cs="Times New Roman"/>
          <w:bCs/>
          <w:sz w:val="28"/>
          <w:szCs w:val="28"/>
        </w:rPr>
        <w:lastRenderedPageBreak/>
        <w:t xml:space="preserve">восходящей кишки определяется плоско-приподнятое (возвышается над слизистой оболочкой менее 2,5 мм.) эпителиальное новообразование </w:t>
      </w:r>
      <w:r>
        <w:rPr>
          <w:rFonts w:ascii="Times New Roman" w:hAnsi="Times New Roman" w:cs="Times New Roman"/>
          <w:bCs/>
          <w:sz w:val="28"/>
          <w:szCs w:val="28"/>
          <w:lang w:val="en-US"/>
        </w:rPr>
        <w:t>d</w:t>
      </w:r>
      <w:r w:rsidRPr="002F1306">
        <w:rPr>
          <w:rFonts w:ascii="Times New Roman" w:hAnsi="Times New Roman" w:cs="Times New Roman"/>
          <w:bCs/>
          <w:sz w:val="28"/>
          <w:szCs w:val="28"/>
        </w:rPr>
        <w:t xml:space="preserve"> </w:t>
      </w:r>
      <w:r>
        <w:rPr>
          <w:rFonts w:ascii="Times New Roman" w:hAnsi="Times New Roman" w:cs="Times New Roman"/>
          <w:bCs/>
          <w:sz w:val="28"/>
          <w:szCs w:val="28"/>
        </w:rPr>
        <w:t xml:space="preserve">3,5 см, розового цвета, мягко-эластической консистенции, с гомогенной зернистой (гранулярной) поверхностью, подвижное, при осмотре в белом свете ямки эпителия </w:t>
      </w:r>
      <w:proofErr w:type="spellStart"/>
      <w:r>
        <w:rPr>
          <w:rFonts w:ascii="Times New Roman" w:hAnsi="Times New Roman" w:cs="Times New Roman"/>
          <w:bCs/>
          <w:sz w:val="28"/>
          <w:szCs w:val="28"/>
        </w:rPr>
        <w:t>извилисты</w:t>
      </w:r>
      <w:proofErr w:type="gramStart"/>
      <w:r>
        <w:rPr>
          <w:rFonts w:ascii="Times New Roman" w:hAnsi="Times New Roman" w:cs="Times New Roman"/>
          <w:bCs/>
          <w:sz w:val="28"/>
          <w:szCs w:val="28"/>
        </w:rPr>
        <w:t>e</w:t>
      </w:r>
      <w:proofErr w:type="spellEnd"/>
      <w:proofErr w:type="gramEnd"/>
      <w:r>
        <w:rPr>
          <w:rFonts w:ascii="Times New Roman" w:hAnsi="Times New Roman" w:cs="Times New Roman"/>
          <w:bCs/>
          <w:sz w:val="28"/>
          <w:szCs w:val="28"/>
        </w:rPr>
        <w:t xml:space="preserve"> (медуллярные) (IV </w:t>
      </w:r>
      <w:proofErr w:type="spellStart"/>
      <w:r>
        <w:rPr>
          <w:rFonts w:ascii="Times New Roman" w:hAnsi="Times New Roman" w:cs="Times New Roman"/>
          <w:bCs/>
          <w:sz w:val="28"/>
          <w:szCs w:val="28"/>
        </w:rPr>
        <w:t>pit</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pattern</w:t>
      </w:r>
      <w:proofErr w:type="spellEnd"/>
      <w:r>
        <w:rPr>
          <w:rFonts w:ascii="Times New Roman" w:hAnsi="Times New Roman" w:cs="Times New Roman"/>
          <w:bCs/>
          <w:sz w:val="28"/>
          <w:szCs w:val="28"/>
        </w:rPr>
        <w:t>), при осмотре в узком спектре света капиллярный рисунок «</w:t>
      </w:r>
      <w:proofErr w:type="spellStart"/>
      <w:r>
        <w:rPr>
          <w:rFonts w:ascii="Times New Roman" w:hAnsi="Times New Roman" w:cs="Times New Roman"/>
          <w:bCs/>
          <w:sz w:val="28"/>
          <w:szCs w:val="28"/>
        </w:rPr>
        <w:t>сетевидный</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микрососудистая</w:t>
      </w:r>
      <w:proofErr w:type="spellEnd"/>
      <w:r>
        <w:rPr>
          <w:rFonts w:ascii="Times New Roman" w:hAnsi="Times New Roman" w:cs="Times New Roman"/>
          <w:bCs/>
          <w:sz w:val="28"/>
          <w:szCs w:val="28"/>
        </w:rPr>
        <w:t xml:space="preserve"> сеть четко визуализируется, капиллярные сосуды окружают железы слизистой оболочки (</w:t>
      </w:r>
      <w:proofErr w:type="gramStart"/>
      <w:r>
        <w:rPr>
          <w:rFonts w:ascii="Times New Roman" w:hAnsi="Times New Roman" w:cs="Times New Roman"/>
          <w:bCs/>
          <w:sz w:val="28"/>
          <w:szCs w:val="28"/>
        </w:rPr>
        <w:t xml:space="preserve">II </w:t>
      </w:r>
      <w:proofErr w:type="spellStart"/>
      <w:r>
        <w:rPr>
          <w:rFonts w:ascii="Times New Roman" w:hAnsi="Times New Roman" w:cs="Times New Roman"/>
          <w:bCs/>
          <w:sz w:val="28"/>
          <w:szCs w:val="28"/>
        </w:rPr>
        <w:t>capillary</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pattern</w:t>
      </w:r>
      <w:proofErr w:type="spellEnd"/>
      <w:r>
        <w:rPr>
          <w:rFonts w:ascii="Times New Roman" w:hAnsi="Times New Roman" w:cs="Times New Roman"/>
          <w:bCs/>
          <w:sz w:val="28"/>
          <w:szCs w:val="28"/>
        </w:rPr>
        <w:t>).</w:t>
      </w:r>
      <w:proofErr w:type="gramEnd"/>
    </w:p>
    <w:p w:rsidR="008373F6" w:rsidRDefault="008373F6">
      <w:pPr>
        <w:pStyle w:val="1"/>
        <w:spacing w:after="0" w:line="240" w:lineRule="auto"/>
        <w:jc w:val="both"/>
        <w:rPr>
          <w:rFonts w:ascii="Times New Roman" w:hAnsi="Times New Roman" w:cs="Times New Roman"/>
          <w:bCs/>
          <w:sz w:val="28"/>
          <w:szCs w:val="28"/>
        </w:rPr>
      </w:pPr>
    </w:p>
    <w:p w:rsidR="008373F6" w:rsidRDefault="002F1306">
      <w:pPr>
        <w:pStyle w:val="1"/>
        <w:spacing w:after="0" w:line="240" w:lineRule="auto"/>
        <w:jc w:val="both"/>
        <w:rPr>
          <w:rFonts w:ascii="Times New Roman" w:hAnsi="Times New Roman" w:cs="Times New Roman"/>
          <w:bCs/>
          <w:sz w:val="28"/>
          <w:szCs w:val="28"/>
        </w:rPr>
      </w:pPr>
      <w:r>
        <w:rPr>
          <w:noProof/>
          <w:lang w:eastAsia="ru-RU"/>
        </w:rPr>
        <w:drawing>
          <wp:anchor distT="0" distB="0" distL="18415" distR="0" simplePos="0" relativeHeight="251657728" behindDoc="0" locked="0" layoutInCell="1" allowOverlap="1">
            <wp:simplePos x="0" y="0"/>
            <wp:positionH relativeFrom="column">
              <wp:posOffset>35560</wp:posOffset>
            </wp:positionH>
            <wp:positionV relativeFrom="paragraph">
              <wp:posOffset>33655</wp:posOffset>
            </wp:positionV>
            <wp:extent cx="1868170" cy="1473835"/>
            <wp:effectExtent l="0" t="0" r="0" b="0"/>
            <wp:wrapSquare wrapText="largest"/>
            <wp:docPr id="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4"/>
                    <pic:cNvPicPr>
                      <a:picLocks noChangeAspect="1" noChangeArrowheads="1"/>
                    </pic:cNvPicPr>
                  </pic:nvPicPr>
                  <pic:blipFill>
                    <a:blip r:embed="rId9" cstate="print"/>
                    <a:srcRect t="22572" b="16644"/>
                    <a:stretch>
                      <a:fillRect/>
                    </a:stretch>
                  </pic:blipFill>
                  <pic:spPr bwMode="auto">
                    <a:xfrm>
                      <a:off x="0" y="0"/>
                      <a:ext cx="1868170" cy="1473835"/>
                    </a:xfrm>
                    <a:prstGeom prst="rect">
                      <a:avLst/>
                    </a:prstGeom>
                  </pic:spPr>
                </pic:pic>
              </a:graphicData>
            </a:graphic>
          </wp:anchor>
        </w:drawing>
      </w:r>
    </w:p>
    <w:p w:rsidR="008373F6" w:rsidRDefault="008373F6">
      <w:pPr>
        <w:pStyle w:val="1"/>
        <w:spacing w:after="0" w:line="240" w:lineRule="auto"/>
        <w:jc w:val="both"/>
        <w:rPr>
          <w:rFonts w:ascii="Times New Roman" w:hAnsi="Times New Roman" w:cs="Times New Roman"/>
          <w:bCs/>
          <w:sz w:val="28"/>
          <w:szCs w:val="28"/>
        </w:rPr>
      </w:pPr>
    </w:p>
    <w:p w:rsidR="008373F6" w:rsidRDefault="008373F6">
      <w:pPr>
        <w:pStyle w:val="1"/>
        <w:spacing w:after="0" w:line="240" w:lineRule="auto"/>
        <w:jc w:val="both"/>
        <w:rPr>
          <w:rFonts w:ascii="Times New Roman" w:hAnsi="Times New Roman" w:cs="Times New Roman"/>
          <w:bCs/>
          <w:sz w:val="28"/>
          <w:szCs w:val="28"/>
        </w:rPr>
      </w:pPr>
    </w:p>
    <w:p w:rsidR="008373F6" w:rsidRDefault="008373F6">
      <w:pPr>
        <w:pStyle w:val="1"/>
        <w:spacing w:after="0" w:line="240" w:lineRule="auto"/>
        <w:jc w:val="both"/>
        <w:rPr>
          <w:rFonts w:ascii="Times New Roman" w:hAnsi="Times New Roman" w:cs="Times New Roman"/>
          <w:bCs/>
          <w:sz w:val="28"/>
          <w:szCs w:val="28"/>
        </w:rPr>
      </w:pPr>
    </w:p>
    <w:p w:rsidR="008373F6" w:rsidRDefault="008373F6">
      <w:pPr>
        <w:pStyle w:val="1"/>
        <w:spacing w:after="0" w:line="240" w:lineRule="auto"/>
        <w:jc w:val="both"/>
        <w:rPr>
          <w:rFonts w:ascii="Times New Roman" w:hAnsi="Times New Roman" w:cs="Times New Roman"/>
          <w:bCs/>
          <w:sz w:val="28"/>
          <w:szCs w:val="28"/>
        </w:rPr>
      </w:pPr>
    </w:p>
    <w:p w:rsidR="008373F6" w:rsidRDefault="008373F6">
      <w:pPr>
        <w:pStyle w:val="1"/>
        <w:spacing w:after="0" w:line="240" w:lineRule="auto"/>
        <w:jc w:val="both"/>
        <w:rPr>
          <w:rFonts w:ascii="Times New Roman" w:hAnsi="Times New Roman" w:cs="Times New Roman"/>
          <w:bCs/>
          <w:sz w:val="28"/>
          <w:szCs w:val="28"/>
        </w:rPr>
      </w:pPr>
    </w:p>
    <w:p w:rsidR="008373F6" w:rsidRDefault="002F1306">
      <w:pPr>
        <w:pStyle w:val="1"/>
        <w:spacing w:after="0" w:line="240" w:lineRule="auto"/>
        <w:ind w:firstLine="720"/>
        <w:jc w:val="both"/>
      </w:pPr>
      <w:r>
        <w:rPr>
          <w:rFonts w:ascii="Times New Roman" w:hAnsi="Times New Roman" w:cs="Times New Roman"/>
          <w:b/>
          <w:bCs/>
          <w:sz w:val="28"/>
          <w:szCs w:val="28"/>
        </w:rPr>
        <w:t xml:space="preserve"> </w:t>
      </w:r>
    </w:p>
    <w:p w:rsidR="008373F6" w:rsidRDefault="008373F6">
      <w:pPr>
        <w:pStyle w:val="1"/>
        <w:spacing w:after="0" w:line="240" w:lineRule="auto"/>
        <w:jc w:val="both"/>
        <w:rPr>
          <w:rFonts w:ascii="Times New Roman" w:hAnsi="Times New Roman" w:cs="Times New Roman"/>
          <w:i/>
          <w:iCs/>
          <w:sz w:val="28"/>
          <w:szCs w:val="28"/>
        </w:rPr>
      </w:pPr>
    </w:p>
    <w:p w:rsidR="00291A17" w:rsidRDefault="00291A17">
      <w:pPr>
        <w:pStyle w:val="1"/>
        <w:spacing w:after="0" w:line="240" w:lineRule="auto"/>
        <w:jc w:val="both"/>
        <w:rPr>
          <w:rFonts w:ascii="Times New Roman" w:hAnsi="Times New Roman" w:cs="Times New Roman"/>
          <w:i/>
          <w:iCs/>
          <w:sz w:val="28"/>
          <w:szCs w:val="28"/>
        </w:rPr>
      </w:pPr>
    </w:p>
    <w:p w:rsidR="00291A17" w:rsidRDefault="00291A17">
      <w:pPr>
        <w:pStyle w:val="1"/>
        <w:spacing w:after="0" w:line="240" w:lineRule="auto"/>
        <w:jc w:val="both"/>
        <w:rPr>
          <w:rFonts w:ascii="Times New Roman" w:hAnsi="Times New Roman" w:cs="Times New Roman"/>
          <w:i/>
          <w:iCs/>
          <w:sz w:val="28"/>
          <w:szCs w:val="28"/>
        </w:rPr>
      </w:pPr>
    </w:p>
    <w:p w:rsidR="008373F6" w:rsidRPr="00291A17" w:rsidRDefault="002F1306">
      <w:pPr>
        <w:pStyle w:val="1"/>
        <w:spacing w:after="0" w:line="240" w:lineRule="auto"/>
        <w:jc w:val="both"/>
        <w:rPr>
          <w:b/>
        </w:rPr>
      </w:pPr>
      <w:r w:rsidRPr="00291A17">
        <w:rPr>
          <w:rFonts w:ascii="Times New Roman" w:hAnsi="Times New Roman" w:cs="Times New Roman"/>
          <w:b/>
          <w:i/>
          <w:iCs/>
          <w:sz w:val="28"/>
          <w:szCs w:val="28"/>
        </w:rPr>
        <w:t>Вопросы:</w:t>
      </w:r>
    </w:p>
    <w:p w:rsidR="008373F6" w:rsidRDefault="002F1306">
      <w:pPr>
        <w:pStyle w:val="1"/>
        <w:spacing w:after="0" w:line="240" w:lineRule="auto"/>
        <w:jc w:val="both"/>
      </w:pPr>
      <w:r>
        <w:rPr>
          <w:rFonts w:ascii="Times New Roman" w:hAnsi="Times New Roman" w:cs="Times New Roman"/>
          <w:sz w:val="28"/>
          <w:szCs w:val="28"/>
        </w:rPr>
        <w:t xml:space="preserve">1. К какому типу, </w:t>
      </w:r>
      <w:r>
        <w:rPr>
          <w:rFonts w:ascii="Times New Roman" w:hAnsi="Times New Roman" w:cs="Times New Roman"/>
          <w:bCs/>
          <w:sz w:val="28"/>
          <w:szCs w:val="28"/>
        </w:rPr>
        <w:t>согласно Парижской классификации, относится выявленное новообразование</w:t>
      </w:r>
      <w:proofErr w:type="gramStart"/>
      <w:r>
        <w:rPr>
          <w:rFonts w:ascii="Times New Roman" w:hAnsi="Times New Roman" w:cs="Times New Roman"/>
          <w:bCs/>
          <w:sz w:val="28"/>
          <w:szCs w:val="28"/>
        </w:rPr>
        <w:t xml:space="preserve"> ?</w:t>
      </w:r>
      <w:proofErr w:type="gramEnd"/>
    </w:p>
    <w:p w:rsidR="008373F6" w:rsidRDefault="002F1306">
      <w:pPr>
        <w:pStyle w:val="1"/>
        <w:spacing w:after="0" w:line="240" w:lineRule="auto"/>
        <w:jc w:val="both"/>
      </w:pPr>
      <w:r>
        <w:rPr>
          <w:rFonts w:ascii="Times New Roman" w:hAnsi="Times New Roman" w:cs="Times New Roman"/>
          <w:bCs/>
          <w:sz w:val="28"/>
          <w:szCs w:val="28"/>
        </w:rPr>
        <w:t>2. Какие классификации использованы при описании рельефа поверхности и сосудистого рисунка новообразования</w:t>
      </w:r>
      <w:proofErr w:type="gramStart"/>
      <w:r>
        <w:rPr>
          <w:rFonts w:ascii="Times New Roman" w:hAnsi="Times New Roman" w:cs="Times New Roman"/>
          <w:bCs/>
          <w:sz w:val="28"/>
          <w:szCs w:val="28"/>
        </w:rPr>
        <w:t xml:space="preserve"> ?</w:t>
      </w:r>
      <w:proofErr w:type="gramEnd"/>
    </w:p>
    <w:p w:rsidR="008373F6" w:rsidRDefault="002F1306">
      <w:pPr>
        <w:pStyle w:val="1"/>
        <w:spacing w:after="0" w:line="240" w:lineRule="auto"/>
        <w:jc w:val="both"/>
      </w:pPr>
      <w:r>
        <w:rPr>
          <w:rFonts w:ascii="Times New Roman" w:hAnsi="Times New Roman" w:cs="Times New Roman"/>
          <w:bCs/>
          <w:sz w:val="28"/>
          <w:szCs w:val="28"/>
        </w:rPr>
        <w:t>3. Определить вид эндоскопического удаления данного новообразования.</w:t>
      </w:r>
    </w:p>
    <w:p w:rsidR="008373F6" w:rsidRDefault="008373F6" w:rsidP="00467F32">
      <w:pPr>
        <w:pStyle w:val="1"/>
        <w:rPr>
          <w:rFonts w:ascii="Times New Roman" w:hAnsi="Times New Roman"/>
          <w:b/>
          <w:caps/>
          <w:sz w:val="28"/>
          <w:szCs w:val="28"/>
        </w:rPr>
      </w:pPr>
    </w:p>
    <w:p w:rsidR="00647269" w:rsidRDefault="00647269">
      <w:pPr>
        <w:pStyle w:val="1"/>
        <w:jc w:val="center"/>
        <w:rPr>
          <w:rFonts w:ascii="Times New Roman" w:hAnsi="Times New Roman"/>
          <w:b/>
          <w:caps/>
          <w:sz w:val="28"/>
          <w:szCs w:val="28"/>
        </w:rPr>
      </w:pPr>
    </w:p>
    <w:p w:rsidR="008373F6" w:rsidRPr="00647269" w:rsidRDefault="002F1306" w:rsidP="00647269">
      <w:pPr>
        <w:pStyle w:val="1"/>
        <w:jc w:val="center"/>
      </w:pPr>
      <w:r>
        <w:rPr>
          <w:rFonts w:ascii="Times New Roman" w:hAnsi="Times New Roman"/>
          <w:b/>
          <w:caps/>
          <w:sz w:val="28"/>
          <w:szCs w:val="28"/>
        </w:rPr>
        <w:t>7. СПИСОК рекомендуемой литературы                                          ДЛЯ ПОДГОТОВКИ к итоговой (государственной итоговой) аттестации по специальности                                  31.08.70 ЭНДОСКОПия.</w:t>
      </w:r>
    </w:p>
    <w:p w:rsidR="008373F6" w:rsidRDefault="002F1306" w:rsidP="0052261D">
      <w:pPr>
        <w:pStyle w:val="1"/>
        <w:outlineLvl w:val="1"/>
        <w:rPr>
          <w:b/>
          <w:sz w:val="28"/>
          <w:szCs w:val="28"/>
        </w:rPr>
      </w:pPr>
      <w:r>
        <w:rPr>
          <w:rFonts w:ascii="Times New Roman" w:hAnsi="Times New Roman"/>
          <w:b/>
          <w:sz w:val="28"/>
          <w:szCs w:val="28"/>
        </w:rPr>
        <w:t>7.1. Основная литература</w:t>
      </w:r>
    </w:p>
    <w:p w:rsidR="00467F32" w:rsidRDefault="00467F32" w:rsidP="0052261D">
      <w:pPr>
        <w:spacing w:line="276" w:lineRule="auto"/>
        <w:rPr>
          <w:rFonts w:ascii="Times New Roman" w:hAnsi="Times New Roman"/>
          <w:sz w:val="28"/>
          <w:szCs w:val="28"/>
        </w:rPr>
      </w:pPr>
      <w:r w:rsidRPr="00467F32">
        <w:rPr>
          <w:rFonts w:ascii="Times New Roman" w:hAnsi="Times New Roman"/>
          <w:sz w:val="28"/>
          <w:szCs w:val="28"/>
        </w:rPr>
        <w:t>1.  Руководство по клинической эндоскопии.</w:t>
      </w:r>
      <w:r>
        <w:rPr>
          <w:rFonts w:ascii="Times New Roman" w:hAnsi="Times New Roman"/>
          <w:sz w:val="28"/>
          <w:szCs w:val="28"/>
        </w:rPr>
        <w:t xml:space="preserve"> </w:t>
      </w:r>
      <w:r w:rsidRPr="00467F32">
        <w:rPr>
          <w:rFonts w:ascii="Times New Roman" w:hAnsi="Times New Roman"/>
          <w:sz w:val="28"/>
          <w:szCs w:val="28"/>
        </w:rPr>
        <w:t xml:space="preserve">Савельев В.С., Буянов В.В., </w:t>
      </w:r>
      <w:proofErr w:type="spellStart"/>
      <w:r w:rsidRPr="00467F32">
        <w:rPr>
          <w:rFonts w:ascii="Times New Roman" w:hAnsi="Times New Roman"/>
          <w:sz w:val="28"/>
          <w:szCs w:val="28"/>
        </w:rPr>
        <w:t>Лукомский</w:t>
      </w:r>
      <w:proofErr w:type="spellEnd"/>
      <w:r w:rsidRPr="00467F32">
        <w:rPr>
          <w:rFonts w:ascii="Times New Roman" w:hAnsi="Times New Roman"/>
          <w:sz w:val="28"/>
          <w:szCs w:val="28"/>
        </w:rPr>
        <w:t xml:space="preserve"> Г.И.</w:t>
      </w:r>
      <w:r>
        <w:rPr>
          <w:rFonts w:ascii="Times New Roman" w:hAnsi="Times New Roman"/>
          <w:sz w:val="28"/>
          <w:szCs w:val="28"/>
        </w:rPr>
        <w:t xml:space="preserve"> , </w:t>
      </w:r>
      <w:r w:rsidRPr="00467F32">
        <w:rPr>
          <w:rFonts w:ascii="Times New Roman" w:hAnsi="Times New Roman"/>
          <w:sz w:val="28"/>
          <w:szCs w:val="28"/>
        </w:rPr>
        <w:t>Москва, Медицина</w:t>
      </w:r>
      <w:r>
        <w:rPr>
          <w:rFonts w:ascii="Times New Roman" w:hAnsi="Times New Roman"/>
          <w:sz w:val="28"/>
          <w:szCs w:val="28"/>
        </w:rPr>
        <w:t>, 1995.</w:t>
      </w:r>
    </w:p>
    <w:p w:rsidR="00467F32" w:rsidRPr="00467F32" w:rsidRDefault="00467F32" w:rsidP="0052261D">
      <w:pPr>
        <w:spacing w:line="276" w:lineRule="auto"/>
        <w:rPr>
          <w:rFonts w:ascii="Times New Roman" w:hAnsi="Times New Roman"/>
          <w:sz w:val="28"/>
          <w:szCs w:val="28"/>
        </w:rPr>
      </w:pPr>
      <w:r w:rsidRPr="00467F32">
        <w:rPr>
          <w:rFonts w:ascii="Times New Roman" w:hAnsi="Times New Roman"/>
          <w:sz w:val="28"/>
          <w:szCs w:val="28"/>
        </w:rPr>
        <w:t>2. Эндоскопическая диагностика заболеваний пищевода, желудка и тонкой кишки.</w:t>
      </w:r>
      <w:r>
        <w:rPr>
          <w:rFonts w:ascii="Times New Roman" w:hAnsi="Times New Roman"/>
          <w:sz w:val="28"/>
          <w:szCs w:val="28"/>
        </w:rPr>
        <w:t xml:space="preserve"> </w:t>
      </w:r>
      <w:proofErr w:type="spellStart"/>
      <w:r w:rsidRPr="00467F32">
        <w:rPr>
          <w:rFonts w:ascii="Times New Roman" w:hAnsi="Times New Roman"/>
          <w:sz w:val="28"/>
          <w:szCs w:val="28"/>
        </w:rPr>
        <w:t>Чернеховская</w:t>
      </w:r>
      <w:proofErr w:type="spellEnd"/>
      <w:r w:rsidRPr="00467F32">
        <w:rPr>
          <w:rFonts w:ascii="Times New Roman" w:hAnsi="Times New Roman"/>
          <w:sz w:val="28"/>
          <w:szCs w:val="28"/>
        </w:rPr>
        <w:t xml:space="preserve"> Н.Е., Андреев В.Г.,</w:t>
      </w:r>
      <w:r>
        <w:rPr>
          <w:rFonts w:ascii="Times New Roman" w:hAnsi="Times New Roman"/>
          <w:sz w:val="28"/>
          <w:szCs w:val="28"/>
        </w:rPr>
        <w:t xml:space="preserve"> </w:t>
      </w:r>
      <w:proofErr w:type="spellStart"/>
      <w:r w:rsidRPr="00467F32">
        <w:rPr>
          <w:rFonts w:ascii="Times New Roman" w:hAnsi="Times New Roman"/>
          <w:sz w:val="28"/>
          <w:szCs w:val="28"/>
        </w:rPr>
        <w:t>Черепянцев</w:t>
      </w:r>
      <w:proofErr w:type="spellEnd"/>
      <w:r w:rsidRPr="00467F32">
        <w:rPr>
          <w:rFonts w:ascii="Times New Roman" w:hAnsi="Times New Roman"/>
          <w:sz w:val="28"/>
          <w:szCs w:val="28"/>
        </w:rPr>
        <w:t xml:space="preserve"> Д.П., Поваляев А.В.</w:t>
      </w:r>
    </w:p>
    <w:p w:rsidR="00467F32" w:rsidRDefault="00467F32" w:rsidP="0052261D">
      <w:pPr>
        <w:spacing w:line="276" w:lineRule="auto"/>
        <w:rPr>
          <w:rFonts w:ascii="Times New Roman" w:hAnsi="Times New Roman"/>
          <w:sz w:val="28"/>
          <w:szCs w:val="28"/>
        </w:rPr>
      </w:pPr>
      <w:r w:rsidRPr="00467F32">
        <w:rPr>
          <w:rFonts w:ascii="Times New Roman" w:hAnsi="Times New Roman"/>
          <w:sz w:val="28"/>
          <w:szCs w:val="28"/>
        </w:rPr>
        <w:t xml:space="preserve">Москва, </w:t>
      </w:r>
      <w:proofErr w:type="spellStart"/>
      <w:r w:rsidRPr="00467F32">
        <w:rPr>
          <w:rFonts w:ascii="Times New Roman" w:hAnsi="Times New Roman"/>
          <w:sz w:val="28"/>
          <w:szCs w:val="28"/>
        </w:rPr>
        <w:t>МЕДпресс-информ</w:t>
      </w:r>
      <w:proofErr w:type="spellEnd"/>
      <w:r w:rsidRPr="00467F32">
        <w:rPr>
          <w:rFonts w:ascii="Times New Roman" w:hAnsi="Times New Roman"/>
          <w:sz w:val="28"/>
          <w:szCs w:val="28"/>
        </w:rPr>
        <w:t xml:space="preserve">, 2006.-192 </w:t>
      </w:r>
      <w:proofErr w:type="gramStart"/>
      <w:r w:rsidRPr="00467F32">
        <w:rPr>
          <w:rFonts w:ascii="Times New Roman" w:hAnsi="Times New Roman"/>
          <w:sz w:val="28"/>
          <w:szCs w:val="28"/>
        </w:rPr>
        <w:t>с</w:t>
      </w:r>
      <w:proofErr w:type="gramEnd"/>
      <w:r w:rsidRPr="00467F32">
        <w:rPr>
          <w:rFonts w:ascii="Times New Roman" w:hAnsi="Times New Roman"/>
          <w:sz w:val="28"/>
          <w:szCs w:val="28"/>
        </w:rPr>
        <w:t>.</w:t>
      </w:r>
    </w:p>
    <w:p w:rsidR="00467F32" w:rsidRPr="00467F32" w:rsidRDefault="00467F32" w:rsidP="0052261D">
      <w:pPr>
        <w:spacing w:line="276" w:lineRule="auto"/>
        <w:rPr>
          <w:rFonts w:ascii="Times New Roman" w:hAnsi="Times New Roman"/>
          <w:sz w:val="28"/>
          <w:szCs w:val="28"/>
        </w:rPr>
      </w:pPr>
      <w:r>
        <w:rPr>
          <w:rFonts w:ascii="Times New Roman" w:hAnsi="Times New Roman"/>
          <w:sz w:val="28"/>
          <w:szCs w:val="28"/>
        </w:rPr>
        <w:t>3.</w:t>
      </w:r>
      <w:r w:rsidRPr="00467F32">
        <w:rPr>
          <w:rFonts w:ascii="Times New Roman" w:hAnsi="Times New Roman"/>
          <w:sz w:val="28"/>
          <w:szCs w:val="28"/>
        </w:rPr>
        <w:t xml:space="preserve">Практическая </w:t>
      </w:r>
      <w:proofErr w:type="spellStart"/>
      <w:r w:rsidRPr="00467F32">
        <w:rPr>
          <w:rFonts w:ascii="Times New Roman" w:hAnsi="Times New Roman"/>
          <w:sz w:val="28"/>
          <w:szCs w:val="28"/>
        </w:rPr>
        <w:t>колоноскопия</w:t>
      </w:r>
      <w:proofErr w:type="spellEnd"/>
      <w:r w:rsidRPr="00467F32">
        <w:rPr>
          <w:rFonts w:ascii="Times New Roman" w:hAnsi="Times New Roman"/>
          <w:b/>
          <w:sz w:val="28"/>
          <w:szCs w:val="28"/>
        </w:rPr>
        <w:t>.</w:t>
      </w:r>
      <w:r w:rsidRPr="00467F32">
        <w:rPr>
          <w:rFonts w:ascii="Times New Roman" w:hAnsi="Times New Roman"/>
          <w:sz w:val="28"/>
          <w:szCs w:val="28"/>
        </w:rPr>
        <w:t xml:space="preserve"> </w:t>
      </w:r>
      <w:proofErr w:type="spellStart"/>
      <w:r w:rsidRPr="00467F32">
        <w:rPr>
          <w:rFonts w:ascii="Times New Roman" w:hAnsi="Times New Roman"/>
          <w:sz w:val="28"/>
          <w:szCs w:val="28"/>
        </w:rPr>
        <w:t>Гвидо</w:t>
      </w:r>
      <w:proofErr w:type="spellEnd"/>
      <w:r w:rsidRPr="00467F32">
        <w:rPr>
          <w:rFonts w:ascii="Times New Roman" w:hAnsi="Times New Roman"/>
          <w:sz w:val="28"/>
          <w:szCs w:val="28"/>
        </w:rPr>
        <w:t xml:space="preserve"> </w:t>
      </w:r>
      <w:proofErr w:type="spellStart"/>
      <w:r w:rsidRPr="00467F32">
        <w:rPr>
          <w:rFonts w:ascii="Times New Roman" w:hAnsi="Times New Roman"/>
          <w:sz w:val="28"/>
          <w:szCs w:val="28"/>
        </w:rPr>
        <w:t>Шахшаль</w:t>
      </w:r>
      <w:proofErr w:type="spellEnd"/>
      <w:r w:rsidRPr="00467F32">
        <w:rPr>
          <w:rFonts w:ascii="Times New Roman" w:hAnsi="Times New Roman"/>
          <w:sz w:val="28"/>
          <w:szCs w:val="28"/>
        </w:rPr>
        <w:t xml:space="preserve">; пер с нем. </w:t>
      </w:r>
      <w:proofErr w:type="spellStart"/>
      <w:r w:rsidRPr="00467F32">
        <w:rPr>
          <w:rFonts w:ascii="Times New Roman" w:hAnsi="Times New Roman"/>
          <w:sz w:val="28"/>
          <w:szCs w:val="28"/>
        </w:rPr>
        <w:t>Маева</w:t>
      </w:r>
      <w:proofErr w:type="spellEnd"/>
      <w:r w:rsidRPr="00467F32">
        <w:rPr>
          <w:rFonts w:ascii="Times New Roman" w:hAnsi="Times New Roman"/>
          <w:sz w:val="28"/>
          <w:szCs w:val="28"/>
        </w:rPr>
        <w:t xml:space="preserve"> И.В., </w:t>
      </w:r>
      <w:proofErr w:type="gramStart"/>
      <w:r w:rsidRPr="00467F32">
        <w:rPr>
          <w:rFonts w:ascii="Times New Roman" w:hAnsi="Times New Roman"/>
          <w:sz w:val="28"/>
          <w:szCs w:val="28"/>
        </w:rPr>
        <w:t>Стручковой</w:t>
      </w:r>
      <w:proofErr w:type="gramEnd"/>
      <w:r w:rsidRPr="00467F32">
        <w:rPr>
          <w:rFonts w:ascii="Times New Roman" w:hAnsi="Times New Roman"/>
          <w:sz w:val="28"/>
          <w:szCs w:val="28"/>
        </w:rPr>
        <w:t xml:space="preserve"> Е.Ю., Мо</w:t>
      </w:r>
      <w:r w:rsidR="002051CD">
        <w:rPr>
          <w:rFonts w:ascii="Times New Roman" w:hAnsi="Times New Roman"/>
          <w:sz w:val="28"/>
          <w:szCs w:val="28"/>
        </w:rPr>
        <w:t xml:space="preserve">сква, </w:t>
      </w:r>
      <w:proofErr w:type="spellStart"/>
      <w:r w:rsidR="002051CD">
        <w:rPr>
          <w:rFonts w:ascii="Times New Roman" w:hAnsi="Times New Roman"/>
          <w:sz w:val="28"/>
          <w:szCs w:val="28"/>
        </w:rPr>
        <w:t>МЕДпресс-информ</w:t>
      </w:r>
      <w:proofErr w:type="spellEnd"/>
      <w:r w:rsidR="002051CD">
        <w:rPr>
          <w:rFonts w:ascii="Times New Roman" w:hAnsi="Times New Roman"/>
          <w:sz w:val="28"/>
          <w:szCs w:val="28"/>
        </w:rPr>
        <w:t xml:space="preserve">, 2012. </w:t>
      </w:r>
    </w:p>
    <w:p w:rsidR="00467F32" w:rsidRDefault="00467F32" w:rsidP="0052261D">
      <w:pPr>
        <w:spacing w:line="276" w:lineRule="auto"/>
        <w:jc w:val="both"/>
        <w:rPr>
          <w:rFonts w:ascii="Times New Roman" w:hAnsi="Times New Roman"/>
          <w:sz w:val="28"/>
          <w:szCs w:val="28"/>
        </w:rPr>
      </w:pPr>
      <w:r>
        <w:rPr>
          <w:rFonts w:ascii="Times New Roman" w:hAnsi="Times New Roman"/>
          <w:sz w:val="28"/>
          <w:szCs w:val="28"/>
        </w:rPr>
        <w:lastRenderedPageBreak/>
        <w:t>4.</w:t>
      </w:r>
      <w:r w:rsidRPr="00467F32">
        <w:rPr>
          <w:rFonts w:ascii="Times New Roman" w:hAnsi="Times New Roman"/>
          <w:sz w:val="28"/>
          <w:szCs w:val="28"/>
        </w:rPr>
        <w:t>Эндоскопия. Базовый курс лекций</w:t>
      </w:r>
      <w:r w:rsidRPr="00467F32">
        <w:rPr>
          <w:rFonts w:ascii="Times New Roman" w:hAnsi="Times New Roman"/>
          <w:b/>
          <w:sz w:val="28"/>
          <w:szCs w:val="28"/>
        </w:rPr>
        <w:t xml:space="preserve">. </w:t>
      </w:r>
      <w:r w:rsidRPr="00467F32">
        <w:rPr>
          <w:rFonts w:ascii="Times New Roman" w:hAnsi="Times New Roman"/>
          <w:sz w:val="28"/>
          <w:szCs w:val="28"/>
        </w:rPr>
        <w:t xml:space="preserve">Хрячков В.В., Федосов Ю.Н., Давыдов </w:t>
      </w:r>
      <w:proofErr w:type="spellStart"/>
      <w:r w:rsidRPr="00467F32">
        <w:rPr>
          <w:rFonts w:ascii="Times New Roman" w:hAnsi="Times New Roman"/>
          <w:sz w:val="28"/>
          <w:szCs w:val="28"/>
        </w:rPr>
        <w:t>А.И.,Шумилов</w:t>
      </w:r>
      <w:proofErr w:type="spellEnd"/>
      <w:r w:rsidRPr="00467F32">
        <w:rPr>
          <w:rFonts w:ascii="Times New Roman" w:hAnsi="Times New Roman"/>
          <w:sz w:val="28"/>
          <w:szCs w:val="28"/>
        </w:rPr>
        <w:t xml:space="preserve"> В.Г., Федько Р.В.Москва, </w:t>
      </w:r>
      <w:proofErr w:type="spellStart"/>
      <w:r w:rsidRPr="00467F32">
        <w:rPr>
          <w:rFonts w:ascii="Times New Roman" w:hAnsi="Times New Roman"/>
          <w:sz w:val="28"/>
          <w:szCs w:val="28"/>
        </w:rPr>
        <w:t>ГЭОТАР-Мед</w:t>
      </w:r>
      <w:r w:rsidR="002051CD">
        <w:rPr>
          <w:rFonts w:ascii="Times New Roman" w:hAnsi="Times New Roman"/>
          <w:sz w:val="28"/>
          <w:szCs w:val="28"/>
        </w:rPr>
        <w:t>иа</w:t>
      </w:r>
      <w:proofErr w:type="spellEnd"/>
      <w:r w:rsidR="002051CD">
        <w:rPr>
          <w:rFonts w:ascii="Times New Roman" w:hAnsi="Times New Roman"/>
          <w:sz w:val="28"/>
          <w:szCs w:val="28"/>
        </w:rPr>
        <w:t xml:space="preserve">, 2014. </w:t>
      </w:r>
    </w:p>
    <w:p w:rsidR="00467F32" w:rsidRDefault="002051CD" w:rsidP="0052261D">
      <w:pPr>
        <w:shd w:val="clear" w:color="auto" w:fill="FFFFFF"/>
        <w:spacing w:line="276" w:lineRule="auto"/>
        <w:jc w:val="both"/>
        <w:rPr>
          <w:rFonts w:ascii="Times New Roman" w:hAnsi="Times New Roman"/>
          <w:bCs/>
          <w:spacing w:val="-7"/>
          <w:sz w:val="28"/>
          <w:szCs w:val="28"/>
        </w:rPr>
      </w:pPr>
      <w:r>
        <w:rPr>
          <w:rFonts w:ascii="Times New Roman" w:hAnsi="Times New Roman"/>
          <w:bCs/>
          <w:spacing w:val="-7"/>
          <w:sz w:val="28"/>
          <w:szCs w:val="28"/>
        </w:rPr>
        <w:t xml:space="preserve">5. </w:t>
      </w:r>
      <w:r w:rsidR="00467F32" w:rsidRPr="00467F32">
        <w:rPr>
          <w:rFonts w:ascii="Times New Roman" w:hAnsi="Times New Roman"/>
          <w:bCs/>
          <w:spacing w:val="-7"/>
          <w:sz w:val="28"/>
          <w:szCs w:val="28"/>
        </w:rPr>
        <w:t xml:space="preserve">Атлас клинической гастроинтестинальной эндоскопии. </w:t>
      </w:r>
      <w:r w:rsidRPr="00467F32">
        <w:rPr>
          <w:rFonts w:ascii="Times New Roman" w:hAnsi="Times New Roman"/>
          <w:bCs/>
          <w:spacing w:val="-7"/>
          <w:sz w:val="28"/>
          <w:szCs w:val="28"/>
        </w:rPr>
        <w:t xml:space="preserve">Мел. Ч. </w:t>
      </w:r>
      <w:proofErr w:type="spellStart"/>
      <w:r w:rsidRPr="00467F32">
        <w:rPr>
          <w:rFonts w:ascii="Times New Roman" w:hAnsi="Times New Roman"/>
          <w:bCs/>
          <w:spacing w:val="-7"/>
          <w:sz w:val="28"/>
          <w:szCs w:val="28"/>
        </w:rPr>
        <w:t>Уилкокс</w:t>
      </w:r>
      <w:proofErr w:type="spellEnd"/>
      <w:r w:rsidRPr="00467F32">
        <w:rPr>
          <w:rFonts w:ascii="Times New Roman" w:hAnsi="Times New Roman"/>
          <w:bCs/>
          <w:spacing w:val="-7"/>
          <w:sz w:val="28"/>
          <w:szCs w:val="28"/>
        </w:rPr>
        <w:t xml:space="preserve">. </w:t>
      </w:r>
      <w:r w:rsidR="00467F32" w:rsidRPr="00467F32">
        <w:rPr>
          <w:rFonts w:ascii="Times New Roman" w:hAnsi="Times New Roman"/>
          <w:bCs/>
          <w:spacing w:val="-7"/>
          <w:sz w:val="28"/>
          <w:szCs w:val="28"/>
        </w:rPr>
        <w:t xml:space="preserve">Перевод с английского под редакцией Е.Д. Федорова. Рид </w:t>
      </w:r>
      <w:proofErr w:type="spellStart"/>
      <w:r w:rsidR="00467F32" w:rsidRPr="00467F32">
        <w:rPr>
          <w:rFonts w:ascii="Times New Roman" w:hAnsi="Times New Roman"/>
          <w:bCs/>
          <w:spacing w:val="-7"/>
          <w:sz w:val="28"/>
          <w:szCs w:val="28"/>
        </w:rPr>
        <w:t>Элсивер</w:t>
      </w:r>
      <w:proofErr w:type="spellEnd"/>
      <w:r w:rsidR="00467F32" w:rsidRPr="00467F32">
        <w:rPr>
          <w:rFonts w:ascii="Times New Roman" w:hAnsi="Times New Roman"/>
          <w:bCs/>
          <w:spacing w:val="-7"/>
          <w:sz w:val="28"/>
          <w:szCs w:val="28"/>
        </w:rPr>
        <w:t>, Москва 2010 г.</w:t>
      </w:r>
    </w:p>
    <w:p w:rsidR="002051CD" w:rsidRDefault="002051CD" w:rsidP="0052261D">
      <w:pPr>
        <w:shd w:val="clear" w:color="auto" w:fill="FFFFFF"/>
        <w:spacing w:line="276" w:lineRule="auto"/>
        <w:jc w:val="both"/>
        <w:rPr>
          <w:rFonts w:ascii="Times New Roman" w:hAnsi="Times New Roman"/>
          <w:bCs/>
          <w:spacing w:val="-7"/>
          <w:sz w:val="28"/>
          <w:szCs w:val="28"/>
        </w:rPr>
      </w:pPr>
      <w:r>
        <w:rPr>
          <w:rFonts w:ascii="Times New Roman" w:hAnsi="Times New Roman"/>
          <w:bCs/>
          <w:spacing w:val="-7"/>
          <w:sz w:val="28"/>
          <w:szCs w:val="28"/>
        </w:rPr>
        <w:t>6.</w:t>
      </w:r>
      <w:r w:rsidRPr="002051CD">
        <w:rPr>
          <w:rFonts w:ascii="Times New Roman" w:hAnsi="Times New Roman"/>
          <w:bCs/>
          <w:spacing w:val="-7"/>
          <w:sz w:val="28"/>
          <w:szCs w:val="28"/>
        </w:rPr>
        <w:t xml:space="preserve"> </w:t>
      </w:r>
      <w:proofErr w:type="spellStart"/>
      <w:r w:rsidRPr="002051CD">
        <w:rPr>
          <w:rFonts w:ascii="Times New Roman" w:hAnsi="Times New Roman"/>
          <w:bCs/>
          <w:spacing w:val="-7"/>
          <w:sz w:val="28"/>
          <w:szCs w:val="28"/>
        </w:rPr>
        <w:t>Колоноскопия</w:t>
      </w:r>
      <w:proofErr w:type="spellEnd"/>
      <w:r w:rsidRPr="002051CD">
        <w:rPr>
          <w:rFonts w:ascii="Times New Roman" w:hAnsi="Times New Roman"/>
          <w:bCs/>
          <w:spacing w:val="-7"/>
          <w:sz w:val="28"/>
          <w:szCs w:val="28"/>
        </w:rPr>
        <w:t xml:space="preserve"> в диагнос</w:t>
      </w:r>
      <w:r>
        <w:rPr>
          <w:rFonts w:ascii="Times New Roman" w:hAnsi="Times New Roman"/>
          <w:bCs/>
          <w:spacing w:val="-7"/>
          <w:sz w:val="28"/>
          <w:szCs w:val="28"/>
        </w:rPr>
        <w:t>тике заболеваний толстой кишки,</w:t>
      </w:r>
      <w:r w:rsidRPr="002051CD">
        <w:rPr>
          <w:rFonts w:ascii="Times New Roman" w:hAnsi="Times New Roman"/>
          <w:bCs/>
          <w:spacing w:val="-7"/>
          <w:sz w:val="28"/>
          <w:szCs w:val="28"/>
        </w:rPr>
        <w:t xml:space="preserve"> Сотников В.Н., Разживина А.А. Веселов В.В. и др. Москва, «</w:t>
      </w:r>
      <w:proofErr w:type="spellStart"/>
      <w:r w:rsidRPr="002051CD">
        <w:rPr>
          <w:rFonts w:ascii="Times New Roman" w:hAnsi="Times New Roman"/>
          <w:bCs/>
          <w:spacing w:val="-7"/>
          <w:sz w:val="28"/>
          <w:szCs w:val="28"/>
        </w:rPr>
        <w:t>Экстрапринт</w:t>
      </w:r>
      <w:proofErr w:type="spellEnd"/>
      <w:r w:rsidRPr="002051CD">
        <w:rPr>
          <w:rFonts w:ascii="Times New Roman" w:hAnsi="Times New Roman"/>
          <w:bCs/>
          <w:spacing w:val="-7"/>
          <w:sz w:val="28"/>
          <w:szCs w:val="28"/>
        </w:rPr>
        <w:t>», 2006 г.</w:t>
      </w:r>
    </w:p>
    <w:p w:rsidR="002051CD" w:rsidRPr="002051CD" w:rsidRDefault="002051CD" w:rsidP="0052261D">
      <w:pPr>
        <w:spacing w:line="276" w:lineRule="auto"/>
        <w:jc w:val="both"/>
        <w:rPr>
          <w:rFonts w:ascii="Times New Roman" w:hAnsi="Times New Roman"/>
          <w:sz w:val="28"/>
          <w:szCs w:val="28"/>
        </w:rPr>
      </w:pPr>
      <w:r>
        <w:rPr>
          <w:rFonts w:ascii="Times New Roman" w:hAnsi="Times New Roman"/>
          <w:bCs/>
          <w:spacing w:val="-7"/>
          <w:sz w:val="28"/>
          <w:szCs w:val="28"/>
        </w:rPr>
        <w:t xml:space="preserve">7. </w:t>
      </w:r>
      <w:r w:rsidRPr="002051CD">
        <w:rPr>
          <w:rFonts w:ascii="Times New Roman" w:hAnsi="Times New Roman"/>
          <w:sz w:val="28"/>
          <w:szCs w:val="28"/>
        </w:rPr>
        <w:t xml:space="preserve">Терапевтическая эндоскопия </w:t>
      </w:r>
      <w:proofErr w:type="spellStart"/>
      <w:proofErr w:type="gramStart"/>
      <w:r w:rsidRPr="002051CD">
        <w:rPr>
          <w:rFonts w:ascii="Times New Roman" w:hAnsi="Times New Roman"/>
          <w:sz w:val="28"/>
          <w:szCs w:val="28"/>
        </w:rPr>
        <w:t>желудочно</w:t>
      </w:r>
      <w:proofErr w:type="spellEnd"/>
      <w:r w:rsidRPr="002051CD">
        <w:rPr>
          <w:rFonts w:ascii="Times New Roman" w:hAnsi="Times New Roman"/>
          <w:sz w:val="28"/>
          <w:szCs w:val="28"/>
        </w:rPr>
        <w:t xml:space="preserve"> – кишечного</w:t>
      </w:r>
      <w:proofErr w:type="gramEnd"/>
      <w:r w:rsidRPr="002051CD">
        <w:rPr>
          <w:rFonts w:ascii="Times New Roman" w:hAnsi="Times New Roman"/>
          <w:sz w:val="28"/>
          <w:szCs w:val="28"/>
        </w:rPr>
        <w:t xml:space="preserve"> тракта.</w:t>
      </w:r>
    </w:p>
    <w:p w:rsidR="002051CD" w:rsidRPr="00467F32" w:rsidRDefault="002051CD" w:rsidP="0052261D">
      <w:pPr>
        <w:spacing w:line="276" w:lineRule="auto"/>
        <w:jc w:val="both"/>
        <w:rPr>
          <w:rFonts w:ascii="Times New Roman" w:hAnsi="Times New Roman"/>
          <w:sz w:val="28"/>
          <w:szCs w:val="28"/>
        </w:rPr>
      </w:pPr>
      <w:proofErr w:type="spellStart"/>
      <w:r w:rsidRPr="00467F32">
        <w:rPr>
          <w:rFonts w:ascii="Times New Roman" w:hAnsi="Times New Roman"/>
          <w:sz w:val="28"/>
          <w:szCs w:val="28"/>
        </w:rPr>
        <w:t>Х.Дж</w:t>
      </w:r>
      <w:proofErr w:type="gramStart"/>
      <w:r w:rsidRPr="00467F32">
        <w:rPr>
          <w:rFonts w:ascii="Times New Roman" w:hAnsi="Times New Roman"/>
          <w:sz w:val="28"/>
          <w:szCs w:val="28"/>
        </w:rPr>
        <w:t>.Ч</w:t>
      </w:r>
      <w:proofErr w:type="gramEnd"/>
      <w:r w:rsidRPr="00467F32">
        <w:rPr>
          <w:rFonts w:ascii="Times New Roman" w:hAnsi="Times New Roman"/>
          <w:sz w:val="28"/>
          <w:szCs w:val="28"/>
        </w:rPr>
        <w:t>ун</w:t>
      </w:r>
      <w:proofErr w:type="spellEnd"/>
      <w:r w:rsidRPr="00467F32">
        <w:rPr>
          <w:rFonts w:ascii="Times New Roman" w:hAnsi="Times New Roman"/>
          <w:sz w:val="28"/>
          <w:szCs w:val="28"/>
        </w:rPr>
        <w:t xml:space="preserve">, С.К. Янг, М.Г. </w:t>
      </w:r>
      <w:proofErr w:type="spellStart"/>
      <w:r w:rsidRPr="00467F32">
        <w:rPr>
          <w:rFonts w:ascii="Times New Roman" w:hAnsi="Times New Roman"/>
          <w:sz w:val="28"/>
          <w:szCs w:val="28"/>
        </w:rPr>
        <w:t>Чой</w:t>
      </w:r>
      <w:proofErr w:type="spellEnd"/>
      <w:r w:rsidRPr="00467F32">
        <w:rPr>
          <w:rFonts w:ascii="Times New Roman" w:hAnsi="Times New Roman"/>
          <w:sz w:val="28"/>
          <w:szCs w:val="28"/>
        </w:rPr>
        <w:t xml:space="preserve">, пер. с англ. </w:t>
      </w:r>
      <w:proofErr w:type="spellStart"/>
      <w:r w:rsidRPr="00467F32">
        <w:rPr>
          <w:rFonts w:ascii="Times New Roman" w:hAnsi="Times New Roman"/>
          <w:sz w:val="28"/>
          <w:szCs w:val="28"/>
        </w:rPr>
        <w:t>Палевской</w:t>
      </w:r>
      <w:proofErr w:type="spellEnd"/>
      <w:r w:rsidRPr="00467F32">
        <w:rPr>
          <w:rFonts w:ascii="Times New Roman" w:hAnsi="Times New Roman"/>
          <w:sz w:val="28"/>
          <w:szCs w:val="28"/>
        </w:rPr>
        <w:t xml:space="preserve"> С.А.</w:t>
      </w:r>
    </w:p>
    <w:p w:rsidR="002051CD" w:rsidRDefault="002051CD" w:rsidP="0052261D">
      <w:pPr>
        <w:spacing w:line="276" w:lineRule="auto"/>
        <w:jc w:val="both"/>
        <w:rPr>
          <w:rFonts w:ascii="Times New Roman" w:hAnsi="Times New Roman"/>
          <w:sz w:val="28"/>
          <w:szCs w:val="28"/>
        </w:rPr>
      </w:pPr>
      <w:r>
        <w:rPr>
          <w:rFonts w:ascii="Times New Roman" w:hAnsi="Times New Roman"/>
          <w:sz w:val="28"/>
          <w:szCs w:val="28"/>
        </w:rPr>
        <w:t xml:space="preserve">Москва, </w:t>
      </w:r>
      <w:proofErr w:type="spellStart"/>
      <w:r>
        <w:rPr>
          <w:rFonts w:ascii="Times New Roman" w:hAnsi="Times New Roman"/>
          <w:sz w:val="28"/>
          <w:szCs w:val="28"/>
        </w:rPr>
        <w:t>ГЭОТАР-Медиа</w:t>
      </w:r>
      <w:proofErr w:type="spellEnd"/>
      <w:r>
        <w:rPr>
          <w:rFonts w:ascii="Times New Roman" w:hAnsi="Times New Roman"/>
          <w:sz w:val="28"/>
          <w:szCs w:val="28"/>
        </w:rPr>
        <w:t>, 2017.</w:t>
      </w:r>
    </w:p>
    <w:p w:rsidR="002051CD" w:rsidRDefault="002051CD" w:rsidP="0052261D">
      <w:pPr>
        <w:spacing w:line="276" w:lineRule="auto"/>
        <w:jc w:val="both"/>
        <w:rPr>
          <w:rFonts w:ascii="Times New Roman" w:hAnsi="Times New Roman"/>
          <w:sz w:val="28"/>
          <w:szCs w:val="28"/>
        </w:rPr>
      </w:pPr>
      <w:r>
        <w:rPr>
          <w:rFonts w:ascii="Times New Roman" w:hAnsi="Times New Roman"/>
          <w:sz w:val="28"/>
          <w:szCs w:val="28"/>
        </w:rPr>
        <w:t xml:space="preserve">8. </w:t>
      </w:r>
      <w:r w:rsidRPr="002051CD">
        <w:rPr>
          <w:rFonts w:ascii="Times New Roman" w:hAnsi="Times New Roman"/>
          <w:sz w:val="28"/>
          <w:szCs w:val="28"/>
        </w:rPr>
        <w:t>Неотложная эндоскопия в педиатрии.</w:t>
      </w:r>
      <w:r w:rsidRPr="00467F32">
        <w:rPr>
          <w:rFonts w:ascii="Times New Roman" w:hAnsi="Times New Roman"/>
          <w:sz w:val="28"/>
          <w:szCs w:val="28"/>
        </w:rPr>
        <w:t xml:space="preserve"> </w:t>
      </w:r>
      <w:proofErr w:type="spellStart"/>
      <w:r w:rsidRPr="00467F32">
        <w:rPr>
          <w:rFonts w:ascii="Times New Roman" w:hAnsi="Times New Roman"/>
          <w:sz w:val="28"/>
          <w:szCs w:val="28"/>
        </w:rPr>
        <w:t>Чернеховская</w:t>
      </w:r>
      <w:proofErr w:type="spellEnd"/>
      <w:r w:rsidRPr="00467F32">
        <w:rPr>
          <w:rFonts w:ascii="Times New Roman" w:hAnsi="Times New Roman"/>
          <w:sz w:val="28"/>
          <w:szCs w:val="28"/>
        </w:rPr>
        <w:t xml:space="preserve"> Н.Е., </w:t>
      </w:r>
      <w:proofErr w:type="spellStart"/>
      <w:r w:rsidRPr="00467F32">
        <w:rPr>
          <w:rFonts w:ascii="Times New Roman" w:hAnsi="Times New Roman"/>
          <w:sz w:val="28"/>
          <w:szCs w:val="28"/>
        </w:rPr>
        <w:t>ЩербаковП.Л</w:t>
      </w:r>
      <w:proofErr w:type="spellEnd"/>
      <w:r w:rsidRPr="00467F32">
        <w:rPr>
          <w:rFonts w:ascii="Times New Roman" w:hAnsi="Times New Roman"/>
          <w:sz w:val="28"/>
          <w:szCs w:val="28"/>
        </w:rPr>
        <w:t>., Дронов А.Ф.</w:t>
      </w:r>
      <w:r>
        <w:rPr>
          <w:rFonts w:ascii="Times New Roman" w:hAnsi="Times New Roman"/>
          <w:sz w:val="28"/>
          <w:szCs w:val="28"/>
        </w:rPr>
        <w:t xml:space="preserve">, </w:t>
      </w:r>
      <w:r w:rsidRPr="00467F32">
        <w:rPr>
          <w:rFonts w:ascii="Times New Roman" w:hAnsi="Times New Roman"/>
          <w:sz w:val="28"/>
          <w:szCs w:val="28"/>
        </w:rPr>
        <w:t>Москва,</w:t>
      </w:r>
      <w:r w:rsidR="0052261D">
        <w:rPr>
          <w:rFonts w:ascii="Times New Roman" w:hAnsi="Times New Roman"/>
          <w:sz w:val="28"/>
          <w:szCs w:val="28"/>
        </w:rPr>
        <w:t xml:space="preserve"> </w:t>
      </w:r>
      <w:proofErr w:type="spellStart"/>
      <w:r w:rsidR="0052261D">
        <w:rPr>
          <w:rFonts w:ascii="Times New Roman" w:hAnsi="Times New Roman"/>
          <w:sz w:val="28"/>
          <w:szCs w:val="28"/>
        </w:rPr>
        <w:t>МЕДпресс-информ</w:t>
      </w:r>
      <w:proofErr w:type="spellEnd"/>
      <w:r w:rsidR="0052261D">
        <w:rPr>
          <w:rFonts w:ascii="Times New Roman" w:hAnsi="Times New Roman"/>
          <w:sz w:val="28"/>
          <w:szCs w:val="28"/>
        </w:rPr>
        <w:t xml:space="preserve">, 2014. </w:t>
      </w:r>
    </w:p>
    <w:p w:rsidR="0052261D" w:rsidRDefault="0052261D" w:rsidP="0052261D">
      <w:pPr>
        <w:spacing w:line="276" w:lineRule="auto"/>
        <w:jc w:val="both"/>
        <w:rPr>
          <w:rFonts w:ascii="Times New Roman" w:hAnsi="Times New Roman"/>
          <w:sz w:val="28"/>
          <w:szCs w:val="28"/>
        </w:rPr>
      </w:pPr>
      <w:r>
        <w:rPr>
          <w:rFonts w:ascii="Times New Roman" w:hAnsi="Times New Roman"/>
          <w:sz w:val="28"/>
          <w:szCs w:val="28"/>
        </w:rPr>
        <w:t xml:space="preserve">9. </w:t>
      </w:r>
      <w:r w:rsidRPr="0052261D">
        <w:rPr>
          <w:rFonts w:ascii="Times New Roman" w:hAnsi="Times New Roman"/>
          <w:sz w:val="28"/>
          <w:szCs w:val="28"/>
        </w:rPr>
        <w:t>Эндоскопия в диагностике и  удалении инородных тел пищевода и желудка.</w:t>
      </w:r>
      <w:r>
        <w:rPr>
          <w:rFonts w:ascii="Times New Roman" w:hAnsi="Times New Roman"/>
          <w:sz w:val="28"/>
          <w:szCs w:val="28"/>
        </w:rPr>
        <w:t xml:space="preserve"> </w:t>
      </w:r>
      <w:r w:rsidRPr="00467F32">
        <w:rPr>
          <w:rFonts w:ascii="Times New Roman" w:hAnsi="Times New Roman"/>
          <w:sz w:val="28"/>
          <w:szCs w:val="28"/>
        </w:rPr>
        <w:t>Королев М.П., Антипова М.В.</w:t>
      </w:r>
      <w:r>
        <w:rPr>
          <w:rFonts w:ascii="Times New Roman" w:hAnsi="Times New Roman"/>
          <w:sz w:val="28"/>
          <w:szCs w:val="28"/>
        </w:rPr>
        <w:t xml:space="preserve">, </w:t>
      </w:r>
      <w:r w:rsidRPr="00467F32">
        <w:rPr>
          <w:rFonts w:ascii="Times New Roman" w:hAnsi="Times New Roman"/>
          <w:sz w:val="28"/>
          <w:szCs w:val="28"/>
        </w:rPr>
        <w:t>Москва, Медицинское информац</w:t>
      </w:r>
      <w:r>
        <w:rPr>
          <w:rFonts w:ascii="Times New Roman" w:hAnsi="Times New Roman"/>
          <w:sz w:val="28"/>
          <w:szCs w:val="28"/>
        </w:rPr>
        <w:t xml:space="preserve">ионное агентство, 2009. </w:t>
      </w:r>
    </w:p>
    <w:p w:rsidR="0052261D" w:rsidRPr="0052261D" w:rsidRDefault="0052261D" w:rsidP="0052261D">
      <w:pPr>
        <w:jc w:val="both"/>
        <w:rPr>
          <w:rFonts w:ascii="Times New Roman" w:hAnsi="Times New Roman"/>
          <w:b/>
          <w:sz w:val="28"/>
          <w:szCs w:val="28"/>
        </w:rPr>
      </w:pPr>
      <w:r>
        <w:rPr>
          <w:rFonts w:ascii="Times New Roman" w:hAnsi="Times New Roman"/>
          <w:sz w:val="28"/>
          <w:szCs w:val="28"/>
        </w:rPr>
        <w:t xml:space="preserve">10. </w:t>
      </w:r>
      <w:r w:rsidRPr="0052261D">
        <w:rPr>
          <w:rFonts w:ascii="Times New Roman" w:hAnsi="Times New Roman"/>
          <w:sz w:val="28"/>
          <w:szCs w:val="28"/>
        </w:rPr>
        <w:t xml:space="preserve">Пищевод </w:t>
      </w:r>
      <w:proofErr w:type="spellStart"/>
      <w:r w:rsidRPr="0052261D">
        <w:rPr>
          <w:rFonts w:ascii="Times New Roman" w:hAnsi="Times New Roman"/>
          <w:sz w:val="28"/>
          <w:szCs w:val="28"/>
        </w:rPr>
        <w:t>Барретта</w:t>
      </w:r>
      <w:proofErr w:type="spellEnd"/>
      <w:r w:rsidRPr="0052261D">
        <w:rPr>
          <w:rFonts w:ascii="Times New Roman" w:hAnsi="Times New Roman"/>
          <w:sz w:val="28"/>
          <w:szCs w:val="28"/>
        </w:rPr>
        <w:t>.</w:t>
      </w:r>
      <w:r>
        <w:rPr>
          <w:rFonts w:ascii="Times New Roman" w:hAnsi="Times New Roman"/>
          <w:b/>
          <w:sz w:val="28"/>
          <w:szCs w:val="28"/>
        </w:rPr>
        <w:t xml:space="preserve"> </w:t>
      </w:r>
      <w:r w:rsidRPr="00467F32">
        <w:rPr>
          <w:rFonts w:ascii="Times New Roman" w:hAnsi="Times New Roman"/>
          <w:sz w:val="28"/>
          <w:szCs w:val="28"/>
        </w:rPr>
        <w:t>Королев М.П., Федотов Л.Е., Оглоблин А.Л.,</w:t>
      </w:r>
    </w:p>
    <w:p w:rsidR="0052261D" w:rsidRDefault="0052261D" w:rsidP="0052261D">
      <w:pPr>
        <w:jc w:val="both"/>
        <w:rPr>
          <w:rFonts w:ascii="Times New Roman" w:hAnsi="Times New Roman"/>
          <w:sz w:val="28"/>
          <w:szCs w:val="28"/>
        </w:rPr>
      </w:pPr>
      <w:r w:rsidRPr="00467F32">
        <w:rPr>
          <w:rFonts w:ascii="Times New Roman" w:hAnsi="Times New Roman"/>
          <w:sz w:val="28"/>
          <w:szCs w:val="28"/>
        </w:rPr>
        <w:t xml:space="preserve">Антипова М.В., Климов А.В., </w:t>
      </w:r>
      <w:proofErr w:type="spellStart"/>
      <w:r w:rsidRPr="00467F32">
        <w:rPr>
          <w:rFonts w:ascii="Times New Roman" w:hAnsi="Times New Roman"/>
          <w:sz w:val="28"/>
          <w:szCs w:val="28"/>
        </w:rPr>
        <w:t>Габдрахманова</w:t>
      </w:r>
      <w:proofErr w:type="spellEnd"/>
      <w:r w:rsidRPr="00467F32">
        <w:rPr>
          <w:rFonts w:ascii="Times New Roman" w:hAnsi="Times New Roman"/>
          <w:sz w:val="28"/>
          <w:szCs w:val="28"/>
        </w:rPr>
        <w:t xml:space="preserve"> Л.А.</w:t>
      </w:r>
      <w:r>
        <w:rPr>
          <w:rFonts w:ascii="Times New Roman" w:hAnsi="Times New Roman"/>
          <w:sz w:val="28"/>
          <w:szCs w:val="28"/>
        </w:rPr>
        <w:t xml:space="preserve">, Санкт – Петербург, 2017. </w:t>
      </w:r>
    </w:p>
    <w:p w:rsidR="0052261D" w:rsidRDefault="0052261D" w:rsidP="0052261D">
      <w:pPr>
        <w:jc w:val="both"/>
        <w:rPr>
          <w:rFonts w:ascii="Times New Roman" w:hAnsi="Times New Roman"/>
          <w:sz w:val="28"/>
          <w:szCs w:val="28"/>
        </w:rPr>
      </w:pPr>
      <w:r>
        <w:rPr>
          <w:rFonts w:ascii="Times New Roman" w:hAnsi="Times New Roman"/>
          <w:sz w:val="28"/>
          <w:szCs w:val="28"/>
        </w:rPr>
        <w:t>11</w:t>
      </w:r>
      <w:r w:rsidRPr="0052261D">
        <w:rPr>
          <w:rFonts w:ascii="Times New Roman" w:hAnsi="Times New Roman"/>
          <w:b/>
          <w:sz w:val="28"/>
          <w:szCs w:val="28"/>
        </w:rPr>
        <w:t xml:space="preserve">. </w:t>
      </w:r>
      <w:r w:rsidRPr="0052261D">
        <w:rPr>
          <w:rFonts w:ascii="Times New Roman" w:hAnsi="Times New Roman"/>
          <w:sz w:val="28"/>
          <w:szCs w:val="28"/>
        </w:rPr>
        <w:t xml:space="preserve">Гибкая диагностическая </w:t>
      </w:r>
      <w:proofErr w:type="spellStart"/>
      <w:r w:rsidRPr="0052261D">
        <w:rPr>
          <w:rFonts w:ascii="Times New Roman" w:hAnsi="Times New Roman"/>
          <w:sz w:val="28"/>
          <w:szCs w:val="28"/>
        </w:rPr>
        <w:t>брохноскопия</w:t>
      </w:r>
      <w:proofErr w:type="spellEnd"/>
      <w:r w:rsidRPr="0052261D">
        <w:rPr>
          <w:rFonts w:ascii="Times New Roman" w:hAnsi="Times New Roman"/>
          <w:sz w:val="28"/>
          <w:szCs w:val="28"/>
        </w:rPr>
        <w:t>.</w:t>
      </w:r>
      <w:r>
        <w:rPr>
          <w:rFonts w:ascii="Times New Roman" w:hAnsi="Times New Roman"/>
          <w:b/>
          <w:sz w:val="28"/>
          <w:szCs w:val="28"/>
        </w:rPr>
        <w:t xml:space="preserve"> </w:t>
      </w:r>
      <w:r w:rsidRPr="00467F32">
        <w:rPr>
          <w:rFonts w:ascii="Times New Roman" w:hAnsi="Times New Roman"/>
          <w:sz w:val="28"/>
          <w:szCs w:val="28"/>
        </w:rPr>
        <w:t>Соколов В.В., Яблонский П.К., Королев М.П.,</w:t>
      </w:r>
      <w:r>
        <w:rPr>
          <w:rFonts w:ascii="Times New Roman" w:hAnsi="Times New Roman"/>
          <w:b/>
          <w:sz w:val="28"/>
          <w:szCs w:val="28"/>
        </w:rPr>
        <w:t xml:space="preserve">, </w:t>
      </w:r>
      <w:proofErr w:type="spellStart"/>
      <w:r w:rsidRPr="00467F32">
        <w:rPr>
          <w:rFonts w:ascii="Times New Roman" w:hAnsi="Times New Roman"/>
          <w:sz w:val="28"/>
          <w:szCs w:val="28"/>
        </w:rPr>
        <w:t>Сивокозов</w:t>
      </w:r>
      <w:proofErr w:type="spellEnd"/>
      <w:r w:rsidRPr="00467F32">
        <w:rPr>
          <w:rFonts w:ascii="Times New Roman" w:hAnsi="Times New Roman"/>
          <w:sz w:val="28"/>
          <w:szCs w:val="28"/>
        </w:rPr>
        <w:t xml:space="preserve"> И.В., Васильев И.В. Москва, Российское эндоскопическое общество, 2017</w:t>
      </w:r>
    </w:p>
    <w:p w:rsidR="00B602E0" w:rsidRPr="00467F32" w:rsidRDefault="00B602E0" w:rsidP="00B602E0">
      <w:pPr>
        <w:jc w:val="both"/>
        <w:rPr>
          <w:rFonts w:ascii="Times New Roman" w:hAnsi="Times New Roman"/>
          <w:sz w:val="28"/>
          <w:szCs w:val="28"/>
        </w:rPr>
      </w:pPr>
      <w:r>
        <w:rPr>
          <w:rFonts w:ascii="Times New Roman" w:hAnsi="Times New Roman"/>
          <w:sz w:val="28"/>
          <w:szCs w:val="28"/>
        </w:rPr>
        <w:t xml:space="preserve">12. </w:t>
      </w:r>
      <w:r w:rsidRPr="00B602E0">
        <w:rPr>
          <w:rFonts w:ascii="Times New Roman" w:hAnsi="Times New Roman"/>
          <w:sz w:val="28"/>
          <w:szCs w:val="28"/>
        </w:rPr>
        <w:t xml:space="preserve">Гастроскопия. </w:t>
      </w:r>
      <w:r w:rsidRPr="00467F32">
        <w:rPr>
          <w:rFonts w:ascii="Times New Roman" w:hAnsi="Times New Roman"/>
          <w:sz w:val="28"/>
          <w:szCs w:val="28"/>
        </w:rPr>
        <w:t xml:space="preserve">Бертольд Блок, </w:t>
      </w:r>
      <w:proofErr w:type="spellStart"/>
      <w:r w:rsidRPr="00467F32">
        <w:rPr>
          <w:rFonts w:ascii="Times New Roman" w:hAnsi="Times New Roman"/>
          <w:sz w:val="28"/>
          <w:szCs w:val="28"/>
        </w:rPr>
        <w:t>Гвидо</w:t>
      </w:r>
      <w:proofErr w:type="spellEnd"/>
      <w:r w:rsidRPr="00467F32">
        <w:rPr>
          <w:rFonts w:ascii="Times New Roman" w:hAnsi="Times New Roman"/>
          <w:sz w:val="28"/>
          <w:szCs w:val="28"/>
        </w:rPr>
        <w:t xml:space="preserve"> </w:t>
      </w:r>
      <w:proofErr w:type="spellStart"/>
      <w:r w:rsidRPr="00467F32">
        <w:rPr>
          <w:rFonts w:ascii="Times New Roman" w:hAnsi="Times New Roman"/>
          <w:sz w:val="28"/>
          <w:szCs w:val="28"/>
        </w:rPr>
        <w:t>Шахмаль</w:t>
      </w:r>
      <w:proofErr w:type="spellEnd"/>
      <w:r w:rsidRPr="00467F32">
        <w:rPr>
          <w:rFonts w:ascii="Times New Roman" w:hAnsi="Times New Roman"/>
          <w:sz w:val="28"/>
          <w:szCs w:val="28"/>
        </w:rPr>
        <w:t xml:space="preserve">, </w:t>
      </w:r>
      <w:proofErr w:type="spellStart"/>
      <w:r w:rsidRPr="00467F32">
        <w:rPr>
          <w:rFonts w:ascii="Times New Roman" w:hAnsi="Times New Roman"/>
          <w:sz w:val="28"/>
          <w:szCs w:val="28"/>
        </w:rPr>
        <w:t>Гартмут</w:t>
      </w:r>
      <w:proofErr w:type="spellEnd"/>
      <w:r w:rsidRPr="00467F32">
        <w:rPr>
          <w:rFonts w:ascii="Times New Roman" w:hAnsi="Times New Roman"/>
          <w:sz w:val="28"/>
          <w:szCs w:val="28"/>
        </w:rPr>
        <w:t xml:space="preserve"> Шмидт.</w:t>
      </w:r>
    </w:p>
    <w:p w:rsidR="00B602E0" w:rsidRPr="00B602E0" w:rsidRDefault="00B602E0" w:rsidP="00B602E0">
      <w:pPr>
        <w:jc w:val="both"/>
        <w:rPr>
          <w:rFonts w:ascii="Times New Roman" w:hAnsi="Times New Roman"/>
          <w:sz w:val="28"/>
          <w:szCs w:val="28"/>
        </w:rPr>
      </w:pPr>
      <w:r w:rsidRPr="00467F32">
        <w:rPr>
          <w:rFonts w:ascii="Times New Roman" w:hAnsi="Times New Roman"/>
          <w:sz w:val="28"/>
          <w:szCs w:val="28"/>
        </w:rPr>
        <w:t>Учебно</w:t>
      </w:r>
      <w:r>
        <w:rPr>
          <w:rFonts w:ascii="Times New Roman" w:hAnsi="Times New Roman"/>
          <w:sz w:val="28"/>
          <w:szCs w:val="28"/>
        </w:rPr>
        <w:t>е пособие, перевод с немецкого п</w:t>
      </w:r>
      <w:r w:rsidRPr="00467F32">
        <w:rPr>
          <w:rFonts w:ascii="Times New Roman" w:hAnsi="Times New Roman"/>
          <w:sz w:val="28"/>
          <w:szCs w:val="28"/>
        </w:rPr>
        <w:t xml:space="preserve">од общей редакцией </w:t>
      </w:r>
      <w:r>
        <w:rPr>
          <w:rFonts w:ascii="Times New Roman" w:hAnsi="Times New Roman"/>
          <w:sz w:val="28"/>
          <w:szCs w:val="28"/>
        </w:rPr>
        <w:t xml:space="preserve"> </w:t>
      </w:r>
      <w:r w:rsidRPr="00467F32">
        <w:rPr>
          <w:rFonts w:ascii="Times New Roman" w:hAnsi="Times New Roman"/>
          <w:sz w:val="28"/>
          <w:szCs w:val="28"/>
        </w:rPr>
        <w:t>И.В.Минаева, С.И. Емельянова.</w:t>
      </w:r>
      <w:r>
        <w:rPr>
          <w:rFonts w:ascii="Times New Roman" w:hAnsi="Times New Roman"/>
          <w:sz w:val="28"/>
          <w:szCs w:val="28"/>
        </w:rPr>
        <w:t xml:space="preserve"> </w:t>
      </w:r>
      <w:r w:rsidRPr="00467F32">
        <w:rPr>
          <w:rFonts w:ascii="Times New Roman" w:hAnsi="Times New Roman"/>
          <w:sz w:val="28"/>
          <w:szCs w:val="28"/>
        </w:rPr>
        <w:t xml:space="preserve">Москва: </w:t>
      </w:r>
      <w:proofErr w:type="spellStart"/>
      <w:r w:rsidRPr="00467F32">
        <w:rPr>
          <w:rFonts w:ascii="Times New Roman" w:hAnsi="Times New Roman"/>
          <w:sz w:val="28"/>
          <w:szCs w:val="28"/>
        </w:rPr>
        <w:t>МЕДпресс-информ</w:t>
      </w:r>
      <w:proofErr w:type="spellEnd"/>
      <w:r w:rsidRPr="00467F32">
        <w:rPr>
          <w:rFonts w:ascii="Times New Roman" w:hAnsi="Times New Roman"/>
          <w:sz w:val="28"/>
          <w:szCs w:val="28"/>
        </w:rPr>
        <w:t>, 2007.</w:t>
      </w:r>
    </w:p>
    <w:p w:rsidR="002051CD" w:rsidRPr="002051CD" w:rsidRDefault="002051CD" w:rsidP="002051CD">
      <w:pPr>
        <w:shd w:val="clear" w:color="auto" w:fill="FFFFFF"/>
        <w:spacing w:line="276" w:lineRule="auto"/>
        <w:jc w:val="both"/>
        <w:rPr>
          <w:rFonts w:ascii="Times New Roman" w:hAnsi="Times New Roman"/>
          <w:bCs/>
          <w:spacing w:val="-7"/>
          <w:sz w:val="28"/>
          <w:szCs w:val="28"/>
        </w:rPr>
      </w:pPr>
    </w:p>
    <w:p w:rsidR="002051CD" w:rsidRPr="002051CD" w:rsidRDefault="002051CD" w:rsidP="002051CD">
      <w:pPr>
        <w:shd w:val="clear" w:color="auto" w:fill="FFFFFF"/>
        <w:spacing w:line="276" w:lineRule="auto"/>
        <w:jc w:val="both"/>
        <w:rPr>
          <w:rFonts w:ascii="Times New Roman" w:hAnsi="Times New Roman"/>
          <w:b/>
          <w:bCs/>
          <w:spacing w:val="-7"/>
          <w:sz w:val="28"/>
          <w:szCs w:val="28"/>
        </w:rPr>
      </w:pPr>
    </w:p>
    <w:p w:rsidR="002051CD" w:rsidRPr="00B602E0" w:rsidRDefault="00E11999" w:rsidP="002051CD">
      <w:pPr>
        <w:shd w:val="clear" w:color="auto" w:fill="FFFFFF"/>
        <w:spacing w:line="276" w:lineRule="auto"/>
        <w:jc w:val="both"/>
        <w:rPr>
          <w:rFonts w:ascii="Times New Roman" w:hAnsi="Times New Roman"/>
          <w:b/>
          <w:bCs/>
          <w:spacing w:val="-7"/>
          <w:sz w:val="28"/>
          <w:szCs w:val="28"/>
        </w:rPr>
      </w:pPr>
      <w:r>
        <w:rPr>
          <w:rFonts w:ascii="Times New Roman" w:hAnsi="Times New Roman"/>
          <w:b/>
          <w:bCs/>
          <w:spacing w:val="-7"/>
          <w:sz w:val="28"/>
          <w:szCs w:val="28"/>
        </w:rPr>
        <w:t xml:space="preserve">7.2. </w:t>
      </w:r>
      <w:r w:rsidR="002051CD" w:rsidRPr="00B602E0">
        <w:rPr>
          <w:rFonts w:ascii="Times New Roman" w:hAnsi="Times New Roman"/>
          <w:b/>
          <w:bCs/>
          <w:spacing w:val="-7"/>
          <w:sz w:val="28"/>
          <w:szCs w:val="28"/>
        </w:rPr>
        <w:t>Дополнительная литература.</w:t>
      </w:r>
    </w:p>
    <w:p w:rsidR="002051CD" w:rsidRPr="002051CD" w:rsidRDefault="002051CD" w:rsidP="002051CD">
      <w:pPr>
        <w:shd w:val="clear" w:color="auto" w:fill="FFFFFF"/>
        <w:spacing w:line="276" w:lineRule="auto"/>
        <w:jc w:val="both"/>
        <w:rPr>
          <w:rFonts w:ascii="Times New Roman" w:hAnsi="Times New Roman"/>
          <w:bCs/>
          <w:spacing w:val="-7"/>
          <w:sz w:val="28"/>
          <w:szCs w:val="28"/>
        </w:rPr>
      </w:pPr>
      <w:r w:rsidRPr="002051CD">
        <w:rPr>
          <w:rFonts w:ascii="Times New Roman" w:hAnsi="Times New Roman"/>
          <w:bCs/>
          <w:spacing w:val="-7"/>
          <w:sz w:val="28"/>
          <w:szCs w:val="28"/>
        </w:rPr>
        <w:t xml:space="preserve">1. </w:t>
      </w:r>
      <w:proofErr w:type="spellStart"/>
      <w:r w:rsidRPr="002051CD">
        <w:rPr>
          <w:rFonts w:ascii="Times New Roman" w:hAnsi="Times New Roman"/>
          <w:bCs/>
          <w:spacing w:val="-7"/>
          <w:sz w:val="28"/>
          <w:szCs w:val="28"/>
        </w:rPr>
        <w:t>Колоноскопия</w:t>
      </w:r>
      <w:proofErr w:type="spellEnd"/>
      <w:r w:rsidRPr="002051CD">
        <w:rPr>
          <w:rFonts w:ascii="Times New Roman" w:hAnsi="Times New Roman"/>
          <w:bCs/>
          <w:spacing w:val="-7"/>
          <w:sz w:val="28"/>
          <w:szCs w:val="28"/>
        </w:rPr>
        <w:t>. Иллюстрированное руководство. Дуглас  Г. Адлер. Перевод с английского под редакцией д.м.н., проф. В.В. Веселова. Москва, «</w:t>
      </w:r>
      <w:proofErr w:type="spellStart"/>
      <w:r w:rsidRPr="002051CD">
        <w:rPr>
          <w:rFonts w:ascii="Times New Roman" w:hAnsi="Times New Roman"/>
          <w:bCs/>
          <w:spacing w:val="-7"/>
          <w:sz w:val="28"/>
          <w:szCs w:val="28"/>
        </w:rPr>
        <w:t>ГЭОТАР-Медиа</w:t>
      </w:r>
      <w:proofErr w:type="spellEnd"/>
      <w:r w:rsidRPr="002051CD">
        <w:rPr>
          <w:rFonts w:ascii="Times New Roman" w:hAnsi="Times New Roman"/>
          <w:bCs/>
          <w:spacing w:val="-7"/>
          <w:sz w:val="28"/>
          <w:szCs w:val="28"/>
        </w:rPr>
        <w:t xml:space="preserve">», 2016 г. </w:t>
      </w:r>
    </w:p>
    <w:p w:rsidR="00467F32" w:rsidRPr="00B602E0" w:rsidRDefault="002051CD" w:rsidP="002051CD">
      <w:pPr>
        <w:spacing w:line="276" w:lineRule="auto"/>
        <w:jc w:val="both"/>
        <w:rPr>
          <w:rFonts w:ascii="Times New Roman" w:hAnsi="Times New Roman" w:cs="Calibri"/>
          <w:sz w:val="28"/>
          <w:szCs w:val="28"/>
        </w:rPr>
      </w:pPr>
      <w:r>
        <w:rPr>
          <w:rFonts w:ascii="Times New Roman" w:hAnsi="Times New Roman"/>
          <w:sz w:val="28"/>
          <w:szCs w:val="28"/>
        </w:rPr>
        <w:t>2</w:t>
      </w:r>
      <w:r w:rsidR="00467F32" w:rsidRPr="002051CD">
        <w:rPr>
          <w:rFonts w:ascii="Times New Roman" w:hAnsi="Times New Roman"/>
          <w:sz w:val="28"/>
          <w:szCs w:val="28"/>
        </w:rPr>
        <w:t>.Атлас эндоскопии пищеварительного тракта: возможности высоко разрешения и изображения в узком световом спектре.</w:t>
      </w:r>
      <w:r w:rsidR="00B602E0">
        <w:rPr>
          <w:rFonts w:ascii="Times New Roman" w:hAnsi="Times New Roman" w:cs="Calibri"/>
          <w:sz w:val="28"/>
          <w:szCs w:val="28"/>
        </w:rPr>
        <w:t xml:space="preserve"> </w:t>
      </w:r>
      <w:r w:rsidR="00467F32" w:rsidRPr="00467F32">
        <w:rPr>
          <w:rFonts w:ascii="Times New Roman" w:hAnsi="Times New Roman"/>
          <w:sz w:val="28"/>
          <w:szCs w:val="28"/>
        </w:rPr>
        <w:t xml:space="preserve">Дж. Коэн, пер. с англ. </w:t>
      </w:r>
      <w:proofErr w:type="spellStart"/>
      <w:r w:rsidR="00467F32" w:rsidRPr="00467F32">
        <w:rPr>
          <w:rFonts w:ascii="Times New Roman" w:hAnsi="Times New Roman"/>
          <w:sz w:val="28"/>
          <w:szCs w:val="28"/>
        </w:rPr>
        <w:t>Будзинского</w:t>
      </w:r>
      <w:proofErr w:type="spellEnd"/>
      <w:r w:rsidR="00467F32" w:rsidRPr="00467F32">
        <w:rPr>
          <w:rFonts w:ascii="Times New Roman" w:hAnsi="Times New Roman"/>
          <w:sz w:val="28"/>
          <w:szCs w:val="28"/>
        </w:rPr>
        <w:t xml:space="preserve"> </w:t>
      </w:r>
      <w:proofErr w:type="spellStart"/>
      <w:r w:rsidR="00467F32" w:rsidRPr="00467F32">
        <w:rPr>
          <w:rFonts w:ascii="Times New Roman" w:hAnsi="Times New Roman"/>
          <w:sz w:val="28"/>
          <w:szCs w:val="28"/>
        </w:rPr>
        <w:t>А.А.</w:t>
      </w:r>
      <w:r>
        <w:rPr>
          <w:rFonts w:ascii="Times New Roman" w:hAnsi="Times New Roman"/>
          <w:sz w:val="28"/>
          <w:szCs w:val="28"/>
        </w:rPr>
        <w:t>,</w:t>
      </w:r>
      <w:r w:rsidR="00467F32" w:rsidRPr="00467F32">
        <w:rPr>
          <w:rFonts w:ascii="Times New Roman" w:hAnsi="Times New Roman"/>
          <w:sz w:val="28"/>
          <w:szCs w:val="28"/>
        </w:rPr>
        <w:t>Москва</w:t>
      </w:r>
      <w:proofErr w:type="spellEnd"/>
      <w:r w:rsidR="00467F32" w:rsidRPr="00467F32">
        <w:rPr>
          <w:rFonts w:ascii="Times New Roman" w:hAnsi="Times New Roman"/>
          <w:sz w:val="28"/>
          <w:szCs w:val="28"/>
        </w:rPr>
        <w:t xml:space="preserve">, </w:t>
      </w:r>
      <w:proofErr w:type="spellStart"/>
      <w:r w:rsidR="00467F32" w:rsidRPr="00467F32">
        <w:rPr>
          <w:rFonts w:ascii="Times New Roman" w:hAnsi="Times New Roman"/>
          <w:sz w:val="28"/>
          <w:szCs w:val="28"/>
        </w:rPr>
        <w:t>Логосфера</w:t>
      </w:r>
      <w:proofErr w:type="spellEnd"/>
      <w:r w:rsidR="00467F32" w:rsidRPr="00467F32">
        <w:rPr>
          <w:rFonts w:ascii="Times New Roman" w:hAnsi="Times New Roman"/>
          <w:sz w:val="28"/>
          <w:szCs w:val="28"/>
        </w:rPr>
        <w:t>, 2012</w:t>
      </w:r>
      <w:r>
        <w:rPr>
          <w:rFonts w:ascii="Times New Roman" w:hAnsi="Times New Roman"/>
          <w:sz w:val="28"/>
          <w:szCs w:val="28"/>
        </w:rPr>
        <w:t>.</w:t>
      </w:r>
    </w:p>
    <w:p w:rsidR="00467F32" w:rsidRDefault="002051CD" w:rsidP="002051CD">
      <w:pPr>
        <w:spacing w:line="276" w:lineRule="auto"/>
        <w:jc w:val="both"/>
        <w:rPr>
          <w:rFonts w:ascii="Times New Roman" w:hAnsi="Times New Roman"/>
          <w:sz w:val="28"/>
          <w:szCs w:val="28"/>
        </w:rPr>
      </w:pPr>
      <w:r>
        <w:rPr>
          <w:rFonts w:ascii="Times New Roman" w:hAnsi="Times New Roman"/>
          <w:sz w:val="28"/>
          <w:szCs w:val="28"/>
        </w:rPr>
        <w:t>3.</w:t>
      </w:r>
      <w:r w:rsidR="00467F32" w:rsidRPr="002051CD">
        <w:rPr>
          <w:rFonts w:ascii="Times New Roman" w:hAnsi="Times New Roman"/>
          <w:sz w:val="28"/>
          <w:szCs w:val="28"/>
        </w:rPr>
        <w:t>Атлас цифровой гастроинтестинальной эндоскопии.</w:t>
      </w:r>
      <w:r w:rsidR="00B602E0">
        <w:rPr>
          <w:rFonts w:ascii="Times New Roman" w:hAnsi="Times New Roman"/>
          <w:sz w:val="28"/>
          <w:szCs w:val="28"/>
        </w:rPr>
        <w:t xml:space="preserve"> </w:t>
      </w:r>
      <w:proofErr w:type="spellStart"/>
      <w:r w:rsidR="00467F32" w:rsidRPr="002051CD">
        <w:rPr>
          <w:rFonts w:ascii="Times New Roman" w:hAnsi="Times New Roman"/>
          <w:sz w:val="28"/>
          <w:szCs w:val="28"/>
        </w:rPr>
        <w:t>Краймер</w:t>
      </w:r>
      <w:proofErr w:type="spellEnd"/>
      <w:r w:rsidR="00467F32" w:rsidRPr="002051CD">
        <w:rPr>
          <w:rFonts w:ascii="Times New Roman" w:hAnsi="Times New Roman"/>
          <w:sz w:val="28"/>
          <w:szCs w:val="28"/>
        </w:rPr>
        <w:t xml:space="preserve"> В.Д., Тюрин В.П., Коган Е.А.Москва, Издательство БИНОМ, 2011. – 120 </w:t>
      </w:r>
      <w:proofErr w:type="gramStart"/>
      <w:r w:rsidR="00467F32" w:rsidRPr="002051CD">
        <w:rPr>
          <w:rFonts w:ascii="Times New Roman" w:hAnsi="Times New Roman"/>
          <w:sz w:val="28"/>
          <w:szCs w:val="28"/>
        </w:rPr>
        <w:t>с</w:t>
      </w:r>
      <w:proofErr w:type="gramEnd"/>
      <w:r w:rsidR="00467F32" w:rsidRPr="002051CD">
        <w:rPr>
          <w:rFonts w:ascii="Times New Roman" w:hAnsi="Times New Roman"/>
          <w:sz w:val="28"/>
          <w:szCs w:val="28"/>
        </w:rPr>
        <w:t>.</w:t>
      </w:r>
    </w:p>
    <w:p w:rsidR="00B602E0" w:rsidRDefault="00B602E0" w:rsidP="00B602E0">
      <w:pPr>
        <w:jc w:val="both"/>
        <w:rPr>
          <w:rFonts w:ascii="Times New Roman" w:hAnsi="Times New Roman"/>
          <w:b/>
          <w:sz w:val="28"/>
          <w:szCs w:val="28"/>
        </w:rPr>
      </w:pPr>
      <w:r>
        <w:rPr>
          <w:rFonts w:ascii="Times New Roman" w:hAnsi="Times New Roman"/>
          <w:sz w:val="28"/>
          <w:szCs w:val="28"/>
        </w:rPr>
        <w:t xml:space="preserve">4. </w:t>
      </w:r>
      <w:r w:rsidRPr="00B602E0">
        <w:rPr>
          <w:rFonts w:ascii="Times New Roman" w:hAnsi="Times New Roman"/>
          <w:sz w:val="28"/>
          <w:szCs w:val="28"/>
        </w:rPr>
        <w:t>Современные технологии в эндоскопии</w:t>
      </w:r>
      <w:r w:rsidRPr="00467F32">
        <w:rPr>
          <w:rFonts w:ascii="Times New Roman" w:hAnsi="Times New Roman"/>
          <w:b/>
          <w:sz w:val="28"/>
          <w:szCs w:val="28"/>
        </w:rPr>
        <w:t>.</w:t>
      </w:r>
      <w:r>
        <w:rPr>
          <w:rFonts w:ascii="Times New Roman" w:hAnsi="Times New Roman"/>
          <w:b/>
          <w:sz w:val="28"/>
          <w:szCs w:val="28"/>
        </w:rPr>
        <w:t xml:space="preserve"> </w:t>
      </w:r>
      <w:proofErr w:type="spellStart"/>
      <w:r w:rsidRPr="00467F32">
        <w:rPr>
          <w:rFonts w:ascii="Times New Roman" w:hAnsi="Times New Roman"/>
          <w:sz w:val="28"/>
          <w:szCs w:val="28"/>
        </w:rPr>
        <w:t>Чернеховская</w:t>
      </w:r>
      <w:proofErr w:type="spellEnd"/>
      <w:r w:rsidRPr="00467F32">
        <w:rPr>
          <w:rFonts w:ascii="Times New Roman" w:hAnsi="Times New Roman"/>
          <w:sz w:val="28"/>
          <w:szCs w:val="28"/>
        </w:rPr>
        <w:t xml:space="preserve"> Н.Е.</w:t>
      </w:r>
      <w:r>
        <w:rPr>
          <w:rFonts w:ascii="Times New Roman" w:hAnsi="Times New Roman"/>
          <w:b/>
          <w:sz w:val="28"/>
          <w:szCs w:val="28"/>
        </w:rPr>
        <w:t xml:space="preserve">, </w:t>
      </w:r>
      <w:r w:rsidRPr="00467F32">
        <w:rPr>
          <w:rFonts w:ascii="Times New Roman" w:hAnsi="Times New Roman"/>
          <w:sz w:val="28"/>
          <w:szCs w:val="28"/>
        </w:rPr>
        <w:t>Москва, 2004. – 136с.</w:t>
      </w:r>
    </w:p>
    <w:p w:rsidR="00467F32" w:rsidRDefault="00B602E0" w:rsidP="00467F32">
      <w:pPr>
        <w:jc w:val="both"/>
        <w:rPr>
          <w:rFonts w:ascii="Times New Roman" w:hAnsi="Times New Roman"/>
          <w:b/>
          <w:sz w:val="28"/>
          <w:szCs w:val="28"/>
        </w:rPr>
      </w:pPr>
      <w:r>
        <w:rPr>
          <w:rFonts w:ascii="Times New Roman" w:hAnsi="Times New Roman"/>
          <w:sz w:val="28"/>
          <w:szCs w:val="28"/>
        </w:rPr>
        <w:t>5.</w:t>
      </w:r>
      <w:r w:rsidRPr="00B602E0">
        <w:rPr>
          <w:rFonts w:ascii="Times New Roman" w:hAnsi="Times New Roman"/>
          <w:sz w:val="28"/>
          <w:szCs w:val="28"/>
        </w:rPr>
        <w:t>Эндоскопическая хирургическая анатомия</w:t>
      </w:r>
      <w:r w:rsidRPr="00467F32">
        <w:rPr>
          <w:rFonts w:ascii="Times New Roman" w:hAnsi="Times New Roman"/>
          <w:b/>
          <w:sz w:val="28"/>
          <w:szCs w:val="28"/>
        </w:rPr>
        <w:t>.</w:t>
      </w:r>
      <w:r>
        <w:rPr>
          <w:rFonts w:ascii="Times New Roman" w:hAnsi="Times New Roman"/>
          <w:b/>
          <w:sz w:val="28"/>
          <w:szCs w:val="28"/>
        </w:rPr>
        <w:t xml:space="preserve"> </w:t>
      </w:r>
      <w:proofErr w:type="spellStart"/>
      <w:r w:rsidRPr="00467F32">
        <w:rPr>
          <w:rFonts w:ascii="Times New Roman" w:hAnsi="Times New Roman"/>
          <w:sz w:val="28"/>
          <w:szCs w:val="28"/>
        </w:rPr>
        <w:t>Киршняк</w:t>
      </w:r>
      <w:proofErr w:type="spellEnd"/>
      <w:r w:rsidRPr="00467F32">
        <w:rPr>
          <w:rFonts w:ascii="Times New Roman" w:hAnsi="Times New Roman"/>
          <w:sz w:val="28"/>
          <w:szCs w:val="28"/>
        </w:rPr>
        <w:t xml:space="preserve"> А.</w:t>
      </w:r>
      <w:r>
        <w:rPr>
          <w:rFonts w:ascii="Times New Roman" w:hAnsi="Times New Roman"/>
          <w:sz w:val="28"/>
          <w:szCs w:val="28"/>
        </w:rPr>
        <w:t xml:space="preserve"> </w:t>
      </w:r>
      <w:r w:rsidRPr="00467F32">
        <w:rPr>
          <w:rFonts w:ascii="Times New Roman" w:hAnsi="Times New Roman"/>
          <w:sz w:val="28"/>
          <w:szCs w:val="28"/>
        </w:rPr>
        <w:t>Москва, Медицинская литература, 2014.</w:t>
      </w:r>
    </w:p>
    <w:p w:rsidR="00B602E0" w:rsidRPr="00467F32" w:rsidRDefault="00B602E0" w:rsidP="00B602E0">
      <w:pPr>
        <w:jc w:val="both"/>
        <w:rPr>
          <w:rFonts w:ascii="Times New Roman" w:hAnsi="Times New Roman"/>
          <w:sz w:val="28"/>
          <w:szCs w:val="28"/>
        </w:rPr>
      </w:pPr>
      <w:r w:rsidRPr="00B602E0">
        <w:rPr>
          <w:rFonts w:ascii="Times New Roman" w:hAnsi="Times New Roman"/>
          <w:sz w:val="28"/>
          <w:szCs w:val="28"/>
        </w:rPr>
        <w:t xml:space="preserve">6. Атлас эндоскопических </w:t>
      </w:r>
      <w:proofErr w:type="spellStart"/>
      <w:r w:rsidRPr="00B602E0">
        <w:rPr>
          <w:rFonts w:ascii="Times New Roman" w:hAnsi="Times New Roman"/>
          <w:sz w:val="28"/>
          <w:szCs w:val="28"/>
        </w:rPr>
        <w:t>внутрипросветных</w:t>
      </w:r>
      <w:proofErr w:type="spellEnd"/>
      <w:r w:rsidRPr="00B602E0">
        <w:rPr>
          <w:rFonts w:ascii="Times New Roman" w:hAnsi="Times New Roman"/>
          <w:sz w:val="28"/>
          <w:szCs w:val="28"/>
        </w:rPr>
        <w:t xml:space="preserve"> операций в клинической онкологии.</w:t>
      </w:r>
      <w:r>
        <w:rPr>
          <w:rFonts w:ascii="Times New Roman" w:hAnsi="Times New Roman"/>
          <w:sz w:val="28"/>
          <w:szCs w:val="28"/>
        </w:rPr>
        <w:t xml:space="preserve"> </w:t>
      </w:r>
      <w:r w:rsidRPr="00467F32">
        <w:rPr>
          <w:rFonts w:ascii="Times New Roman" w:hAnsi="Times New Roman"/>
          <w:sz w:val="28"/>
          <w:szCs w:val="28"/>
        </w:rPr>
        <w:t>Соколов В.В.</w:t>
      </w:r>
      <w:r>
        <w:rPr>
          <w:rFonts w:ascii="Times New Roman" w:hAnsi="Times New Roman"/>
          <w:sz w:val="28"/>
          <w:szCs w:val="28"/>
        </w:rPr>
        <w:t xml:space="preserve"> </w:t>
      </w:r>
      <w:r w:rsidRPr="00467F32">
        <w:rPr>
          <w:rFonts w:ascii="Times New Roman" w:hAnsi="Times New Roman"/>
          <w:sz w:val="28"/>
          <w:szCs w:val="28"/>
        </w:rPr>
        <w:t>Москва, Практическая медицина, 2015</w:t>
      </w:r>
      <w:r>
        <w:rPr>
          <w:rFonts w:ascii="Times New Roman" w:hAnsi="Times New Roman"/>
          <w:sz w:val="28"/>
          <w:szCs w:val="28"/>
        </w:rPr>
        <w:t>.</w:t>
      </w:r>
    </w:p>
    <w:p w:rsidR="00467F32" w:rsidRDefault="00467F32" w:rsidP="00467F32">
      <w:pPr>
        <w:jc w:val="both"/>
        <w:rPr>
          <w:rFonts w:ascii="Times New Roman" w:hAnsi="Times New Roman"/>
          <w:sz w:val="28"/>
          <w:szCs w:val="28"/>
        </w:rPr>
      </w:pPr>
      <w:r w:rsidRPr="00B602E0">
        <w:rPr>
          <w:rFonts w:ascii="Times New Roman" w:hAnsi="Times New Roman"/>
          <w:sz w:val="28"/>
          <w:szCs w:val="28"/>
        </w:rPr>
        <w:lastRenderedPageBreak/>
        <w:t xml:space="preserve">7. Атлас </w:t>
      </w:r>
      <w:proofErr w:type="spellStart"/>
      <w:r w:rsidRPr="00B602E0">
        <w:rPr>
          <w:rFonts w:ascii="Times New Roman" w:hAnsi="Times New Roman"/>
          <w:sz w:val="28"/>
          <w:szCs w:val="28"/>
        </w:rPr>
        <w:t>колоноскопии</w:t>
      </w:r>
      <w:proofErr w:type="spellEnd"/>
      <w:r w:rsidRPr="00B602E0">
        <w:rPr>
          <w:rFonts w:ascii="Times New Roman" w:hAnsi="Times New Roman"/>
          <w:sz w:val="28"/>
          <w:szCs w:val="28"/>
        </w:rPr>
        <w:t xml:space="preserve"> с руководством по профилактике карцином толстой кишки.</w:t>
      </w:r>
      <w:r w:rsidR="00B602E0">
        <w:rPr>
          <w:rFonts w:ascii="Times New Roman" w:hAnsi="Times New Roman"/>
          <w:b/>
          <w:sz w:val="28"/>
          <w:szCs w:val="28"/>
        </w:rPr>
        <w:t xml:space="preserve"> </w:t>
      </w:r>
      <w:r w:rsidRPr="00467F32">
        <w:rPr>
          <w:rFonts w:ascii="Times New Roman" w:hAnsi="Times New Roman"/>
          <w:sz w:val="28"/>
          <w:szCs w:val="28"/>
        </w:rPr>
        <w:t xml:space="preserve">Г. </w:t>
      </w:r>
      <w:proofErr w:type="spellStart"/>
      <w:r w:rsidRPr="00467F32">
        <w:rPr>
          <w:rFonts w:ascii="Times New Roman" w:hAnsi="Times New Roman"/>
          <w:sz w:val="28"/>
          <w:szCs w:val="28"/>
        </w:rPr>
        <w:t>Потт</w:t>
      </w:r>
      <w:proofErr w:type="spellEnd"/>
      <w:r w:rsidRPr="00467F32">
        <w:rPr>
          <w:rFonts w:ascii="Times New Roman" w:hAnsi="Times New Roman"/>
          <w:sz w:val="28"/>
          <w:szCs w:val="28"/>
        </w:rPr>
        <w:t xml:space="preserve">, пер. с </w:t>
      </w:r>
      <w:proofErr w:type="gramStart"/>
      <w:r w:rsidRPr="00467F32">
        <w:rPr>
          <w:rFonts w:ascii="Times New Roman" w:hAnsi="Times New Roman"/>
          <w:sz w:val="28"/>
          <w:szCs w:val="28"/>
        </w:rPr>
        <w:t>нем</w:t>
      </w:r>
      <w:proofErr w:type="gramEnd"/>
      <w:r w:rsidRPr="00467F32">
        <w:rPr>
          <w:rFonts w:ascii="Times New Roman" w:hAnsi="Times New Roman"/>
          <w:sz w:val="28"/>
          <w:szCs w:val="28"/>
        </w:rPr>
        <w:t>. Комаровой Е.А.</w:t>
      </w:r>
      <w:r w:rsidR="00B602E0">
        <w:rPr>
          <w:rFonts w:ascii="Times New Roman" w:hAnsi="Times New Roman"/>
          <w:b/>
          <w:sz w:val="28"/>
          <w:szCs w:val="28"/>
        </w:rPr>
        <w:t xml:space="preserve"> </w:t>
      </w:r>
      <w:r w:rsidR="00E11999">
        <w:rPr>
          <w:rFonts w:ascii="Times New Roman" w:hAnsi="Times New Roman"/>
          <w:sz w:val="28"/>
          <w:szCs w:val="28"/>
        </w:rPr>
        <w:t xml:space="preserve">Москва, </w:t>
      </w:r>
      <w:proofErr w:type="spellStart"/>
      <w:r w:rsidR="00E11999">
        <w:rPr>
          <w:rFonts w:ascii="Times New Roman" w:hAnsi="Times New Roman"/>
          <w:sz w:val="28"/>
          <w:szCs w:val="28"/>
        </w:rPr>
        <w:t>Логосфера</w:t>
      </w:r>
      <w:proofErr w:type="spellEnd"/>
      <w:r w:rsidR="00E11999">
        <w:rPr>
          <w:rFonts w:ascii="Times New Roman" w:hAnsi="Times New Roman"/>
          <w:sz w:val="28"/>
          <w:szCs w:val="28"/>
        </w:rPr>
        <w:t xml:space="preserve">, 2006. </w:t>
      </w:r>
    </w:p>
    <w:p w:rsidR="001843E5" w:rsidRPr="00B602E0" w:rsidRDefault="001843E5" w:rsidP="001843E5">
      <w:pPr>
        <w:jc w:val="both"/>
        <w:rPr>
          <w:rFonts w:ascii="Times New Roman" w:hAnsi="Times New Roman"/>
          <w:b/>
          <w:sz w:val="28"/>
          <w:szCs w:val="28"/>
        </w:rPr>
      </w:pPr>
      <w:r>
        <w:rPr>
          <w:rFonts w:ascii="Times New Roman" w:hAnsi="Times New Roman"/>
          <w:sz w:val="28"/>
          <w:szCs w:val="28"/>
        </w:rPr>
        <w:t xml:space="preserve">8. </w:t>
      </w:r>
      <w:r w:rsidRPr="001843E5">
        <w:rPr>
          <w:rFonts w:ascii="Times New Roman" w:hAnsi="Times New Roman"/>
          <w:sz w:val="28"/>
          <w:szCs w:val="28"/>
        </w:rPr>
        <w:t xml:space="preserve">Терминология, определения терминов и диагностические критерии в эндоскопии пищеварительного тракта. </w:t>
      </w:r>
      <w:proofErr w:type="spellStart"/>
      <w:r w:rsidRPr="00467F32">
        <w:rPr>
          <w:rFonts w:ascii="Times New Roman" w:hAnsi="Times New Roman"/>
          <w:sz w:val="28"/>
          <w:szCs w:val="28"/>
        </w:rPr>
        <w:t>Зденек</w:t>
      </w:r>
      <w:proofErr w:type="spellEnd"/>
      <w:r w:rsidRPr="00467F32">
        <w:rPr>
          <w:rFonts w:ascii="Times New Roman" w:hAnsi="Times New Roman"/>
          <w:sz w:val="28"/>
          <w:szCs w:val="28"/>
        </w:rPr>
        <w:t xml:space="preserve"> </w:t>
      </w:r>
      <w:proofErr w:type="spellStart"/>
      <w:r w:rsidRPr="00467F32">
        <w:rPr>
          <w:rFonts w:ascii="Times New Roman" w:hAnsi="Times New Roman"/>
          <w:sz w:val="28"/>
          <w:szCs w:val="28"/>
        </w:rPr>
        <w:t>Маржатка</w:t>
      </w:r>
      <w:proofErr w:type="spellEnd"/>
      <w:r w:rsidRPr="00467F32">
        <w:rPr>
          <w:rFonts w:ascii="Times New Roman" w:hAnsi="Times New Roman"/>
          <w:sz w:val="28"/>
          <w:szCs w:val="28"/>
        </w:rPr>
        <w:t xml:space="preserve">, пер. на </w:t>
      </w:r>
      <w:proofErr w:type="spellStart"/>
      <w:r w:rsidRPr="00467F32">
        <w:rPr>
          <w:rFonts w:ascii="Times New Roman" w:hAnsi="Times New Roman"/>
          <w:sz w:val="28"/>
          <w:szCs w:val="28"/>
        </w:rPr>
        <w:t>рус</w:t>
      </w:r>
      <w:proofErr w:type="gramStart"/>
      <w:r w:rsidRPr="00467F32">
        <w:rPr>
          <w:rFonts w:ascii="Times New Roman" w:hAnsi="Times New Roman"/>
          <w:sz w:val="28"/>
          <w:szCs w:val="28"/>
        </w:rPr>
        <w:t>.я</w:t>
      </w:r>
      <w:proofErr w:type="gramEnd"/>
      <w:r w:rsidRPr="00467F32">
        <w:rPr>
          <w:rFonts w:ascii="Times New Roman" w:hAnsi="Times New Roman"/>
          <w:sz w:val="28"/>
          <w:szCs w:val="28"/>
        </w:rPr>
        <w:t>з</w:t>
      </w:r>
      <w:proofErr w:type="spellEnd"/>
      <w:r w:rsidRPr="00467F32">
        <w:rPr>
          <w:rFonts w:ascii="Times New Roman" w:hAnsi="Times New Roman"/>
          <w:sz w:val="28"/>
          <w:szCs w:val="28"/>
        </w:rPr>
        <w:t>. Федорова Е.Д.</w:t>
      </w:r>
      <w:r>
        <w:rPr>
          <w:rFonts w:ascii="Times New Roman" w:hAnsi="Times New Roman"/>
          <w:b/>
          <w:sz w:val="28"/>
          <w:szCs w:val="28"/>
        </w:rPr>
        <w:t xml:space="preserve"> </w:t>
      </w:r>
      <w:r w:rsidRPr="00467F32">
        <w:rPr>
          <w:rFonts w:ascii="Times New Roman" w:hAnsi="Times New Roman"/>
          <w:sz w:val="28"/>
          <w:szCs w:val="28"/>
        </w:rPr>
        <w:t>Германия, Международное медицинское издательство, 1996</w:t>
      </w:r>
      <w:r>
        <w:rPr>
          <w:rFonts w:ascii="Times New Roman" w:hAnsi="Times New Roman"/>
          <w:sz w:val="28"/>
          <w:szCs w:val="28"/>
        </w:rPr>
        <w:t>.</w:t>
      </w:r>
    </w:p>
    <w:p w:rsidR="00467F32" w:rsidRPr="00467F32" w:rsidRDefault="00E11999" w:rsidP="00467F32">
      <w:pPr>
        <w:jc w:val="both"/>
        <w:rPr>
          <w:rFonts w:ascii="Times New Roman" w:hAnsi="Times New Roman"/>
          <w:sz w:val="28"/>
          <w:szCs w:val="28"/>
        </w:rPr>
      </w:pPr>
      <w:r>
        <w:rPr>
          <w:rFonts w:ascii="Times New Roman" w:hAnsi="Times New Roman"/>
          <w:sz w:val="28"/>
          <w:szCs w:val="28"/>
        </w:rPr>
        <w:t>9</w:t>
      </w:r>
      <w:r w:rsidR="00467F32" w:rsidRPr="00467F32">
        <w:rPr>
          <w:rFonts w:ascii="Times New Roman" w:hAnsi="Times New Roman"/>
          <w:sz w:val="28"/>
          <w:szCs w:val="28"/>
        </w:rPr>
        <w:t>.</w:t>
      </w:r>
      <w:r>
        <w:rPr>
          <w:rFonts w:ascii="Times New Roman" w:hAnsi="Times New Roman"/>
          <w:sz w:val="28"/>
          <w:szCs w:val="28"/>
        </w:rPr>
        <w:t xml:space="preserve"> Эндоскопия - </w:t>
      </w:r>
      <w:r w:rsidR="00467F32" w:rsidRPr="00E11999">
        <w:rPr>
          <w:rFonts w:ascii="Times New Roman" w:hAnsi="Times New Roman"/>
          <w:sz w:val="28"/>
          <w:szCs w:val="28"/>
        </w:rPr>
        <w:t>взгляд изнутри.</w:t>
      </w:r>
      <w:r w:rsidR="00467F32" w:rsidRPr="00467F32">
        <w:rPr>
          <w:rFonts w:ascii="Times New Roman" w:hAnsi="Times New Roman"/>
          <w:b/>
          <w:sz w:val="28"/>
          <w:szCs w:val="28"/>
        </w:rPr>
        <w:t xml:space="preserve"> </w:t>
      </w:r>
      <w:proofErr w:type="spellStart"/>
      <w:r w:rsidR="00467F32" w:rsidRPr="00467F32">
        <w:rPr>
          <w:rFonts w:ascii="Times New Roman" w:hAnsi="Times New Roman"/>
          <w:sz w:val="28"/>
          <w:szCs w:val="28"/>
        </w:rPr>
        <w:t>Анищук</w:t>
      </w:r>
      <w:proofErr w:type="spellEnd"/>
      <w:r w:rsidR="00467F32" w:rsidRPr="00467F32">
        <w:rPr>
          <w:rFonts w:ascii="Times New Roman" w:hAnsi="Times New Roman"/>
          <w:sz w:val="28"/>
          <w:szCs w:val="28"/>
        </w:rPr>
        <w:t xml:space="preserve"> А.А.</w:t>
      </w:r>
      <w:r>
        <w:rPr>
          <w:rFonts w:ascii="Times New Roman" w:hAnsi="Times New Roman"/>
          <w:sz w:val="28"/>
          <w:szCs w:val="28"/>
        </w:rPr>
        <w:t xml:space="preserve"> </w:t>
      </w:r>
      <w:r w:rsidR="00467F32" w:rsidRPr="00467F32">
        <w:rPr>
          <w:rFonts w:ascii="Times New Roman" w:hAnsi="Times New Roman"/>
          <w:sz w:val="28"/>
          <w:szCs w:val="28"/>
        </w:rPr>
        <w:t>Москва, Московское информац</w:t>
      </w:r>
      <w:r>
        <w:rPr>
          <w:rFonts w:ascii="Times New Roman" w:hAnsi="Times New Roman"/>
          <w:sz w:val="28"/>
          <w:szCs w:val="28"/>
        </w:rPr>
        <w:t xml:space="preserve">ионное агентство, 2008. </w:t>
      </w:r>
    </w:p>
    <w:p w:rsidR="00467F32" w:rsidRPr="00467F32" w:rsidRDefault="00467F32" w:rsidP="00467F32">
      <w:pPr>
        <w:jc w:val="both"/>
        <w:rPr>
          <w:rFonts w:ascii="Times New Roman" w:hAnsi="Times New Roman"/>
          <w:sz w:val="28"/>
          <w:szCs w:val="28"/>
        </w:rPr>
      </w:pPr>
    </w:p>
    <w:p w:rsidR="00467F32" w:rsidRPr="00467F32" w:rsidRDefault="00467F32" w:rsidP="00467F32">
      <w:pPr>
        <w:jc w:val="both"/>
        <w:rPr>
          <w:rFonts w:ascii="Times New Roman" w:hAnsi="Times New Roman"/>
          <w:sz w:val="28"/>
          <w:szCs w:val="28"/>
        </w:rPr>
      </w:pPr>
    </w:p>
    <w:p w:rsidR="008373F6" w:rsidRDefault="002F1306">
      <w:pPr>
        <w:pStyle w:val="af6"/>
        <w:widowControl w:val="0"/>
        <w:spacing w:after="0" w:line="360" w:lineRule="auto"/>
        <w:ind w:left="0"/>
        <w:rPr>
          <w:rFonts w:ascii="Times New Roman" w:hAnsi="Times New Roman"/>
          <w:b/>
          <w:iCs/>
          <w:sz w:val="28"/>
        </w:rPr>
      </w:pPr>
      <w:r>
        <w:rPr>
          <w:rFonts w:ascii="Times New Roman" w:hAnsi="Times New Roman"/>
          <w:b/>
          <w:caps/>
          <w:sz w:val="28"/>
          <w:szCs w:val="28"/>
        </w:rPr>
        <w:t xml:space="preserve">7.3 </w:t>
      </w:r>
      <w:r>
        <w:rPr>
          <w:rFonts w:ascii="Times New Roman" w:hAnsi="Times New Roman"/>
          <w:b/>
          <w:iCs/>
          <w:sz w:val="28"/>
          <w:szCs w:val="28"/>
        </w:rPr>
        <w:t>Периодические издания (специальные, ведомственные журналы):</w:t>
      </w:r>
    </w:p>
    <w:p w:rsidR="008373F6" w:rsidRDefault="00EC073B">
      <w:pPr>
        <w:pStyle w:val="af6"/>
        <w:widowControl w:val="0"/>
        <w:spacing w:after="0" w:line="240" w:lineRule="auto"/>
        <w:ind w:left="0"/>
        <w:rPr>
          <w:rFonts w:ascii="Times New Roman" w:hAnsi="Times New Roman"/>
          <w:sz w:val="28"/>
          <w:szCs w:val="28"/>
        </w:rPr>
      </w:pPr>
      <w:r>
        <w:rPr>
          <w:rFonts w:ascii="Times New Roman" w:hAnsi="Times New Roman"/>
          <w:sz w:val="28"/>
          <w:szCs w:val="28"/>
        </w:rPr>
        <w:t>1. «Эндоскопическая хирургия</w:t>
      </w:r>
      <w:r w:rsidR="002F1306">
        <w:rPr>
          <w:rFonts w:ascii="Times New Roman" w:hAnsi="Times New Roman"/>
          <w:sz w:val="28"/>
          <w:szCs w:val="28"/>
        </w:rPr>
        <w:t>»</w:t>
      </w:r>
    </w:p>
    <w:p w:rsidR="003A5353" w:rsidRDefault="002F1306" w:rsidP="003A5353">
      <w:pPr>
        <w:pStyle w:val="af6"/>
        <w:widowControl w:val="0"/>
        <w:spacing w:after="0" w:line="240" w:lineRule="auto"/>
        <w:ind w:left="0"/>
        <w:rPr>
          <w:rFonts w:ascii="Times New Roman" w:hAnsi="Times New Roman"/>
          <w:sz w:val="28"/>
          <w:szCs w:val="28"/>
        </w:rPr>
      </w:pPr>
      <w:r>
        <w:rPr>
          <w:rFonts w:ascii="Times New Roman" w:hAnsi="Times New Roman"/>
          <w:sz w:val="28"/>
          <w:szCs w:val="28"/>
        </w:rPr>
        <w:t>2. «</w:t>
      </w:r>
      <w:r w:rsidR="003A5353">
        <w:rPr>
          <w:rFonts w:ascii="Times New Roman" w:hAnsi="Times New Roman"/>
          <w:sz w:val="28"/>
          <w:szCs w:val="28"/>
        </w:rPr>
        <w:t>Виртуальные технологии в медицине»</w:t>
      </w:r>
    </w:p>
    <w:p w:rsidR="008373F6" w:rsidRDefault="003A5353" w:rsidP="003A5353">
      <w:pPr>
        <w:pStyle w:val="af6"/>
        <w:widowControl w:val="0"/>
        <w:spacing w:after="0" w:line="240" w:lineRule="auto"/>
        <w:ind w:left="0"/>
        <w:rPr>
          <w:rFonts w:ascii="Times New Roman" w:hAnsi="Times New Roman"/>
          <w:sz w:val="28"/>
          <w:szCs w:val="28"/>
        </w:rPr>
      </w:pPr>
      <w:r>
        <w:rPr>
          <w:rFonts w:ascii="Times New Roman" w:hAnsi="Times New Roman"/>
          <w:sz w:val="28"/>
          <w:szCs w:val="28"/>
        </w:rPr>
        <w:t>3. «Клиническая эндоскопия»</w:t>
      </w:r>
    </w:p>
    <w:p w:rsidR="003A5353" w:rsidRDefault="003A5353" w:rsidP="003A5353">
      <w:pPr>
        <w:pStyle w:val="af6"/>
        <w:widowControl w:val="0"/>
        <w:spacing w:after="0" w:line="240" w:lineRule="auto"/>
        <w:ind w:left="0"/>
        <w:rPr>
          <w:rFonts w:ascii="Times New Roman" w:hAnsi="Times New Roman"/>
          <w:sz w:val="28"/>
          <w:szCs w:val="28"/>
        </w:rPr>
      </w:pPr>
      <w:r>
        <w:rPr>
          <w:rFonts w:ascii="Times New Roman" w:hAnsi="Times New Roman"/>
          <w:sz w:val="28"/>
          <w:szCs w:val="28"/>
        </w:rPr>
        <w:t>4. «Вестник эндоскопии»</w:t>
      </w:r>
    </w:p>
    <w:p w:rsidR="003A5353" w:rsidRDefault="003A5353">
      <w:pPr>
        <w:pStyle w:val="af6"/>
        <w:widowControl w:val="0"/>
        <w:spacing w:after="0" w:line="360" w:lineRule="auto"/>
        <w:ind w:left="0"/>
        <w:rPr>
          <w:rFonts w:ascii="Times New Roman" w:hAnsi="Times New Roman"/>
          <w:b/>
          <w:iCs/>
          <w:sz w:val="28"/>
          <w:szCs w:val="28"/>
        </w:rPr>
      </w:pPr>
    </w:p>
    <w:p w:rsidR="008373F6" w:rsidRDefault="002F1306">
      <w:pPr>
        <w:pStyle w:val="af6"/>
        <w:widowControl w:val="0"/>
        <w:spacing w:after="0" w:line="360" w:lineRule="auto"/>
        <w:ind w:left="0"/>
        <w:rPr>
          <w:rFonts w:ascii="Times New Roman" w:hAnsi="Times New Roman"/>
          <w:b/>
          <w:iCs/>
          <w:sz w:val="28"/>
        </w:rPr>
      </w:pPr>
      <w:r>
        <w:rPr>
          <w:rFonts w:ascii="Times New Roman" w:hAnsi="Times New Roman"/>
          <w:b/>
          <w:iCs/>
          <w:sz w:val="28"/>
          <w:szCs w:val="28"/>
        </w:rPr>
        <w:t>7.4 Программное обеспечение и Интернет-ресурсы:</w:t>
      </w:r>
    </w:p>
    <w:p w:rsidR="008373F6" w:rsidRDefault="002F1306">
      <w:pPr>
        <w:pStyle w:val="af6"/>
        <w:widowControl w:val="0"/>
        <w:spacing w:after="0" w:line="240" w:lineRule="auto"/>
        <w:ind w:left="0" w:firstLine="709"/>
        <w:jc w:val="both"/>
        <w:rPr>
          <w:rFonts w:ascii="Times New Roman" w:hAnsi="Times New Roman"/>
          <w:iCs/>
          <w:sz w:val="28"/>
          <w:szCs w:val="28"/>
        </w:rPr>
      </w:pPr>
      <w:r>
        <w:rPr>
          <w:rFonts w:ascii="Times New Roman" w:hAnsi="Times New Roman"/>
          <w:iCs/>
          <w:sz w:val="28"/>
          <w:szCs w:val="28"/>
        </w:rPr>
        <w:t>Электронные ресурсы: базы данных, информационно-справочные и поисковые системы - Интернет ресурсы, отвечающие тематике дисциплины, в том числе:</w:t>
      </w:r>
    </w:p>
    <w:p w:rsidR="008373F6" w:rsidRDefault="002F1306">
      <w:pPr>
        <w:pStyle w:val="af6"/>
        <w:widowControl w:val="0"/>
        <w:spacing w:after="0" w:line="240" w:lineRule="auto"/>
        <w:ind w:left="0" w:firstLine="709"/>
        <w:jc w:val="both"/>
      </w:pPr>
      <w:r>
        <w:rPr>
          <w:rFonts w:ascii="Times New Roman" w:hAnsi="Times New Roman"/>
          <w:sz w:val="28"/>
          <w:szCs w:val="28"/>
        </w:rPr>
        <w:t xml:space="preserve">1. Электронно-библиотечная система "Консультант студента"– </w:t>
      </w:r>
      <w:hyperlink r:id="rId10">
        <w:r>
          <w:rPr>
            <w:rStyle w:val="-"/>
            <w:rFonts w:ascii="Times New Roman" w:hAnsi="Times New Roman"/>
            <w:sz w:val="28"/>
            <w:szCs w:val="28"/>
          </w:rPr>
          <w:t>http://www.studmedlib.ru/</w:t>
        </w:r>
      </w:hyperlink>
    </w:p>
    <w:p w:rsidR="008373F6" w:rsidRDefault="002F1306">
      <w:pPr>
        <w:pStyle w:val="af6"/>
        <w:widowControl w:val="0"/>
        <w:spacing w:after="0" w:line="240" w:lineRule="auto"/>
        <w:ind w:left="0" w:firstLine="709"/>
        <w:jc w:val="both"/>
      </w:pPr>
      <w:r>
        <w:rPr>
          <w:rFonts w:ascii="Times New Roman" w:hAnsi="Times New Roman"/>
          <w:sz w:val="28"/>
          <w:szCs w:val="28"/>
        </w:rPr>
        <w:t xml:space="preserve"> 2. Электронно-библиотечная система "Консультант врача" - </w:t>
      </w:r>
      <w:hyperlink r:id="rId11">
        <w:r>
          <w:rPr>
            <w:rStyle w:val="-"/>
            <w:rFonts w:ascii="Times New Roman" w:hAnsi="Times New Roman"/>
            <w:sz w:val="28"/>
            <w:szCs w:val="28"/>
          </w:rPr>
          <w:t>http://www.rosmedlib.ru/</w:t>
        </w:r>
      </w:hyperlink>
      <w:r>
        <w:rPr>
          <w:rFonts w:ascii="Times New Roman" w:hAnsi="Times New Roman"/>
          <w:sz w:val="28"/>
          <w:szCs w:val="28"/>
        </w:rPr>
        <w:t xml:space="preserve"> </w:t>
      </w:r>
    </w:p>
    <w:p w:rsidR="008373F6" w:rsidRDefault="002F1306">
      <w:pPr>
        <w:pStyle w:val="af6"/>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3. База данных "</w:t>
      </w:r>
      <w:proofErr w:type="spellStart"/>
      <w:r>
        <w:rPr>
          <w:rFonts w:ascii="Times New Roman" w:hAnsi="Times New Roman"/>
          <w:sz w:val="28"/>
          <w:szCs w:val="28"/>
        </w:rPr>
        <w:t>MedlineWithFulltext</w:t>
      </w:r>
      <w:proofErr w:type="spellEnd"/>
      <w:r>
        <w:rPr>
          <w:rFonts w:ascii="Times New Roman" w:hAnsi="Times New Roman"/>
          <w:sz w:val="28"/>
          <w:szCs w:val="28"/>
        </w:rPr>
        <w:t xml:space="preserve">" на платформе </w:t>
      </w:r>
      <w:proofErr w:type="spellStart"/>
      <w:r>
        <w:rPr>
          <w:rFonts w:ascii="Times New Roman" w:hAnsi="Times New Roman"/>
          <w:sz w:val="28"/>
          <w:szCs w:val="28"/>
        </w:rPr>
        <w:t>EBSCOHOSThttp</w:t>
      </w:r>
      <w:proofErr w:type="spellEnd"/>
      <w:r>
        <w:rPr>
          <w:rFonts w:ascii="Times New Roman" w:hAnsi="Times New Roman"/>
          <w:sz w:val="28"/>
          <w:szCs w:val="28"/>
        </w:rPr>
        <w:t xml:space="preserve">://www.search.ebscohost.com/ </w:t>
      </w:r>
    </w:p>
    <w:p w:rsidR="008373F6" w:rsidRDefault="002F1306">
      <w:pPr>
        <w:pStyle w:val="af6"/>
        <w:widowControl w:val="0"/>
        <w:spacing w:after="0" w:line="240" w:lineRule="auto"/>
        <w:ind w:left="0" w:firstLine="709"/>
        <w:jc w:val="both"/>
      </w:pPr>
      <w:r>
        <w:rPr>
          <w:rFonts w:ascii="Times New Roman" w:hAnsi="Times New Roman"/>
          <w:sz w:val="28"/>
          <w:szCs w:val="28"/>
        </w:rPr>
        <w:t>4. Электронно-библиотечная система «</w:t>
      </w:r>
      <w:proofErr w:type="spellStart"/>
      <w:r>
        <w:rPr>
          <w:rFonts w:ascii="Times New Roman" w:hAnsi="Times New Roman"/>
          <w:sz w:val="28"/>
          <w:szCs w:val="28"/>
        </w:rPr>
        <w:t>Book-up</w:t>
      </w:r>
      <w:proofErr w:type="spellEnd"/>
      <w:r>
        <w:rPr>
          <w:rFonts w:ascii="Times New Roman" w:hAnsi="Times New Roman"/>
          <w:sz w:val="28"/>
          <w:szCs w:val="28"/>
        </w:rPr>
        <w:t xml:space="preserve">» - </w:t>
      </w:r>
      <w:hyperlink r:id="rId12">
        <w:r>
          <w:rPr>
            <w:rStyle w:val="-"/>
            <w:rFonts w:ascii="Times New Roman" w:hAnsi="Times New Roman"/>
            <w:sz w:val="28"/>
            <w:szCs w:val="28"/>
          </w:rPr>
          <w:t>http://www.books-up.ru/</w:t>
        </w:r>
      </w:hyperlink>
      <w:r>
        <w:rPr>
          <w:rFonts w:ascii="Times New Roman" w:hAnsi="Times New Roman"/>
          <w:sz w:val="28"/>
          <w:szCs w:val="28"/>
        </w:rPr>
        <w:t xml:space="preserve"> </w:t>
      </w:r>
    </w:p>
    <w:p w:rsidR="008373F6" w:rsidRDefault="002F1306">
      <w:pPr>
        <w:pStyle w:val="af6"/>
        <w:widowControl w:val="0"/>
        <w:spacing w:after="0" w:line="240" w:lineRule="auto"/>
        <w:ind w:left="0" w:firstLine="709"/>
        <w:jc w:val="both"/>
      </w:pPr>
      <w:r>
        <w:rPr>
          <w:rFonts w:ascii="Times New Roman" w:hAnsi="Times New Roman"/>
          <w:sz w:val="28"/>
          <w:szCs w:val="28"/>
        </w:rPr>
        <w:t xml:space="preserve">5. Электронно-библиотечная система издательства «Лань» - </w:t>
      </w:r>
      <w:hyperlink r:id="rId13">
        <w:r>
          <w:rPr>
            <w:rStyle w:val="-"/>
            <w:rFonts w:ascii="Times New Roman" w:hAnsi="Times New Roman"/>
            <w:sz w:val="28"/>
            <w:szCs w:val="28"/>
          </w:rPr>
          <w:t>http://www.e.lanbook.com/</w:t>
        </w:r>
      </w:hyperlink>
      <w:r>
        <w:rPr>
          <w:rFonts w:ascii="Times New Roman" w:hAnsi="Times New Roman"/>
          <w:sz w:val="28"/>
          <w:szCs w:val="28"/>
        </w:rPr>
        <w:t xml:space="preserve"> </w:t>
      </w:r>
    </w:p>
    <w:p w:rsidR="008373F6" w:rsidRDefault="002F1306">
      <w:pPr>
        <w:pStyle w:val="af6"/>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6. Электронно-библиотечная система «</w:t>
      </w:r>
      <w:proofErr w:type="spellStart"/>
      <w:r>
        <w:rPr>
          <w:rFonts w:ascii="Times New Roman" w:hAnsi="Times New Roman"/>
          <w:sz w:val="28"/>
          <w:szCs w:val="28"/>
        </w:rPr>
        <w:t>Айбукс</w:t>
      </w:r>
      <w:proofErr w:type="spellEnd"/>
      <w:r>
        <w:rPr>
          <w:rFonts w:ascii="Times New Roman" w:hAnsi="Times New Roman"/>
          <w:sz w:val="28"/>
          <w:szCs w:val="28"/>
        </w:rPr>
        <w:t xml:space="preserve">» -http://www.ibooks.ru/ </w:t>
      </w:r>
    </w:p>
    <w:p w:rsidR="008373F6" w:rsidRDefault="002F1306">
      <w:pPr>
        <w:pStyle w:val="af6"/>
        <w:widowControl w:val="0"/>
        <w:spacing w:after="0" w:line="240" w:lineRule="auto"/>
        <w:ind w:left="0" w:firstLine="709"/>
        <w:jc w:val="both"/>
      </w:pPr>
      <w:r>
        <w:rPr>
          <w:rFonts w:ascii="Times New Roman" w:hAnsi="Times New Roman"/>
          <w:sz w:val="28"/>
          <w:szCs w:val="28"/>
        </w:rPr>
        <w:t>7. Справочно-библиографическая база данных «Аналитическая роспись российских медицинских журналов «</w:t>
      </w:r>
      <w:proofErr w:type="spellStart"/>
      <w:r>
        <w:rPr>
          <w:rFonts w:ascii="Times New Roman" w:hAnsi="Times New Roman"/>
          <w:sz w:val="28"/>
          <w:szCs w:val="28"/>
        </w:rPr>
        <w:t>MedArt</w:t>
      </w:r>
      <w:proofErr w:type="spellEnd"/>
      <w:r>
        <w:rPr>
          <w:rFonts w:ascii="Times New Roman" w:hAnsi="Times New Roman"/>
          <w:sz w:val="28"/>
          <w:szCs w:val="28"/>
        </w:rPr>
        <w:t xml:space="preserve">» </w:t>
      </w:r>
      <w:hyperlink r:id="rId14">
        <w:r>
          <w:rPr>
            <w:rStyle w:val="-"/>
            <w:rFonts w:ascii="Times New Roman" w:hAnsi="Times New Roman"/>
            <w:sz w:val="28"/>
            <w:szCs w:val="28"/>
          </w:rPr>
          <w:t>http://www.medart.komlog.ru/</w:t>
        </w:r>
      </w:hyperlink>
      <w:r>
        <w:rPr>
          <w:rFonts w:ascii="Times New Roman" w:hAnsi="Times New Roman"/>
          <w:sz w:val="28"/>
          <w:szCs w:val="28"/>
        </w:rPr>
        <w:t xml:space="preserve"> </w:t>
      </w:r>
    </w:p>
    <w:p w:rsidR="008373F6" w:rsidRDefault="002F1306">
      <w:pPr>
        <w:pStyle w:val="af6"/>
        <w:widowControl w:val="0"/>
        <w:spacing w:after="0" w:line="240" w:lineRule="auto"/>
        <w:ind w:left="0" w:firstLine="709"/>
        <w:jc w:val="both"/>
      </w:pPr>
      <w:r>
        <w:rPr>
          <w:rFonts w:ascii="Times New Roman" w:hAnsi="Times New Roman"/>
          <w:sz w:val="28"/>
          <w:szCs w:val="28"/>
        </w:rPr>
        <w:t xml:space="preserve">8. Интернет-сайты, рекомендованные для непрерывного медицинского образования: • Портал непрерывного и медицинского образования врачей https://edu.rosminzdrav.ru/ • Координационный совет по развитию непрерывного медицинского и фармацевтического образования </w:t>
      </w:r>
      <w:hyperlink r:id="rId15">
        <w:r>
          <w:rPr>
            <w:rStyle w:val="-"/>
            <w:rFonts w:ascii="Times New Roman" w:hAnsi="Times New Roman"/>
            <w:sz w:val="28"/>
            <w:szCs w:val="28"/>
          </w:rPr>
          <w:t>http://www.sovetnmo.ru/</w:t>
        </w:r>
      </w:hyperlink>
      <w:r>
        <w:rPr>
          <w:rFonts w:ascii="Times New Roman" w:hAnsi="Times New Roman"/>
          <w:sz w:val="28"/>
          <w:szCs w:val="28"/>
        </w:rPr>
        <w:t xml:space="preserve"> </w:t>
      </w:r>
    </w:p>
    <w:p w:rsidR="008373F6" w:rsidRDefault="002F1306">
      <w:pPr>
        <w:pStyle w:val="af6"/>
        <w:widowControl w:val="0"/>
        <w:spacing w:after="0" w:line="240" w:lineRule="auto"/>
        <w:ind w:left="0" w:firstLine="709"/>
        <w:jc w:val="both"/>
      </w:pPr>
      <w:r>
        <w:rPr>
          <w:rFonts w:ascii="Times New Roman" w:hAnsi="Times New Roman"/>
          <w:sz w:val="28"/>
          <w:szCs w:val="28"/>
        </w:rPr>
        <w:t xml:space="preserve">10. Общероссийская общественная организация «Ассоциация врачей общей практики (семейных врачей) Российской Федерации» – </w:t>
      </w:r>
      <w:hyperlink r:id="rId16">
        <w:r>
          <w:rPr>
            <w:rStyle w:val="-"/>
            <w:rFonts w:ascii="Times New Roman" w:hAnsi="Times New Roman"/>
            <w:sz w:val="28"/>
            <w:szCs w:val="28"/>
          </w:rPr>
          <w:t>http://gpfm.ru/</w:t>
        </w:r>
      </w:hyperlink>
      <w:r>
        <w:rPr>
          <w:rFonts w:ascii="Times New Roman" w:hAnsi="Times New Roman"/>
          <w:sz w:val="28"/>
          <w:szCs w:val="28"/>
        </w:rPr>
        <w:t xml:space="preserve"> </w:t>
      </w:r>
    </w:p>
    <w:p w:rsidR="008373F6" w:rsidRDefault="002F1306">
      <w:pPr>
        <w:pStyle w:val="af6"/>
        <w:widowControl w:val="0"/>
        <w:spacing w:after="0" w:line="240" w:lineRule="auto"/>
        <w:ind w:left="0" w:firstLine="709"/>
        <w:jc w:val="both"/>
      </w:pPr>
      <w:r>
        <w:rPr>
          <w:rFonts w:ascii="Times New Roman" w:hAnsi="Times New Roman"/>
          <w:sz w:val="28"/>
          <w:szCs w:val="28"/>
        </w:rPr>
        <w:t xml:space="preserve">11. </w:t>
      </w:r>
      <w:proofErr w:type="gramStart"/>
      <w:r>
        <w:rPr>
          <w:rFonts w:ascii="Times New Roman" w:hAnsi="Times New Roman"/>
          <w:sz w:val="28"/>
          <w:szCs w:val="28"/>
        </w:rPr>
        <w:t>Всероссийская</w:t>
      </w:r>
      <w:proofErr w:type="gramEnd"/>
      <w:r>
        <w:rPr>
          <w:rFonts w:ascii="Times New Roman" w:hAnsi="Times New Roman"/>
          <w:sz w:val="28"/>
          <w:szCs w:val="28"/>
        </w:rPr>
        <w:t xml:space="preserve"> Образовательная Интернет-Программа для Врачей </w:t>
      </w:r>
      <w:r>
        <w:rPr>
          <w:rFonts w:ascii="Times New Roman" w:hAnsi="Times New Roman"/>
          <w:sz w:val="28"/>
          <w:szCs w:val="28"/>
        </w:rPr>
        <w:lastRenderedPageBreak/>
        <w:t xml:space="preserve">– </w:t>
      </w:r>
      <w:hyperlink r:id="rId17">
        <w:r>
          <w:rPr>
            <w:rStyle w:val="-"/>
            <w:rFonts w:ascii="Times New Roman" w:hAnsi="Times New Roman"/>
            <w:sz w:val="28"/>
            <w:szCs w:val="28"/>
          </w:rPr>
          <w:t>http://internist.ru/</w:t>
        </w:r>
      </w:hyperlink>
      <w:r>
        <w:rPr>
          <w:rFonts w:ascii="Times New Roman" w:hAnsi="Times New Roman"/>
          <w:sz w:val="28"/>
          <w:szCs w:val="28"/>
        </w:rPr>
        <w:t xml:space="preserve"> </w:t>
      </w:r>
    </w:p>
    <w:p w:rsidR="008373F6" w:rsidRDefault="002F1306">
      <w:pPr>
        <w:pStyle w:val="af6"/>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12. Международный медицинский портал для врачей http://www.univadis.ru/ </w:t>
      </w:r>
    </w:p>
    <w:p w:rsidR="001005F2" w:rsidRPr="002D208B" w:rsidRDefault="002F1306" w:rsidP="002D208B">
      <w:pPr>
        <w:pStyle w:val="af6"/>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13. Медицинский </w:t>
      </w:r>
      <w:proofErr w:type="spellStart"/>
      <w:r>
        <w:rPr>
          <w:rFonts w:ascii="Times New Roman" w:hAnsi="Times New Roman"/>
          <w:sz w:val="28"/>
          <w:szCs w:val="28"/>
        </w:rPr>
        <w:t>видеопортал</w:t>
      </w:r>
      <w:proofErr w:type="gramStart"/>
      <w:r>
        <w:rPr>
          <w:rFonts w:ascii="Times New Roman" w:hAnsi="Times New Roman"/>
          <w:sz w:val="28"/>
          <w:szCs w:val="28"/>
        </w:rPr>
        <w:t>http</w:t>
      </w:r>
      <w:proofErr w:type="spellEnd"/>
      <w:proofErr w:type="gramEnd"/>
      <w:r>
        <w:rPr>
          <w:rFonts w:ascii="Times New Roman" w:hAnsi="Times New Roman"/>
          <w:sz w:val="28"/>
          <w:szCs w:val="28"/>
        </w:rPr>
        <w:t>://</w:t>
      </w:r>
      <w:proofErr w:type="spellStart"/>
      <w:r>
        <w:rPr>
          <w:rFonts w:ascii="Times New Roman" w:hAnsi="Times New Roman"/>
          <w:sz w:val="28"/>
          <w:szCs w:val="28"/>
        </w:rPr>
        <w:t>www.med-edu.ru</w:t>
      </w:r>
      <w:proofErr w:type="spellEnd"/>
      <w:r>
        <w:rPr>
          <w:rFonts w:ascii="Times New Roman" w:hAnsi="Times New Roman"/>
          <w:sz w:val="28"/>
          <w:szCs w:val="28"/>
        </w:rPr>
        <w:t>/ 20. Медицинский информационно-образовательный портал д</w:t>
      </w:r>
      <w:r w:rsidR="002D208B">
        <w:rPr>
          <w:rFonts w:ascii="Times New Roman" w:hAnsi="Times New Roman"/>
          <w:sz w:val="28"/>
          <w:szCs w:val="28"/>
        </w:rPr>
        <w:t>ля врачей https://mirvracha.ru</w:t>
      </w:r>
    </w:p>
    <w:p w:rsidR="001005F2" w:rsidRDefault="001005F2">
      <w:pPr>
        <w:pStyle w:val="1"/>
        <w:jc w:val="right"/>
        <w:rPr>
          <w:rFonts w:ascii="Times New Roman" w:hAnsi="Times New Roman"/>
          <w:bCs/>
          <w:sz w:val="28"/>
          <w:szCs w:val="28"/>
        </w:rPr>
      </w:pPr>
    </w:p>
    <w:p w:rsidR="001005F2" w:rsidRDefault="001005F2">
      <w:pPr>
        <w:pStyle w:val="1"/>
        <w:jc w:val="right"/>
        <w:rPr>
          <w:rFonts w:ascii="Times New Roman" w:hAnsi="Times New Roman"/>
          <w:bCs/>
          <w:sz w:val="28"/>
          <w:szCs w:val="28"/>
        </w:rPr>
      </w:pPr>
    </w:p>
    <w:p w:rsidR="001005F2" w:rsidRDefault="001005F2" w:rsidP="002D208B">
      <w:pPr>
        <w:pStyle w:val="1"/>
        <w:rPr>
          <w:rFonts w:ascii="Times New Roman" w:hAnsi="Times New Roman"/>
          <w:bCs/>
          <w:sz w:val="28"/>
          <w:szCs w:val="28"/>
        </w:rPr>
      </w:pPr>
    </w:p>
    <w:p w:rsidR="008373F6" w:rsidRDefault="002F1306">
      <w:pPr>
        <w:pStyle w:val="1"/>
        <w:jc w:val="right"/>
      </w:pPr>
      <w:r>
        <w:rPr>
          <w:rFonts w:ascii="Times New Roman" w:hAnsi="Times New Roman"/>
          <w:bCs/>
          <w:sz w:val="28"/>
          <w:szCs w:val="28"/>
        </w:rPr>
        <w:t>Приложение 1</w:t>
      </w:r>
    </w:p>
    <w:p w:rsidR="008373F6" w:rsidRDefault="008373F6">
      <w:pPr>
        <w:pStyle w:val="1"/>
        <w:jc w:val="right"/>
        <w:rPr>
          <w:rFonts w:ascii="Times New Roman" w:hAnsi="Times New Roman"/>
          <w:b/>
          <w:bCs/>
          <w:sz w:val="28"/>
          <w:szCs w:val="28"/>
        </w:rPr>
      </w:pPr>
    </w:p>
    <w:p w:rsidR="008373F6" w:rsidRDefault="002F1306">
      <w:pPr>
        <w:pStyle w:val="1"/>
        <w:jc w:val="center"/>
        <w:rPr>
          <w:bCs/>
          <w:sz w:val="28"/>
          <w:szCs w:val="28"/>
        </w:rPr>
      </w:pPr>
      <w:r>
        <w:rPr>
          <w:rFonts w:ascii="Times New Roman" w:hAnsi="Times New Roman"/>
          <w:bCs/>
          <w:sz w:val="28"/>
          <w:szCs w:val="28"/>
        </w:rPr>
        <w:t>федеральное государственное бюджетное образовательное учреждение</w:t>
      </w:r>
    </w:p>
    <w:p w:rsidR="008373F6" w:rsidRDefault="002F1306">
      <w:pPr>
        <w:pStyle w:val="1"/>
        <w:jc w:val="center"/>
        <w:rPr>
          <w:bCs/>
          <w:sz w:val="28"/>
          <w:szCs w:val="28"/>
        </w:rPr>
      </w:pPr>
      <w:r>
        <w:rPr>
          <w:rFonts w:ascii="Times New Roman" w:hAnsi="Times New Roman"/>
          <w:bCs/>
          <w:sz w:val="28"/>
          <w:szCs w:val="28"/>
        </w:rPr>
        <w:t>высшего образования</w:t>
      </w:r>
    </w:p>
    <w:p w:rsidR="008373F6" w:rsidRDefault="002F1306">
      <w:pPr>
        <w:pStyle w:val="1"/>
        <w:jc w:val="center"/>
        <w:rPr>
          <w:bCs/>
          <w:sz w:val="28"/>
          <w:szCs w:val="28"/>
        </w:rPr>
      </w:pPr>
      <w:r>
        <w:rPr>
          <w:rFonts w:ascii="Times New Roman" w:hAnsi="Times New Roman"/>
          <w:bCs/>
          <w:sz w:val="28"/>
          <w:szCs w:val="28"/>
        </w:rPr>
        <w:t>«ВОЛГОГРАДСКИЙ ГОСУДАРСТВЕННЫЙ МЕДИЦИНСКИЙ</w:t>
      </w:r>
    </w:p>
    <w:p w:rsidR="008373F6" w:rsidRDefault="002F1306">
      <w:pPr>
        <w:pStyle w:val="1"/>
        <w:jc w:val="center"/>
        <w:rPr>
          <w:bCs/>
          <w:sz w:val="28"/>
          <w:szCs w:val="28"/>
        </w:rPr>
      </w:pPr>
      <w:r>
        <w:rPr>
          <w:rFonts w:ascii="Times New Roman" w:hAnsi="Times New Roman"/>
          <w:bCs/>
          <w:sz w:val="28"/>
          <w:szCs w:val="28"/>
        </w:rPr>
        <w:t>УНИВЕРСИТЕТ»</w:t>
      </w:r>
    </w:p>
    <w:p w:rsidR="008373F6" w:rsidRPr="002D208B" w:rsidRDefault="002F1306" w:rsidP="002D208B">
      <w:pPr>
        <w:pStyle w:val="1"/>
        <w:jc w:val="center"/>
        <w:rPr>
          <w:bCs/>
          <w:sz w:val="28"/>
          <w:szCs w:val="28"/>
        </w:rPr>
      </w:pPr>
      <w:r>
        <w:rPr>
          <w:rFonts w:ascii="Times New Roman" w:hAnsi="Times New Roman"/>
          <w:bCs/>
          <w:sz w:val="28"/>
          <w:szCs w:val="28"/>
        </w:rPr>
        <w:t>Министерства здравоохранения Российской Федерации</w:t>
      </w:r>
    </w:p>
    <w:p w:rsidR="008373F6" w:rsidRDefault="002F1306">
      <w:pPr>
        <w:pStyle w:val="1"/>
        <w:jc w:val="center"/>
        <w:rPr>
          <w:sz w:val="28"/>
          <w:szCs w:val="28"/>
        </w:rPr>
      </w:pPr>
      <w:r>
        <w:rPr>
          <w:rFonts w:ascii="Times New Roman" w:hAnsi="Times New Roman"/>
          <w:sz w:val="28"/>
          <w:szCs w:val="28"/>
        </w:rPr>
        <w:t>ПРОТОКОЛ №____</w:t>
      </w:r>
    </w:p>
    <w:p w:rsidR="008373F6" w:rsidRDefault="002F1306">
      <w:pPr>
        <w:pStyle w:val="1"/>
        <w:jc w:val="center"/>
        <w:rPr>
          <w:sz w:val="28"/>
          <w:szCs w:val="28"/>
        </w:rPr>
      </w:pPr>
      <w:r>
        <w:rPr>
          <w:rFonts w:ascii="Times New Roman" w:hAnsi="Times New Roman"/>
          <w:sz w:val="28"/>
          <w:szCs w:val="28"/>
        </w:rPr>
        <w:t>заседание государственной экзаменационной подкомиссии по приему государственного экзамена по специальности подготовки (</w:t>
      </w:r>
      <w:r>
        <w:rPr>
          <w:rFonts w:ascii="Times New Roman" w:hAnsi="Times New Roman"/>
          <w:sz w:val="28"/>
          <w:szCs w:val="28"/>
          <w:lang w:val="en-US"/>
        </w:rPr>
        <w:t>I</w:t>
      </w:r>
      <w:r>
        <w:rPr>
          <w:rFonts w:ascii="Times New Roman" w:hAnsi="Times New Roman"/>
          <w:sz w:val="28"/>
          <w:szCs w:val="28"/>
        </w:rPr>
        <w:t xml:space="preserve"> этап ГИА) _________________________________________________________________</w:t>
      </w:r>
    </w:p>
    <w:p w:rsidR="008373F6" w:rsidRDefault="002F1306">
      <w:pPr>
        <w:pStyle w:val="1"/>
        <w:jc w:val="center"/>
        <w:rPr>
          <w:rFonts w:ascii="Times New Roman" w:hAnsi="Times New Roman"/>
          <w:sz w:val="28"/>
          <w:szCs w:val="28"/>
        </w:rPr>
      </w:pPr>
      <w:r>
        <w:rPr>
          <w:rFonts w:ascii="Times New Roman" w:hAnsi="Times New Roman"/>
          <w:sz w:val="28"/>
          <w:szCs w:val="28"/>
        </w:rPr>
        <w:t>(Эндоскопия)</w:t>
      </w:r>
    </w:p>
    <w:p w:rsidR="008373F6" w:rsidRDefault="002F1306">
      <w:pPr>
        <w:pStyle w:val="1"/>
        <w:jc w:val="center"/>
        <w:rPr>
          <w:sz w:val="28"/>
          <w:szCs w:val="28"/>
        </w:rPr>
      </w:pPr>
      <w:r>
        <w:rPr>
          <w:rFonts w:ascii="Times New Roman" w:hAnsi="Times New Roman"/>
          <w:sz w:val="28"/>
          <w:szCs w:val="28"/>
        </w:rPr>
        <w:t>«____»_____________________20____г.</w:t>
      </w:r>
    </w:p>
    <w:p w:rsidR="008373F6" w:rsidRDefault="002F1306">
      <w:pPr>
        <w:pStyle w:val="1"/>
        <w:jc w:val="both"/>
        <w:rPr>
          <w:b/>
          <w:sz w:val="28"/>
          <w:szCs w:val="28"/>
        </w:rPr>
      </w:pPr>
      <w:r>
        <w:rPr>
          <w:rFonts w:ascii="Times New Roman" w:hAnsi="Times New Roman"/>
          <w:b/>
          <w:sz w:val="28"/>
          <w:szCs w:val="28"/>
        </w:rPr>
        <w:t>Присутствовали:</w:t>
      </w:r>
    </w:p>
    <w:p w:rsidR="008373F6" w:rsidRDefault="002F1306">
      <w:pPr>
        <w:pStyle w:val="1"/>
        <w:jc w:val="both"/>
        <w:rPr>
          <w:sz w:val="28"/>
          <w:szCs w:val="28"/>
        </w:rPr>
      </w:pPr>
      <w:r>
        <w:rPr>
          <w:rFonts w:ascii="Times New Roman" w:hAnsi="Times New Roman"/>
          <w:sz w:val="28"/>
          <w:szCs w:val="28"/>
          <w:u w:val="single"/>
        </w:rPr>
        <w:t>Председатель ГЭК</w:t>
      </w:r>
      <w:r>
        <w:rPr>
          <w:rFonts w:ascii="Times New Roman" w:hAnsi="Times New Roman"/>
          <w:sz w:val="28"/>
          <w:szCs w:val="28"/>
        </w:rPr>
        <w:t>:                                                                                /ФИО/</w:t>
      </w:r>
    </w:p>
    <w:p w:rsidR="008373F6" w:rsidRDefault="008373F6">
      <w:pPr>
        <w:pStyle w:val="1"/>
        <w:jc w:val="both"/>
        <w:rPr>
          <w:rFonts w:ascii="Times New Roman" w:hAnsi="Times New Roman"/>
          <w:sz w:val="28"/>
          <w:szCs w:val="28"/>
          <w:u w:val="single"/>
        </w:rPr>
      </w:pPr>
    </w:p>
    <w:p w:rsidR="008373F6" w:rsidRDefault="002F1306">
      <w:pPr>
        <w:pStyle w:val="1"/>
        <w:jc w:val="both"/>
        <w:rPr>
          <w:sz w:val="28"/>
          <w:szCs w:val="28"/>
          <w:u w:val="single"/>
        </w:rPr>
      </w:pPr>
      <w:r>
        <w:rPr>
          <w:rFonts w:ascii="Times New Roman" w:hAnsi="Times New Roman"/>
          <w:sz w:val="28"/>
          <w:szCs w:val="28"/>
          <w:u w:val="single"/>
        </w:rPr>
        <w:t xml:space="preserve">Члены </w:t>
      </w:r>
      <w:proofErr w:type="gramStart"/>
      <w:r>
        <w:rPr>
          <w:rFonts w:ascii="Times New Roman" w:hAnsi="Times New Roman"/>
          <w:sz w:val="28"/>
          <w:szCs w:val="28"/>
          <w:u w:val="single"/>
        </w:rPr>
        <w:t>государственной</w:t>
      </w:r>
      <w:proofErr w:type="gramEnd"/>
    </w:p>
    <w:p w:rsidR="008373F6" w:rsidRDefault="002F1306">
      <w:pPr>
        <w:pStyle w:val="1"/>
        <w:jc w:val="both"/>
        <w:rPr>
          <w:rFonts w:ascii="Times New Roman" w:hAnsi="Times New Roman"/>
          <w:sz w:val="28"/>
          <w:szCs w:val="28"/>
        </w:rPr>
      </w:pPr>
      <w:r>
        <w:rPr>
          <w:rFonts w:ascii="Times New Roman" w:hAnsi="Times New Roman"/>
          <w:sz w:val="28"/>
          <w:szCs w:val="28"/>
          <w:u w:val="single"/>
        </w:rPr>
        <w:t>экзаменационной комиссии</w:t>
      </w:r>
      <w:r>
        <w:rPr>
          <w:rFonts w:ascii="Times New Roman" w:hAnsi="Times New Roman"/>
          <w:sz w:val="28"/>
          <w:szCs w:val="28"/>
        </w:rPr>
        <w:t xml:space="preserve">:                                                                            /ФИО/                                                     </w:t>
      </w:r>
    </w:p>
    <w:p w:rsidR="008373F6" w:rsidRDefault="002F1306">
      <w:pPr>
        <w:pStyle w:val="1"/>
        <w:jc w:val="both"/>
        <w:rPr>
          <w:rFonts w:ascii="Times New Roman" w:hAnsi="Times New Roman"/>
          <w:sz w:val="28"/>
          <w:szCs w:val="28"/>
        </w:rPr>
      </w:pPr>
      <w:r>
        <w:rPr>
          <w:rFonts w:ascii="Times New Roman" w:hAnsi="Times New Roman"/>
          <w:sz w:val="28"/>
          <w:szCs w:val="28"/>
        </w:rPr>
        <w:lastRenderedPageBreak/>
        <w:t>Секретарь подкомиссии:                                                                                          /ФИО/</w:t>
      </w:r>
    </w:p>
    <w:p w:rsidR="008373F6" w:rsidRDefault="008373F6">
      <w:pPr>
        <w:pStyle w:val="1"/>
        <w:jc w:val="both"/>
        <w:rPr>
          <w:rFonts w:ascii="Times New Roman" w:hAnsi="Times New Roman"/>
          <w:sz w:val="28"/>
          <w:szCs w:val="28"/>
        </w:rPr>
      </w:pPr>
    </w:p>
    <w:p w:rsidR="008373F6" w:rsidRPr="002D208B" w:rsidRDefault="002F1306">
      <w:pPr>
        <w:pStyle w:val="1"/>
        <w:rPr>
          <w:sz w:val="28"/>
          <w:szCs w:val="28"/>
        </w:rPr>
      </w:pPr>
      <w:r>
        <w:rPr>
          <w:rFonts w:ascii="Times New Roman" w:hAnsi="Times New Roman"/>
          <w:sz w:val="28"/>
          <w:szCs w:val="28"/>
        </w:rPr>
        <w:t>Количество заданных вопросов при проведении аттестационного тестирования – 100</w:t>
      </w:r>
    </w:p>
    <w:p w:rsidR="008373F6" w:rsidRPr="002D208B" w:rsidRDefault="002F1306">
      <w:pPr>
        <w:pStyle w:val="1"/>
        <w:rPr>
          <w:sz w:val="28"/>
          <w:szCs w:val="28"/>
        </w:rPr>
      </w:pPr>
      <w:r>
        <w:rPr>
          <w:rFonts w:ascii="Times New Roman" w:hAnsi="Times New Roman"/>
          <w:sz w:val="28"/>
          <w:szCs w:val="28"/>
        </w:rPr>
        <w:t>Количество правильных ответов при проведении аттестационного тестирования - ____</w:t>
      </w:r>
    </w:p>
    <w:p w:rsidR="008373F6" w:rsidRDefault="002F1306">
      <w:pPr>
        <w:pStyle w:val="1"/>
        <w:jc w:val="both"/>
        <w:rPr>
          <w:sz w:val="28"/>
          <w:szCs w:val="28"/>
        </w:rPr>
      </w:pPr>
      <w:r>
        <w:rPr>
          <w:rFonts w:ascii="Times New Roman" w:hAnsi="Times New Roman"/>
          <w:sz w:val="28"/>
          <w:szCs w:val="28"/>
        </w:rPr>
        <w:t>Оценка</w:t>
      </w:r>
      <w:r>
        <w:rPr>
          <w:rFonts w:ascii="Times New Roman" w:hAnsi="Times New Roman"/>
          <w:b/>
          <w:sz w:val="28"/>
          <w:szCs w:val="28"/>
        </w:rPr>
        <w:t xml:space="preserve"> </w:t>
      </w:r>
      <w:r>
        <w:rPr>
          <w:rFonts w:ascii="Times New Roman" w:hAnsi="Times New Roman"/>
          <w:sz w:val="28"/>
          <w:szCs w:val="28"/>
        </w:rPr>
        <w:t>________________</w:t>
      </w:r>
    </w:p>
    <w:p w:rsidR="008373F6" w:rsidRDefault="008373F6">
      <w:pPr>
        <w:pStyle w:val="1"/>
        <w:jc w:val="both"/>
        <w:rPr>
          <w:rFonts w:ascii="Times New Roman" w:hAnsi="Times New Roman"/>
          <w:sz w:val="28"/>
          <w:szCs w:val="28"/>
        </w:rPr>
      </w:pPr>
    </w:p>
    <w:p w:rsidR="008373F6" w:rsidRDefault="002F1306">
      <w:pPr>
        <w:pStyle w:val="1"/>
        <w:jc w:val="both"/>
        <w:rPr>
          <w:b/>
          <w:sz w:val="28"/>
          <w:szCs w:val="28"/>
        </w:rPr>
      </w:pPr>
      <w:r>
        <w:rPr>
          <w:rFonts w:ascii="Times New Roman" w:hAnsi="Times New Roman"/>
          <w:b/>
          <w:sz w:val="28"/>
          <w:szCs w:val="28"/>
        </w:rPr>
        <w:t>Постановили:</w:t>
      </w:r>
    </w:p>
    <w:p w:rsidR="008373F6" w:rsidRPr="002D208B" w:rsidRDefault="002F1306">
      <w:pPr>
        <w:pStyle w:val="1"/>
        <w:jc w:val="both"/>
        <w:rPr>
          <w:sz w:val="28"/>
          <w:szCs w:val="28"/>
        </w:rPr>
      </w:pPr>
      <w:r>
        <w:rPr>
          <w:rFonts w:ascii="Times New Roman" w:hAnsi="Times New Roman"/>
          <w:sz w:val="28"/>
          <w:szCs w:val="28"/>
        </w:rPr>
        <w:t>Признать, что ординатор___________________________________________ сдал государственный экзамен с оценкой:________________</w:t>
      </w:r>
    </w:p>
    <w:p w:rsidR="008373F6" w:rsidRPr="002D208B" w:rsidRDefault="002F1306">
      <w:pPr>
        <w:pStyle w:val="1"/>
        <w:jc w:val="both"/>
        <w:rPr>
          <w:sz w:val="28"/>
          <w:szCs w:val="28"/>
        </w:rPr>
      </w:pPr>
      <w:r>
        <w:rPr>
          <w:rFonts w:ascii="Times New Roman" w:hAnsi="Times New Roman"/>
          <w:sz w:val="28"/>
          <w:szCs w:val="28"/>
        </w:rPr>
        <w:t xml:space="preserve">Председатель ГЭК  _____________________/_____________ /                                                                                                                                                   </w:t>
      </w:r>
    </w:p>
    <w:p w:rsidR="008373F6" w:rsidRDefault="002F1306">
      <w:pPr>
        <w:pStyle w:val="1"/>
        <w:jc w:val="both"/>
        <w:rPr>
          <w:sz w:val="28"/>
          <w:szCs w:val="28"/>
        </w:rPr>
      </w:pPr>
      <w:r>
        <w:rPr>
          <w:rFonts w:ascii="Times New Roman" w:hAnsi="Times New Roman"/>
          <w:sz w:val="28"/>
          <w:szCs w:val="28"/>
        </w:rPr>
        <w:t>Секретарь ГЭК        ____________________/ _____________ /</w:t>
      </w:r>
    </w:p>
    <w:p w:rsidR="008373F6" w:rsidRDefault="008373F6">
      <w:pPr>
        <w:pStyle w:val="1"/>
        <w:jc w:val="center"/>
        <w:rPr>
          <w:rFonts w:ascii="Times New Roman" w:hAnsi="Times New Roman"/>
          <w:b/>
          <w:bCs/>
          <w:sz w:val="28"/>
          <w:szCs w:val="28"/>
        </w:rPr>
      </w:pPr>
    </w:p>
    <w:p w:rsidR="00E11999" w:rsidRDefault="00E11999" w:rsidP="002D208B">
      <w:pPr>
        <w:pStyle w:val="1"/>
        <w:rPr>
          <w:rFonts w:ascii="Times New Roman" w:hAnsi="Times New Roman"/>
          <w:sz w:val="28"/>
          <w:szCs w:val="28"/>
        </w:rPr>
      </w:pPr>
    </w:p>
    <w:p w:rsidR="002D208B" w:rsidRDefault="002D208B" w:rsidP="002D208B">
      <w:pPr>
        <w:pStyle w:val="1"/>
        <w:rPr>
          <w:rFonts w:ascii="Times New Roman" w:hAnsi="Times New Roman"/>
          <w:sz w:val="28"/>
          <w:szCs w:val="28"/>
        </w:rPr>
      </w:pPr>
    </w:p>
    <w:p w:rsidR="002D208B" w:rsidRDefault="002D208B" w:rsidP="002D208B">
      <w:pPr>
        <w:pStyle w:val="1"/>
        <w:rPr>
          <w:rFonts w:ascii="Times New Roman" w:hAnsi="Times New Roman"/>
          <w:sz w:val="28"/>
          <w:szCs w:val="28"/>
        </w:rPr>
      </w:pPr>
    </w:p>
    <w:p w:rsidR="002D208B" w:rsidRDefault="002D208B" w:rsidP="002D208B">
      <w:pPr>
        <w:pStyle w:val="1"/>
        <w:rPr>
          <w:rFonts w:ascii="Times New Roman" w:hAnsi="Times New Roman"/>
          <w:sz w:val="28"/>
          <w:szCs w:val="28"/>
        </w:rPr>
      </w:pPr>
    </w:p>
    <w:p w:rsidR="002D208B" w:rsidRDefault="002D208B" w:rsidP="002D208B">
      <w:pPr>
        <w:pStyle w:val="1"/>
        <w:rPr>
          <w:rFonts w:ascii="Times New Roman" w:hAnsi="Times New Roman"/>
          <w:sz w:val="28"/>
          <w:szCs w:val="28"/>
        </w:rPr>
      </w:pPr>
    </w:p>
    <w:p w:rsidR="002D208B" w:rsidRDefault="002D208B" w:rsidP="002D208B">
      <w:pPr>
        <w:pStyle w:val="1"/>
        <w:rPr>
          <w:rFonts w:ascii="Times New Roman" w:hAnsi="Times New Roman"/>
          <w:sz w:val="28"/>
          <w:szCs w:val="28"/>
        </w:rPr>
      </w:pPr>
    </w:p>
    <w:p w:rsidR="002D208B" w:rsidRDefault="002D208B" w:rsidP="002D208B">
      <w:pPr>
        <w:pStyle w:val="1"/>
        <w:rPr>
          <w:rFonts w:ascii="Times New Roman" w:hAnsi="Times New Roman"/>
          <w:sz w:val="28"/>
          <w:szCs w:val="28"/>
        </w:rPr>
      </w:pPr>
    </w:p>
    <w:p w:rsidR="002D208B" w:rsidRDefault="002D208B" w:rsidP="002D208B">
      <w:pPr>
        <w:pStyle w:val="1"/>
        <w:rPr>
          <w:rFonts w:ascii="Times New Roman" w:hAnsi="Times New Roman"/>
          <w:sz w:val="28"/>
          <w:szCs w:val="28"/>
        </w:rPr>
      </w:pPr>
    </w:p>
    <w:p w:rsidR="002D208B" w:rsidRDefault="002D208B" w:rsidP="002D208B">
      <w:pPr>
        <w:pStyle w:val="1"/>
        <w:rPr>
          <w:rFonts w:ascii="Times New Roman" w:hAnsi="Times New Roman"/>
          <w:sz w:val="28"/>
          <w:szCs w:val="28"/>
        </w:rPr>
      </w:pPr>
    </w:p>
    <w:p w:rsidR="002D208B" w:rsidRDefault="002D208B" w:rsidP="002D208B">
      <w:pPr>
        <w:pStyle w:val="1"/>
        <w:rPr>
          <w:rFonts w:ascii="Times New Roman" w:hAnsi="Times New Roman"/>
          <w:sz w:val="28"/>
          <w:szCs w:val="28"/>
        </w:rPr>
      </w:pPr>
    </w:p>
    <w:p w:rsidR="002D208B" w:rsidRDefault="002D208B" w:rsidP="002D208B">
      <w:pPr>
        <w:pStyle w:val="1"/>
        <w:rPr>
          <w:rFonts w:ascii="Times New Roman" w:hAnsi="Times New Roman"/>
          <w:sz w:val="28"/>
          <w:szCs w:val="28"/>
        </w:rPr>
      </w:pPr>
    </w:p>
    <w:p w:rsidR="002D208B" w:rsidRDefault="002D208B" w:rsidP="002D208B">
      <w:pPr>
        <w:pStyle w:val="1"/>
        <w:rPr>
          <w:rFonts w:ascii="Times New Roman" w:hAnsi="Times New Roman"/>
          <w:bCs/>
          <w:sz w:val="28"/>
          <w:szCs w:val="28"/>
        </w:rPr>
      </w:pPr>
    </w:p>
    <w:p w:rsidR="008373F6" w:rsidRDefault="002F1306">
      <w:pPr>
        <w:pStyle w:val="1"/>
        <w:jc w:val="right"/>
        <w:rPr>
          <w:bCs/>
          <w:sz w:val="28"/>
          <w:szCs w:val="28"/>
        </w:rPr>
      </w:pPr>
      <w:r>
        <w:rPr>
          <w:rFonts w:ascii="Times New Roman" w:hAnsi="Times New Roman"/>
          <w:bCs/>
          <w:sz w:val="28"/>
          <w:szCs w:val="28"/>
        </w:rPr>
        <w:lastRenderedPageBreak/>
        <w:t>Приложение 2</w:t>
      </w:r>
    </w:p>
    <w:p w:rsidR="008373F6" w:rsidRDefault="008373F6">
      <w:pPr>
        <w:pStyle w:val="1"/>
        <w:jc w:val="right"/>
        <w:rPr>
          <w:rFonts w:ascii="Times New Roman" w:hAnsi="Times New Roman"/>
          <w:bCs/>
          <w:sz w:val="28"/>
          <w:szCs w:val="28"/>
        </w:rPr>
      </w:pPr>
    </w:p>
    <w:p w:rsidR="008373F6" w:rsidRDefault="002F1306">
      <w:pPr>
        <w:pStyle w:val="1"/>
        <w:jc w:val="center"/>
        <w:rPr>
          <w:bCs/>
          <w:sz w:val="28"/>
          <w:szCs w:val="28"/>
        </w:rPr>
      </w:pPr>
      <w:r>
        <w:rPr>
          <w:rFonts w:ascii="Times New Roman" w:hAnsi="Times New Roman"/>
          <w:bCs/>
          <w:sz w:val="28"/>
          <w:szCs w:val="28"/>
        </w:rPr>
        <w:t>федеральное государственное бюджетное образовательное учреждение</w:t>
      </w:r>
    </w:p>
    <w:p w:rsidR="008373F6" w:rsidRDefault="002F1306">
      <w:pPr>
        <w:pStyle w:val="1"/>
        <w:jc w:val="center"/>
        <w:rPr>
          <w:bCs/>
          <w:sz w:val="28"/>
          <w:szCs w:val="28"/>
        </w:rPr>
      </w:pPr>
      <w:r>
        <w:rPr>
          <w:rFonts w:ascii="Times New Roman" w:hAnsi="Times New Roman"/>
          <w:bCs/>
          <w:sz w:val="28"/>
          <w:szCs w:val="28"/>
        </w:rPr>
        <w:t>высшего образования</w:t>
      </w:r>
    </w:p>
    <w:p w:rsidR="008373F6" w:rsidRDefault="002F1306">
      <w:pPr>
        <w:pStyle w:val="1"/>
        <w:jc w:val="center"/>
        <w:rPr>
          <w:bCs/>
          <w:sz w:val="28"/>
          <w:szCs w:val="28"/>
        </w:rPr>
      </w:pPr>
      <w:r>
        <w:rPr>
          <w:rFonts w:ascii="Times New Roman" w:hAnsi="Times New Roman"/>
          <w:bCs/>
          <w:sz w:val="28"/>
          <w:szCs w:val="28"/>
        </w:rPr>
        <w:t>«ВОЛГОГРАДСКИЙ ГОСУДАРСТВЕННЫЙ МЕДИЦИНСКИЙ</w:t>
      </w:r>
    </w:p>
    <w:p w:rsidR="008373F6" w:rsidRDefault="002F1306">
      <w:pPr>
        <w:pStyle w:val="1"/>
        <w:jc w:val="center"/>
        <w:rPr>
          <w:bCs/>
          <w:sz w:val="28"/>
          <w:szCs w:val="28"/>
        </w:rPr>
      </w:pPr>
      <w:r>
        <w:rPr>
          <w:rFonts w:ascii="Times New Roman" w:hAnsi="Times New Roman"/>
          <w:bCs/>
          <w:sz w:val="28"/>
          <w:szCs w:val="28"/>
        </w:rPr>
        <w:t>УНИВЕРСИТЕТ»</w:t>
      </w:r>
    </w:p>
    <w:p w:rsidR="008373F6" w:rsidRDefault="002F1306">
      <w:pPr>
        <w:pStyle w:val="1"/>
        <w:jc w:val="center"/>
        <w:rPr>
          <w:bCs/>
          <w:sz w:val="28"/>
          <w:szCs w:val="28"/>
        </w:rPr>
      </w:pPr>
      <w:r>
        <w:rPr>
          <w:rFonts w:ascii="Times New Roman" w:hAnsi="Times New Roman"/>
          <w:bCs/>
          <w:sz w:val="28"/>
          <w:szCs w:val="28"/>
        </w:rPr>
        <w:t>Министерства здравоохранения Российской Федерации</w:t>
      </w:r>
    </w:p>
    <w:p w:rsidR="008373F6" w:rsidRDefault="008373F6">
      <w:pPr>
        <w:pStyle w:val="1"/>
        <w:jc w:val="center"/>
        <w:rPr>
          <w:rFonts w:ascii="Times New Roman" w:hAnsi="Times New Roman"/>
          <w:sz w:val="28"/>
          <w:szCs w:val="28"/>
        </w:rPr>
      </w:pPr>
    </w:p>
    <w:p w:rsidR="008373F6" w:rsidRDefault="002F1306">
      <w:pPr>
        <w:pStyle w:val="1"/>
        <w:jc w:val="center"/>
        <w:rPr>
          <w:sz w:val="28"/>
          <w:szCs w:val="28"/>
        </w:rPr>
      </w:pPr>
      <w:r>
        <w:rPr>
          <w:rFonts w:ascii="Times New Roman" w:hAnsi="Times New Roman"/>
          <w:sz w:val="28"/>
          <w:szCs w:val="28"/>
        </w:rPr>
        <w:t>ПРОТОКОЛ №____</w:t>
      </w:r>
    </w:p>
    <w:p w:rsidR="008373F6" w:rsidRDefault="002F1306">
      <w:pPr>
        <w:pStyle w:val="1"/>
        <w:jc w:val="center"/>
        <w:rPr>
          <w:sz w:val="28"/>
          <w:szCs w:val="28"/>
        </w:rPr>
      </w:pPr>
      <w:r>
        <w:rPr>
          <w:rFonts w:ascii="Times New Roman" w:hAnsi="Times New Roman"/>
          <w:sz w:val="28"/>
          <w:szCs w:val="28"/>
        </w:rPr>
        <w:t xml:space="preserve">заседание государственной экзаменационной подкомиссии по приему государственного экзамена по специальности подготовки </w:t>
      </w:r>
    </w:p>
    <w:p w:rsidR="008373F6" w:rsidRDefault="002F1306">
      <w:pPr>
        <w:pStyle w:val="1"/>
        <w:jc w:val="center"/>
        <w:rPr>
          <w:sz w:val="28"/>
          <w:szCs w:val="28"/>
        </w:rPr>
      </w:pPr>
      <w:r>
        <w:rPr>
          <w:rFonts w:ascii="Times New Roman" w:hAnsi="Times New Roman"/>
          <w:sz w:val="28"/>
          <w:szCs w:val="28"/>
        </w:rPr>
        <w:t>(</w:t>
      </w:r>
      <w:r>
        <w:rPr>
          <w:rFonts w:ascii="Times New Roman" w:hAnsi="Times New Roman"/>
          <w:sz w:val="28"/>
          <w:szCs w:val="28"/>
          <w:lang w:val="en-US"/>
        </w:rPr>
        <w:t>II</w:t>
      </w:r>
      <w:r>
        <w:rPr>
          <w:rFonts w:ascii="Times New Roman" w:hAnsi="Times New Roman"/>
          <w:sz w:val="28"/>
          <w:szCs w:val="28"/>
        </w:rPr>
        <w:t xml:space="preserve"> этап ГИА - практические навыки) _________________________________________________________________</w:t>
      </w:r>
    </w:p>
    <w:p w:rsidR="008373F6" w:rsidRDefault="002F1306">
      <w:pPr>
        <w:pStyle w:val="1"/>
        <w:jc w:val="center"/>
        <w:rPr>
          <w:rFonts w:ascii="Times New Roman" w:hAnsi="Times New Roman"/>
          <w:sz w:val="28"/>
          <w:szCs w:val="28"/>
        </w:rPr>
      </w:pPr>
      <w:r>
        <w:rPr>
          <w:rFonts w:ascii="Times New Roman" w:hAnsi="Times New Roman"/>
          <w:sz w:val="28"/>
          <w:szCs w:val="28"/>
        </w:rPr>
        <w:t>(Эндоскопия)</w:t>
      </w:r>
    </w:p>
    <w:p w:rsidR="008373F6" w:rsidRDefault="002F1306">
      <w:pPr>
        <w:pStyle w:val="1"/>
        <w:jc w:val="center"/>
        <w:rPr>
          <w:sz w:val="28"/>
          <w:szCs w:val="28"/>
        </w:rPr>
      </w:pPr>
      <w:r>
        <w:rPr>
          <w:rFonts w:ascii="Times New Roman" w:hAnsi="Times New Roman"/>
          <w:sz w:val="28"/>
          <w:szCs w:val="28"/>
        </w:rPr>
        <w:t>«____»_____________________20____г.</w:t>
      </w:r>
    </w:p>
    <w:p w:rsidR="008373F6" w:rsidRDefault="002F1306">
      <w:pPr>
        <w:pStyle w:val="1"/>
        <w:jc w:val="both"/>
        <w:rPr>
          <w:b/>
          <w:sz w:val="28"/>
          <w:szCs w:val="28"/>
        </w:rPr>
      </w:pPr>
      <w:r>
        <w:rPr>
          <w:rFonts w:ascii="Times New Roman" w:hAnsi="Times New Roman"/>
          <w:b/>
          <w:sz w:val="28"/>
          <w:szCs w:val="28"/>
        </w:rPr>
        <w:t>Присутствовали:</w:t>
      </w:r>
    </w:p>
    <w:p w:rsidR="008373F6" w:rsidRDefault="002F1306">
      <w:pPr>
        <w:pStyle w:val="1"/>
        <w:jc w:val="both"/>
        <w:rPr>
          <w:sz w:val="28"/>
          <w:szCs w:val="28"/>
        </w:rPr>
      </w:pPr>
      <w:r>
        <w:rPr>
          <w:rFonts w:ascii="Times New Roman" w:hAnsi="Times New Roman"/>
          <w:sz w:val="28"/>
          <w:szCs w:val="28"/>
          <w:u w:val="single"/>
        </w:rPr>
        <w:t>Председатель ГЭК</w:t>
      </w:r>
      <w:r>
        <w:rPr>
          <w:rFonts w:ascii="Times New Roman" w:hAnsi="Times New Roman"/>
          <w:sz w:val="28"/>
          <w:szCs w:val="28"/>
        </w:rPr>
        <w:t>:                                                                               /ФИО/.</w:t>
      </w:r>
    </w:p>
    <w:p w:rsidR="008373F6" w:rsidRDefault="002F1306">
      <w:pPr>
        <w:pStyle w:val="1"/>
        <w:jc w:val="both"/>
        <w:rPr>
          <w:sz w:val="28"/>
          <w:szCs w:val="28"/>
        </w:rPr>
      </w:pPr>
      <w:r>
        <w:rPr>
          <w:rFonts w:ascii="Times New Roman" w:hAnsi="Times New Roman"/>
          <w:sz w:val="28"/>
          <w:szCs w:val="28"/>
        </w:rPr>
        <w:t xml:space="preserve">                                                  </w:t>
      </w:r>
    </w:p>
    <w:p w:rsidR="008373F6" w:rsidRDefault="002F1306">
      <w:pPr>
        <w:pStyle w:val="1"/>
        <w:jc w:val="both"/>
        <w:rPr>
          <w:sz w:val="28"/>
          <w:szCs w:val="28"/>
          <w:u w:val="single"/>
        </w:rPr>
      </w:pPr>
      <w:r>
        <w:rPr>
          <w:rFonts w:ascii="Times New Roman" w:hAnsi="Times New Roman"/>
          <w:sz w:val="28"/>
          <w:szCs w:val="28"/>
          <w:u w:val="single"/>
        </w:rPr>
        <w:t xml:space="preserve">Члены </w:t>
      </w:r>
      <w:proofErr w:type="gramStart"/>
      <w:r>
        <w:rPr>
          <w:rFonts w:ascii="Times New Roman" w:hAnsi="Times New Roman"/>
          <w:sz w:val="28"/>
          <w:szCs w:val="28"/>
          <w:u w:val="single"/>
        </w:rPr>
        <w:t>государственной</w:t>
      </w:r>
      <w:proofErr w:type="gramEnd"/>
    </w:p>
    <w:p w:rsidR="008373F6" w:rsidRDefault="002F1306">
      <w:pPr>
        <w:pStyle w:val="1"/>
        <w:jc w:val="both"/>
        <w:rPr>
          <w:rFonts w:ascii="Times New Roman" w:hAnsi="Times New Roman"/>
          <w:sz w:val="28"/>
          <w:szCs w:val="28"/>
        </w:rPr>
      </w:pPr>
      <w:r>
        <w:rPr>
          <w:rFonts w:ascii="Times New Roman" w:hAnsi="Times New Roman"/>
          <w:sz w:val="28"/>
          <w:szCs w:val="28"/>
          <w:u w:val="single"/>
        </w:rPr>
        <w:t>экзаменационной комиссии</w:t>
      </w:r>
      <w:r>
        <w:rPr>
          <w:rFonts w:ascii="Times New Roman" w:hAnsi="Times New Roman"/>
          <w:sz w:val="28"/>
          <w:szCs w:val="28"/>
        </w:rPr>
        <w:t>:  ………………………………………………./ФИО/</w:t>
      </w:r>
    </w:p>
    <w:p w:rsidR="008373F6" w:rsidRDefault="008373F6">
      <w:pPr>
        <w:pStyle w:val="1"/>
        <w:jc w:val="both"/>
        <w:rPr>
          <w:rFonts w:ascii="Times New Roman" w:hAnsi="Times New Roman"/>
          <w:sz w:val="28"/>
          <w:szCs w:val="28"/>
        </w:rPr>
      </w:pPr>
    </w:p>
    <w:p w:rsidR="008373F6" w:rsidRDefault="002F1306">
      <w:pPr>
        <w:pStyle w:val="1"/>
        <w:jc w:val="both"/>
        <w:rPr>
          <w:rFonts w:ascii="Times New Roman" w:hAnsi="Times New Roman"/>
          <w:sz w:val="28"/>
          <w:szCs w:val="28"/>
        </w:rPr>
      </w:pPr>
      <w:r>
        <w:rPr>
          <w:rFonts w:ascii="Times New Roman" w:hAnsi="Times New Roman"/>
          <w:sz w:val="28"/>
          <w:szCs w:val="28"/>
        </w:rPr>
        <w:t>Секретарь подкомиссии: ………………………………………………………./ФИО/</w:t>
      </w:r>
    </w:p>
    <w:p w:rsidR="008373F6" w:rsidRDefault="008373F6">
      <w:pPr>
        <w:pStyle w:val="1"/>
        <w:jc w:val="both"/>
        <w:rPr>
          <w:rFonts w:ascii="Times New Roman" w:hAnsi="Times New Roman"/>
          <w:sz w:val="28"/>
          <w:szCs w:val="28"/>
        </w:rPr>
      </w:pPr>
    </w:p>
    <w:p w:rsidR="008373F6" w:rsidRDefault="008373F6">
      <w:pPr>
        <w:pStyle w:val="1"/>
        <w:jc w:val="center"/>
        <w:rPr>
          <w:rFonts w:ascii="Times New Roman" w:hAnsi="Times New Roman"/>
          <w:sz w:val="28"/>
          <w:szCs w:val="28"/>
        </w:rPr>
      </w:pPr>
    </w:p>
    <w:p w:rsidR="008373F6" w:rsidRDefault="002F1306">
      <w:pPr>
        <w:pStyle w:val="1"/>
        <w:jc w:val="center"/>
        <w:rPr>
          <w:sz w:val="28"/>
          <w:szCs w:val="28"/>
        </w:rPr>
      </w:pPr>
      <w:r>
        <w:rPr>
          <w:rFonts w:ascii="Times New Roman" w:hAnsi="Times New Roman"/>
          <w:sz w:val="28"/>
          <w:szCs w:val="28"/>
        </w:rPr>
        <w:lastRenderedPageBreak/>
        <w:t>Экзаменационный билет №__________</w:t>
      </w:r>
    </w:p>
    <w:p w:rsidR="008373F6" w:rsidRDefault="002F1306">
      <w:pPr>
        <w:pStyle w:val="1"/>
        <w:jc w:val="both"/>
        <w:rPr>
          <w:sz w:val="28"/>
          <w:szCs w:val="28"/>
        </w:rPr>
      </w:pPr>
      <w:r>
        <w:rPr>
          <w:rFonts w:ascii="Times New Roman" w:hAnsi="Times New Roman"/>
          <w:sz w:val="28"/>
          <w:szCs w:val="28"/>
        </w:rPr>
        <w:t>Вопросы:</w:t>
      </w:r>
    </w:p>
    <w:p w:rsidR="008373F6" w:rsidRDefault="002F1306">
      <w:pPr>
        <w:pStyle w:val="1"/>
        <w:jc w:val="both"/>
        <w:rPr>
          <w:b/>
          <w:sz w:val="28"/>
          <w:szCs w:val="28"/>
        </w:rPr>
      </w:pPr>
      <w:r>
        <w:rPr>
          <w:rFonts w:ascii="Times New Roman" w:hAnsi="Times New Roman"/>
          <w:sz w:val="28"/>
          <w:szCs w:val="28"/>
        </w:rPr>
        <w:t>1._______________________________________________________________________________________________________________________________2._______________________________________________________________________________________________________________________________ 3._______________________________________________________________________________________________________________________________</w:t>
      </w:r>
      <w:r>
        <w:rPr>
          <w:rFonts w:ascii="Times New Roman" w:hAnsi="Times New Roman"/>
          <w:b/>
          <w:sz w:val="28"/>
          <w:szCs w:val="28"/>
        </w:rPr>
        <w:t xml:space="preserve"> </w:t>
      </w:r>
    </w:p>
    <w:p w:rsidR="008373F6" w:rsidRDefault="008373F6">
      <w:pPr>
        <w:pStyle w:val="1"/>
        <w:jc w:val="both"/>
        <w:rPr>
          <w:rFonts w:ascii="Times New Roman" w:hAnsi="Times New Roman"/>
          <w:b/>
          <w:sz w:val="28"/>
          <w:szCs w:val="28"/>
        </w:rPr>
      </w:pPr>
    </w:p>
    <w:p w:rsidR="008373F6" w:rsidRDefault="002F1306">
      <w:pPr>
        <w:pStyle w:val="1"/>
        <w:jc w:val="both"/>
        <w:rPr>
          <w:b/>
          <w:sz w:val="28"/>
          <w:szCs w:val="28"/>
        </w:rPr>
      </w:pPr>
      <w:r>
        <w:rPr>
          <w:rFonts w:ascii="Times New Roman" w:hAnsi="Times New Roman"/>
          <w:b/>
          <w:sz w:val="28"/>
          <w:szCs w:val="28"/>
        </w:rPr>
        <w:t>Постановили:</w:t>
      </w:r>
    </w:p>
    <w:p w:rsidR="008373F6" w:rsidRDefault="002F1306">
      <w:pPr>
        <w:pStyle w:val="1"/>
        <w:jc w:val="both"/>
        <w:rPr>
          <w:sz w:val="28"/>
          <w:szCs w:val="28"/>
        </w:rPr>
      </w:pPr>
      <w:r>
        <w:rPr>
          <w:rFonts w:ascii="Times New Roman" w:hAnsi="Times New Roman"/>
          <w:sz w:val="28"/>
          <w:szCs w:val="28"/>
        </w:rPr>
        <w:t xml:space="preserve">Признать, что ординатор___________________________________________ </w:t>
      </w:r>
    </w:p>
    <w:p w:rsidR="008373F6" w:rsidRDefault="008373F6">
      <w:pPr>
        <w:pStyle w:val="1"/>
        <w:jc w:val="both"/>
        <w:rPr>
          <w:rFonts w:ascii="Times New Roman" w:hAnsi="Times New Roman"/>
          <w:sz w:val="28"/>
          <w:szCs w:val="28"/>
        </w:rPr>
      </w:pPr>
    </w:p>
    <w:p w:rsidR="008373F6" w:rsidRDefault="002F1306">
      <w:pPr>
        <w:pStyle w:val="1"/>
        <w:jc w:val="both"/>
        <w:rPr>
          <w:sz w:val="28"/>
          <w:szCs w:val="28"/>
        </w:rPr>
      </w:pPr>
      <w:r>
        <w:rPr>
          <w:rFonts w:ascii="Times New Roman" w:hAnsi="Times New Roman"/>
          <w:sz w:val="28"/>
          <w:szCs w:val="28"/>
        </w:rPr>
        <w:t>сдал государственный экзамен с оценкой:________________</w:t>
      </w:r>
    </w:p>
    <w:p w:rsidR="008373F6" w:rsidRDefault="008373F6">
      <w:pPr>
        <w:pStyle w:val="1"/>
        <w:jc w:val="both"/>
        <w:rPr>
          <w:rFonts w:ascii="Times New Roman" w:hAnsi="Times New Roman"/>
          <w:sz w:val="28"/>
          <w:szCs w:val="28"/>
        </w:rPr>
      </w:pPr>
    </w:p>
    <w:p w:rsidR="008373F6" w:rsidRDefault="002F1306">
      <w:pPr>
        <w:pStyle w:val="1"/>
        <w:jc w:val="both"/>
        <w:rPr>
          <w:sz w:val="28"/>
          <w:szCs w:val="28"/>
        </w:rPr>
      </w:pPr>
      <w:r>
        <w:rPr>
          <w:rFonts w:ascii="Times New Roman" w:hAnsi="Times New Roman"/>
          <w:sz w:val="28"/>
          <w:szCs w:val="28"/>
        </w:rPr>
        <w:t>Председатель ГЭК  _____________________/ _____________ /</w:t>
      </w:r>
    </w:p>
    <w:p w:rsidR="008373F6" w:rsidRDefault="008373F6">
      <w:pPr>
        <w:pStyle w:val="1"/>
        <w:jc w:val="both"/>
        <w:rPr>
          <w:rFonts w:ascii="Times New Roman" w:hAnsi="Times New Roman"/>
          <w:sz w:val="28"/>
          <w:szCs w:val="28"/>
        </w:rPr>
      </w:pPr>
    </w:p>
    <w:p w:rsidR="008373F6" w:rsidRDefault="002F1306">
      <w:pPr>
        <w:pStyle w:val="1"/>
        <w:jc w:val="both"/>
        <w:rPr>
          <w:sz w:val="18"/>
          <w:szCs w:val="18"/>
        </w:rPr>
      </w:pPr>
      <w:r>
        <w:rPr>
          <w:rFonts w:ascii="Times New Roman" w:hAnsi="Times New Roman"/>
          <w:sz w:val="28"/>
          <w:szCs w:val="28"/>
        </w:rPr>
        <w:t xml:space="preserve">                                                                                                                                                       </w:t>
      </w:r>
    </w:p>
    <w:p w:rsidR="008373F6" w:rsidRDefault="002F1306">
      <w:pPr>
        <w:pStyle w:val="1"/>
        <w:jc w:val="both"/>
        <w:rPr>
          <w:sz w:val="28"/>
          <w:szCs w:val="28"/>
        </w:rPr>
      </w:pPr>
      <w:r>
        <w:rPr>
          <w:rFonts w:ascii="Times New Roman" w:hAnsi="Times New Roman"/>
          <w:sz w:val="28"/>
          <w:szCs w:val="28"/>
        </w:rPr>
        <w:t>Секретарь ГЭК        ____________________/ ______________ /</w:t>
      </w:r>
    </w:p>
    <w:p w:rsidR="008373F6" w:rsidRDefault="008373F6">
      <w:pPr>
        <w:pStyle w:val="1"/>
        <w:jc w:val="both"/>
        <w:rPr>
          <w:rFonts w:ascii="Times New Roman" w:hAnsi="Times New Roman"/>
          <w:sz w:val="28"/>
          <w:szCs w:val="28"/>
        </w:rPr>
      </w:pPr>
    </w:p>
    <w:p w:rsidR="008373F6" w:rsidRDefault="008373F6">
      <w:pPr>
        <w:pStyle w:val="1"/>
        <w:jc w:val="both"/>
        <w:rPr>
          <w:rFonts w:ascii="Times New Roman" w:hAnsi="Times New Roman"/>
          <w:sz w:val="28"/>
          <w:szCs w:val="28"/>
        </w:rPr>
      </w:pPr>
    </w:p>
    <w:p w:rsidR="008373F6" w:rsidRDefault="008373F6">
      <w:pPr>
        <w:pStyle w:val="1"/>
        <w:shd w:val="clear" w:color="auto" w:fill="FFFFFF"/>
        <w:tabs>
          <w:tab w:val="clear" w:pos="708"/>
          <w:tab w:val="left" w:pos="338"/>
        </w:tabs>
        <w:spacing w:line="360" w:lineRule="auto"/>
        <w:jc w:val="both"/>
        <w:rPr>
          <w:rFonts w:ascii="Times New Roman" w:hAnsi="Times New Roman"/>
          <w:sz w:val="28"/>
          <w:szCs w:val="28"/>
        </w:rPr>
      </w:pPr>
    </w:p>
    <w:p w:rsidR="008373F6" w:rsidRDefault="008373F6">
      <w:pPr>
        <w:pStyle w:val="1"/>
        <w:jc w:val="right"/>
        <w:rPr>
          <w:bCs/>
        </w:rPr>
      </w:pPr>
    </w:p>
    <w:p w:rsidR="008373F6" w:rsidRDefault="008373F6">
      <w:pPr>
        <w:pStyle w:val="1"/>
        <w:jc w:val="right"/>
        <w:rPr>
          <w:bCs/>
        </w:rPr>
      </w:pPr>
    </w:p>
    <w:p w:rsidR="008373F6" w:rsidRDefault="008373F6">
      <w:pPr>
        <w:pStyle w:val="1"/>
        <w:jc w:val="right"/>
        <w:rPr>
          <w:bCs/>
        </w:rPr>
      </w:pPr>
    </w:p>
    <w:p w:rsidR="008373F6" w:rsidRDefault="008373F6">
      <w:pPr>
        <w:pStyle w:val="1"/>
        <w:jc w:val="right"/>
        <w:rPr>
          <w:bCs/>
        </w:rPr>
      </w:pPr>
    </w:p>
    <w:p w:rsidR="008373F6" w:rsidRDefault="008373F6">
      <w:pPr>
        <w:pStyle w:val="1"/>
        <w:jc w:val="right"/>
        <w:rPr>
          <w:bCs/>
        </w:rPr>
      </w:pPr>
    </w:p>
    <w:p w:rsidR="008373F6" w:rsidRDefault="008373F6">
      <w:pPr>
        <w:pStyle w:val="1"/>
        <w:jc w:val="right"/>
        <w:rPr>
          <w:bCs/>
        </w:rPr>
      </w:pPr>
    </w:p>
    <w:p w:rsidR="00E11999" w:rsidRDefault="00E11999">
      <w:pPr>
        <w:pStyle w:val="1"/>
        <w:jc w:val="right"/>
        <w:rPr>
          <w:rFonts w:ascii="Times New Roman" w:hAnsi="Times New Roman"/>
          <w:bCs/>
          <w:sz w:val="28"/>
          <w:szCs w:val="28"/>
        </w:rPr>
      </w:pPr>
    </w:p>
    <w:p w:rsidR="008373F6" w:rsidRDefault="002F1306">
      <w:pPr>
        <w:pStyle w:val="1"/>
        <w:jc w:val="right"/>
        <w:rPr>
          <w:bCs/>
          <w:sz w:val="28"/>
          <w:szCs w:val="28"/>
        </w:rPr>
      </w:pPr>
      <w:r>
        <w:rPr>
          <w:rFonts w:ascii="Times New Roman" w:hAnsi="Times New Roman"/>
          <w:bCs/>
          <w:sz w:val="28"/>
          <w:szCs w:val="28"/>
        </w:rPr>
        <w:lastRenderedPageBreak/>
        <w:t>Приложение 3</w:t>
      </w:r>
    </w:p>
    <w:p w:rsidR="008373F6" w:rsidRDefault="008373F6">
      <w:pPr>
        <w:pStyle w:val="1"/>
        <w:jc w:val="right"/>
        <w:rPr>
          <w:rFonts w:ascii="Times New Roman" w:hAnsi="Times New Roman"/>
          <w:bCs/>
          <w:sz w:val="28"/>
          <w:szCs w:val="28"/>
        </w:rPr>
      </w:pPr>
    </w:p>
    <w:p w:rsidR="008373F6" w:rsidRDefault="002F1306">
      <w:pPr>
        <w:pStyle w:val="1"/>
        <w:jc w:val="center"/>
        <w:rPr>
          <w:bCs/>
          <w:sz w:val="28"/>
          <w:szCs w:val="28"/>
        </w:rPr>
      </w:pPr>
      <w:r>
        <w:rPr>
          <w:rFonts w:ascii="Times New Roman" w:hAnsi="Times New Roman"/>
          <w:bCs/>
          <w:sz w:val="28"/>
          <w:szCs w:val="28"/>
        </w:rPr>
        <w:t>федеральное государственное бюджетное образовательное учреждение</w:t>
      </w:r>
    </w:p>
    <w:p w:rsidR="008373F6" w:rsidRDefault="002F1306">
      <w:pPr>
        <w:pStyle w:val="1"/>
        <w:jc w:val="center"/>
        <w:rPr>
          <w:bCs/>
          <w:sz w:val="28"/>
          <w:szCs w:val="28"/>
        </w:rPr>
      </w:pPr>
      <w:r>
        <w:rPr>
          <w:rFonts w:ascii="Times New Roman" w:hAnsi="Times New Roman"/>
          <w:bCs/>
          <w:sz w:val="28"/>
          <w:szCs w:val="28"/>
        </w:rPr>
        <w:t>высшего образования</w:t>
      </w:r>
    </w:p>
    <w:p w:rsidR="008373F6" w:rsidRDefault="002F1306">
      <w:pPr>
        <w:pStyle w:val="1"/>
        <w:jc w:val="center"/>
        <w:rPr>
          <w:bCs/>
          <w:sz w:val="28"/>
          <w:szCs w:val="28"/>
        </w:rPr>
      </w:pPr>
      <w:r>
        <w:rPr>
          <w:rFonts w:ascii="Times New Roman" w:hAnsi="Times New Roman"/>
          <w:bCs/>
          <w:sz w:val="28"/>
          <w:szCs w:val="28"/>
        </w:rPr>
        <w:t>«ВОЛГОГРАДСКИЙ ГОСУДАРСТВЕННЫЙ МЕДИЦИНСКИЙ</w:t>
      </w:r>
    </w:p>
    <w:p w:rsidR="008373F6" w:rsidRDefault="002F1306">
      <w:pPr>
        <w:pStyle w:val="1"/>
        <w:jc w:val="center"/>
        <w:rPr>
          <w:bCs/>
          <w:sz w:val="28"/>
          <w:szCs w:val="28"/>
        </w:rPr>
      </w:pPr>
      <w:r>
        <w:rPr>
          <w:rFonts w:ascii="Times New Roman" w:hAnsi="Times New Roman"/>
          <w:bCs/>
          <w:sz w:val="28"/>
          <w:szCs w:val="28"/>
        </w:rPr>
        <w:t>УНИВЕРСИТЕТ»</w:t>
      </w:r>
    </w:p>
    <w:p w:rsidR="008373F6" w:rsidRDefault="002F1306">
      <w:pPr>
        <w:pStyle w:val="1"/>
        <w:jc w:val="center"/>
        <w:rPr>
          <w:bCs/>
          <w:sz w:val="28"/>
          <w:szCs w:val="28"/>
        </w:rPr>
      </w:pPr>
      <w:r>
        <w:rPr>
          <w:rFonts w:ascii="Times New Roman" w:hAnsi="Times New Roman"/>
          <w:bCs/>
          <w:sz w:val="28"/>
          <w:szCs w:val="28"/>
        </w:rPr>
        <w:t>Министерства здравоохранения Российской Федерации</w:t>
      </w:r>
    </w:p>
    <w:p w:rsidR="008373F6" w:rsidRDefault="008373F6">
      <w:pPr>
        <w:pStyle w:val="1"/>
        <w:jc w:val="center"/>
        <w:rPr>
          <w:rFonts w:ascii="Times New Roman" w:hAnsi="Times New Roman"/>
          <w:sz w:val="28"/>
          <w:szCs w:val="28"/>
        </w:rPr>
      </w:pPr>
    </w:p>
    <w:p w:rsidR="008373F6" w:rsidRDefault="002F1306">
      <w:pPr>
        <w:pStyle w:val="1"/>
        <w:jc w:val="center"/>
        <w:rPr>
          <w:sz w:val="28"/>
          <w:szCs w:val="28"/>
        </w:rPr>
      </w:pPr>
      <w:r>
        <w:rPr>
          <w:rFonts w:ascii="Times New Roman" w:hAnsi="Times New Roman"/>
          <w:sz w:val="28"/>
          <w:szCs w:val="28"/>
        </w:rPr>
        <w:t>ПРОТОКОЛ №____</w:t>
      </w:r>
    </w:p>
    <w:p w:rsidR="008373F6" w:rsidRDefault="002F1306">
      <w:pPr>
        <w:pStyle w:val="1"/>
        <w:jc w:val="center"/>
        <w:rPr>
          <w:sz w:val="28"/>
          <w:szCs w:val="28"/>
        </w:rPr>
      </w:pPr>
      <w:r>
        <w:rPr>
          <w:rFonts w:ascii="Times New Roman" w:hAnsi="Times New Roman"/>
          <w:sz w:val="28"/>
          <w:szCs w:val="28"/>
        </w:rPr>
        <w:t xml:space="preserve">заседание государственной экзаменационной подкомиссии по приему государственного экзамена по специальности подготовки </w:t>
      </w:r>
    </w:p>
    <w:p w:rsidR="008373F6" w:rsidRDefault="002F1306">
      <w:pPr>
        <w:pStyle w:val="1"/>
        <w:jc w:val="center"/>
        <w:rPr>
          <w:sz w:val="28"/>
          <w:szCs w:val="28"/>
        </w:rPr>
      </w:pPr>
      <w:r>
        <w:rPr>
          <w:rFonts w:ascii="Times New Roman" w:hAnsi="Times New Roman"/>
          <w:sz w:val="28"/>
          <w:szCs w:val="28"/>
        </w:rPr>
        <w:t>(</w:t>
      </w:r>
      <w:r>
        <w:rPr>
          <w:rFonts w:ascii="Times New Roman" w:hAnsi="Times New Roman"/>
          <w:sz w:val="28"/>
          <w:szCs w:val="28"/>
          <w:lang w:val="en-US"/>
        </w:rPr>
        <w:t>III</w:t>
      </w:r>
      <w:r>
        <w:rPr>
          <w:rFonts w:ascii="Times New Roman" w:hAnsi="Times New Roman"/>
          <w:sz w:val="28"/>
          <w:szCs w:val="28"/>
        </w:rPr>
        <w:t xml:space="preserve"> этап ГИА – устное собеседование) _________________________________________________________________</w:t>
      </w:r>
    </w:p>
    <w:p w:rsidR="008373F6" w:rsidRDefault="002F1306">
      <w:pPr>
        <w:pStyle w:val="1"/>
        <w:jc w:val="center"/>
        <w:rPr>
          <w:rFonts w:ascii="Times New Roman" w:hAnsi="Times New Roman"/>
          <w:sz w:val="28"/>
          <w:szCs w:val="28"/>
        </w:rPr>
      </w:pPr>
      <w:r>
        <w:rPr>
          <w:rFonts w:ascii="Times New Roman" w:hAnsi="Times New Roman"/>
          <w:sz w:val="28"/>
          <w:szCs w:val="28"/>
        </w:rPr>
        <w:t>(Эндоскопия)</w:t>
      </w:r>
    </w:p>
    <w:p w:rsidR="008373F6" w:rsidRDefault="002F1306">
      <w:pPr>
        <w:pStyle w:val="1"/>
        <w:jc w:val="center"/>
        <w:rPr>
          <w:sz w:val="28"/>
          <w:szCs w:val="28"/>
        </w:rPr>
      </w:pPr>
      <w:r>
        <w:rPr>
          <w:rFonts w:ascii="Times New Roman" w:hAnsi="Times New Roman"/>
          <w:sz w:val="28"/>
          <w:szCs w:val="28"/>
        </w:rPr>
        <w:t>«____»_____________________20____г.</w:t>
      </w:r>
    </w:p>
    <w:p w:rsidR="008373F6" w:rsidRDefault="002F1306">
      <w:pPr>
        <w:pStyle w:val="1"/>
        <w:jc w:val="both"/>
        <w:rPr>
          <w:b/>
          <w:sz w:val="28"/>
          <w:szCs w:val="28"/>
        </w:rPr>
      </w:pPr>
      <w:r>
        <w:rPr>
          <w:rFonts w:ascii="Times New Roman" w:hAnsi="Times New Roman"/>
          <w:b/>
          <w:sz w:val="28"/>
          <w:szCs w:val="28"/>
        </w:rPr>
        <w:t>Присутствовали:</w:t>
      </w:r>
    </w:p>
    <w:p w:rsidR="008373F6" w:rsidRDefault="002F1306">
      <w:pPr>
        <w:pStyle w:val="1"/>
        <w:jc w:val="both"/>
        <w:rPr>
          <w:sz w:val="28"/>
          <w:szCs w:val="28"/>
        </w:rPr>
      </w:pPr>
      <w:r>
        <w:rPr>
          <w:rFonts w:ascii="Times New Roman" w:hAnsi="Times New Roman"/>
          <w:sz w:val="28"/>
          <w:szCs w:val="28"/>
          <w:u w:val="single"/>
        </w:rPr>
        <w:t>Председатель ГЭК</w:t>
      </w:r>
      <w:r>
        <w:rPr>
          <w:rFonts w:ascii="Times New Roman" w:hAnsi="Times New Roman"/>
          <w:sz w:val="28"/>
          <w:szCs w:val="28"/>
        </w:rPr>
        <w:t>:                                                                                   /ФИО/</w:t>
      </w:r>
    </w:p>
    <w:p w:rsidR="008373F6" w:rsidRDefault="002F1306">
      <w:pPr>
        <w:pStyle w:val="1"/>
        <w:jc w:val="both"/>
        <w:rPr>
          <w:sz w:val="28"/>
          <w:szCs w:val="28"/>
        </w:rPr>
      </w:pPr>
      <w:r>
        <w:rPr>
          <w:rFonts w:ascii="Times New Roman" w:hAnsi="Times New Roman"/>
          <w:sz w:val="28"/>
          <w:szCs w:val="28"/>
        </w:rPr>
        <w:t xml:space="preserve">                                                  </w:t>
      </w:r>
    </w:p>
    <w:p w:rsidR="008373F6" w:rsidRDefault="002F1306">
      <w:pPr>
        <w:pStyle w:val="1"/>
        <w:jc w:val="both"/>
        <w:rPr>
          <w:sz w:val="28"/>
          <w:szCs w:val="28"/>
          <w:u w:val="single"/>
        </w:rPr>
      </w:pPr>
      <w:r>
        <w:rPr>
          <w:rFonts w:ascii="Times New Roman" w:hAnsi="Times New Roman"/>
          <w:sz w:val="28"/>
          <w:szCs w:val="28"/>
          <w:u w:val="single"/>
        </w:rPr>
        <w:t xml:space="preserve">Члены </w:t>
      </w:r>
      <w:proofErr w:type="gramStart"/>
      <w:r>
        <w:rPr>
          <w:rFonts w:ascii="Times New Roman" w:hAnsi="Times New Roman"/>
          <w:sz w:val="28"/>
          <w:szCs w:val="28"/>
          <w:u w:val="single"/>
        </w:rPr>
        <w:t>государственной</w:t>
      </w:r>
      <w:proofErr w:type="gramEnd"/>
    </w:p>
    <w:p w:rsidR="008373F6" w:rsidRDefault="002F1306">
      <w:pPr>
        <w:pStyle w:val="1"/>
        <w:jc w:val="both"/>
        <w:rPr>
          <w:rFonts w:ascii="Times New Roman" w:hAnsi="Times New Roman"/>
          <w:sz w:val="28"/>
          <w:szCs w:val="28"/>
        </w:rPr>
      </w:pPr>
      <w:r>
        <w:rPr>
          <w:rFonts w:ascii="Times New Roman" w:hAnsi="Times New Roman"/>
          <w:sz w:val="28"/>
          <w:szCs w:val="28"/>
          <w:u w:val="single"/>
        </w:rPr>
        <w:t>экзаменационной комиссии</w:t>
      </w:r>
      <w:r>
        <w:rPr>
          <w:rFonts w:ascii="Times New Roman" w:hAnsi="Times New Roman"/>
          <w:sz w:val="28"/>
          <w:szCs w:val="28"/>
        </w:rPr>
        <w:t>:                                                                     /ФИО/</w:t>
      </w:r>
    </w:p>
    <w:p w:rsidR="008373F6" w:rsidRDefault="008373F6">
      <w:pPr>
        <w:pStyle w:val="1"/>
        <w:jc w:val="both"/>
        <w:rPr>
          <w:rFonts w:ascii="Times New Roman" w:hAnsi="Times New Roman"/>
          <w:sz w:val="28"/>
          <w:szCs w:val="28"/>
        </w:rPr>
      </w:pPr>
    </w:p>
    <w:p w:rsidR="008373F6" w:rsidRDefault="002F1306">
      <w:pPr>
        <w:pStyle w:val="1"/>
        <w:jc w:val="both"/>
        <w:rPr>
          <w:rFonts w:ascii="Times New Roman" w:hAnsi="Times New Roman"/>
          <w:sz w:val="28"/>
          <w:szCs w:val="28"/>
        </w:rPr>
      </w:pPr>
      <w:r>
        <w:rPr>
          <w:rFonts w:ascii="Times New Roman" w:hAnsi="Times New Roman"/>
          <w:sz w:val="28"/>
          <w:szCs w:val="28"/>
        </w:rPr>
        <w:t>Секретарь подкомиссии:                                                                                   /ФИО/</w:t>
      </w:r>
    </w:p>
    <w:p w:rsidR="008373F6" w:rsidRDefault="008373F6">
      <w:pPr>
        <w:pStyle w:val="1"/>
        <w:jc w:val="both"/>
        <w:rPr>
          <w:rFonts w:ascii="Times New Roman" w:hAnsi="Times New Roman"/>
          <w:sz w:val="28"/>
          <w:szCs w:val="28"/>
        </w:rPr>
      </w:pPr>
    </w:p>
    <w:p w:rsidR="008373F6" w:rsidRDefault="008373F6">
      <w:pPr>
        <w:pStyle w:val="1"/>
        <w:jc w:val="center"/>
        <w:rPr>
          <w:rFonts w:ascii="Times New Roman" w:hAnsi="Times New Roman"/>
          <w:sz w:val="28"/>
          <w:szCs w:val="28"/>
        </w:rPr>
      </w:pPr>
    </w:p>
    <w:p w:rsidR="008373F6" w:rsidRDefault="008373F6">
      <w:pPr>
        <w:pStyle w:val="1"/>
        <w:jc w:val="center"/>
        <w:rPr>
          <w:rFonts w:ascii="Times New Roman" w:hAnsi="Times New Roman"/>
          <w:sz w:val="28"/>
          <w:szCs w:val="28"/>
        </w:rPr>
      </w:pPr>
    </w:p>
    <w:p w:rsidR="008373F6" w:rsidRDefault="002F1306">
      <w:pPr>
        <w:pStyle w:val="1"/>
        <w:jc w:val="center"/>
        <w:rPr>
          <w:sz w:val="28"/>
          <w:szCs w:val="28"/>
        </w:rPr>
      </w:pPr>
      <w:r>
        <w:rPr>
          <w:rFonts w:ascii="Times New Roman" w:hAnsi="Times New Roman"/>
          <w:sz w:val="28"/>
          <w:szCs w:val="28"/>
        </w:rPr>
        <w:lastRenderedPageBreak/>
        <w:t>Экзаменационный билет №__________</w:t>
      </w:r>
    </w:p>
    <w:p w:rsidR="008373F6" w:rsidRDefault="002F1306">
      <w:pPr>
        <w:pStyle w:val="1"/>
        <w:jc w:val="both"/>
        <w:rPr>
          <w:sz w:val="28"/>
          <w:szCs w:val="28"/>
        </w:rPr>
      </w:pPr>
      <w:r>
        <w:rPr>
          <w:rFonts w:ascii="Times New Roman" w:hAnsi="Times New Roman"/>
          <w:sz w:val="28"/>
          <w:szCs w:val="28"/>
        </w:rPr>
        <w:t>Вопросы:</w:t>
      </w:r>
    </w:p>
    <w:p w:rsidR="008373F6" w:rsidRDefault="002F1306">
      <w:pPr>
        <w:pStyle w:val="1"/>
        <w:jc w:val="both"/>
        <w:rPr>
          <w:sz w:val="28"/>
          <w:szCs w:val="28"/>
        </w:rPr>
      </w:pPr>
      <w:r>
        <w:rPr>
          <w:rFonts w:ascii="Times New Roman" w:hAnsi="Times New Roman"/>
          <w:sz w:val="28"/>
          <w:szCs w:val="28"/>
        </w:rPr>
        <w:t>1._______________________________________________________________________________________________________________________________</w:t>
      </w:r>
    </w:p>
    <w:p w:rsidR="008373F6" w:rsidRDefault="002F1306">
      <w:pPr>
        <w:pStyle w:val="1"/>
        <w:jc w:val="both"/>
        <w:rPr>
          <w:sz w:val="28"/>
          <w:szCs w:val="28"/>
        </w:rPr>
      </w:pPr>
      <w:r>
        <w:rPr>
          <w:rFonts w:ascii="Times New Roman" w:hAnsi="Times New Roman"/>
          <w:sz w:val="28"/>
          <w:szCs w:val="28"/>
        </w:rPr>
        <w:t>2._______________________________________________________________________________________________________________________________3._______________________________________________________________________________________________________________________________</w:t>
      </w:r>
    </w:p>
    <w:p w:rsidR="008373F6" w:rsidRDefault="008373F6">
      <w:pPr>
        <w:pStyle w:val="1"/>
        <w:jc w:val="both"/>
        <w:rPr>
          <w:rFonts w:ascii="Times New Roman" w:hAnsi="Times New Roman"/>
          <w:sz w:val="28"/>
          <w:szCs w:val="28"/>
        </w:rPr>
      </w:pPr>
    </w:p>
    <w:p w:rsidR="008373F6" w:rsidRDefault="002F1306">
      <w:pPr>
        <w:pStyle w:val="1"/>
        <w:jc w:val="both"/>
        <w:rPr>
          <w:b/>
          <w:sz w:val="28"/>
          <w:szCs w:val="28"/>
        </w:rPr>
      </w:pPr>
      <w:r>
        <w:rPr>
          <w:rFonts w:ascii="Times New Roman" w:hAnsi="Times New Roman"/>
          <w:b/>
          <w:sz w:val="28"/>
          <w:szCs w:val="28"/>
        </w:rPr>
        <w:t>Постановили:</w:t>
      </w:r>
    </w:p>
    <w:p w:rsidR="008373F6" w:rsidRDefault="002F1306">
      <w:pPr>
        <w:pStyle w:val="1"/>
        <w:jc w:val="both"/>
        <w:rPr>
          <w:sz w:val="28"/>
          <w:szCs w:val="28"/>
        </w:rPr>
      </w:pPr>
      <w:r>
        <w:rPr>
          <w:rFonts w:ascii="Times New Roman" w:hAnsi="Times New Roman"/>
          <w:sz w:val="28"/>
          <w:szCs w:val="28"/>
        </w:rPr>
        <w:t xml:space="preserve">Признать, что ординатор___________________________________________ </w:t>
      </w:r>
    </w:p>
    <w:p w:rsidR="008373F6" w:rsidRDefault="008373F6">
      <w:pPr>
        <w:pStyle w:val="1"/>
        <w:jc w:val="both"/>
        <w:rPr>
          <w:rFonts w:ascii="Times New Roman" w:hAnsi="Times New Roman"/>
          <w:sz w:val="28"/>
          <w:szCs w:val="28"/>
        </w:rPr>
      </w:pPr>
    </w:p>
    <w:p w:rsidR="008373F6" w:rsidRDefault="002F1306">
      <w:pPr>
        <w:pStyle w:val="1"/>
        <w:jc w:val="both"/>
        <w:rPr>
          <w:sz w:val="28"/>
          <w:szCs w:val="28"/>
        </w:rPr>
      </w:pPr>
      <w:r>
        <w:rPr>
          <w:rFonts w:ascii="Times New Roman" w:hAnsi="Times New Roman"/>
          <w:sz w:val="28"/>
          <w:szCs w:val="28"/>
        </w:rPr>
        <w:t>сдал государственный экзамен с оценкой:________________</w:t>
      </w:r>
    </w:p>
    <w:p w:rsidR="008373F6" w:rsidRDefault="008373F6">
      <w:pPr>
        <w:pStyle w:val="1"/>
        <w:jc w:val="both"/>
        <w:rPr>
          <w:rFonts w:ascii="Times New Roman" w:hAnsi="Times New Roman"/>
          <w:sz w:val="28"/>
          <w:szCs w:val="28"/>
        </w:rPr>
      </w:pPr>
    </w:p>
    <w:p w:rsidR="008373F6" w:rsidRDefault="002F1306">
      <w:pPr>
        <w:pStyle w:val="1"/>
        <w:jc w:val="both"/>
        <w:rPr>
          <w:sz w:val="28"/>
          <w:szCs w:val="28"/>
        </w:rPr>
      </w:pPr>
      <w:r>
        <w:rPr>
          <w:rFonts w:ascii="Times New Roman" w:hAnsi="Times New Roman"/>
          <w:sz w:val="28"/>
          <w:szCs w:val="28"/>
        </w:rPr>
        <w:t>Председатель ГЭК  _____________________/ _____________ /</w:t>
      </w:r>
    </w:p>
    <w:p w:rsidR="008373F6" w:rsidRDefault="008373F6">
      <w:pPr>
        <w:pStyle w:val="1"/>
        <w:jc w:val="both"/>
        <w:rPr>
          <w:rFonts w:ascii="Times New Roman" w:hAnsi="Times New Roman"/>
          <w:sz w:val="28"/>
          <w:szCs w:val="28"/>
        </w:rPr>
      </w:pPr>
    </w:p>
    <w:p w:rsidR="008373F6" w:rsidRDefault="002F1306">
      <w:pPr>
        <w:pStyle w:val="1"/>
        <w:jc w:val="both"/>
        <w:rPr>
          <w:sz w:val="18"/>
          <w:szCs w:val="18"/>
        </w:rPr>
      </w:pPr>
      <w:r>
        <w:rPr>
          <w:rFonts w:ascii="Times New Roman" w:hAnsi="Times New Roman"/>
          <w:sz w:val="28"/>
          <w:szCs w:val="28"/>
        </w:rPr>
        <w:t xml:space="preserve">                                                                                                                                                       </w:t>
      </w:r>
    </w:p>
    <w:p w:rsidR="008373F6" w:rsidRDefault="002F1306">
      <w:pPr>
        <w:pStyle w:val="1"/>
        <w:jc w:val="both"/>
        <w:rPr>
          <w:sz w:val="28"/>
          <w:szCs w:val="28"/>
        </w:rPr>
      </w:pPr>
      <w:r>
        <w:rPr>
          <w:rFonts w:ascii="Times New Roman" w:hAnsi="Times New Roman"/>
          <w:sz w:val="28"/>
          <w:szCs w:val="28"/>
        </w:rPr>
        <w:t>Секретарь ГЭК        ____________________/ ______________ /</w:t>
      </w:r>
    </w:p>
    <w:p w:rsidR="008373F6" w:rsidRDefault="002F1306">
      <w:pPr>
        <w:pStyle w:val="1"/>
        <w:jc w:val="center"/>
        <w:rPr>
          <w:sz w:val="18"/>
          <w:szCs w:val="18"/>
        </w:rPr>
      </w:pPr>
      <w:r>
        <w:rPr>
          <w:rFonts w:ascii="Times New Roman" w:hAnsi="Times New Roman"/>
          <w:sz w:val="28"/>
          <w:szCs w:val="28"/>
        </w:rPr>
        <w:t xml:space="preserve">       </w:t>
      </w:r>
    </w:p>
    <w:p w:rsidR="008373F6" w:rsidRDefault="008373F6">
      <w:pPr>
        <w:pStyle w:val="1"/>
        <w:shd w:val="clear" w:color="auto" w:fill="FFFFFF"/>
        <w:tabs>
          <w:tab w:val="clear" w:pos="708"/>
          <w:tab w:val="left" w:pos="338"/>
        </w:tabs>
        <w:spacing w:line="360" w:lineRule="auto"/>
        <w:jc w:val="both"/>
      </w:pPr>
    </w:p>
    <w:sectPr w:rsidR="008373F6" w:rsidSect="008373F6">
      <w:pgSz w:w="11906" w:h="16838"/>
      <w:pgMar w:top="1134" w:right="1274" w:bottom="1134" w:left="1559"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13ABD"/>
    <w:multiLevelType w:val="multilevel"/>
    <w:tmpl w:val="6C685D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834A69"/>
    <w:multiLevelType w:val="hybridMultilevel"/>
    <w:tmpl w:val="F0EC45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E7F61DE"/>
    <w:multiLevelType w:val="hybridMultilevel"/>
    <w:tmpl w:val="41188C92"/>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667230F"/>
    <w:multiLevelType w:val="hybridMultilevel"/>
    <w:tmpl w:val="F1D8766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DDC2835"/>
    <w:multiLevelType w:val="hybridMultilevel"/>
    <w:tmpl w:val="F0EC45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40C1BDB"/>
    <w:multiLevelType w:val="hybridMultilevel"/>
    <w:tmpl w:val="F0EC45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4B728E4"/>
    <w:multiLevelType w:val="multilevel"/>
    <w:tmpl w:val="BF5A81D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29FB3625"/>
    <w:multiLevelType w:val="hybridMultilevel"/>
    <w:tmpl w:val="F0EC45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CD806C5"/>
    <w:multiLevelType w:val="hybridMultilevel"/>
    <w:tmpl w:val="F0EC45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D303D98"/>
    <w:multiLevelType w:val="hybridMultilevel"/>
    <w:tmpl w:val="F0EC45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DC052C2"/>
    <w:multiLevelType w:val="hybridMultilevel"/>
    <w:tmpl w:val="F0EC45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535671A"/>
    <w:multiLevelType w:val="hybridMultilevel"/>
    <w:tmpl w:val="F0EC45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9A05E89"/>
    <w:multiLevelType w:val="hybridMultilevel"/>
    <w:tmpl w:val="F0EC450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02C2C99"/>
    <w:multiLevelType w:val="hybridMultilevel"/>
    <w:tmpl w:val="F0EC45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19826CC"/>
    <w:multiLevelType w:val="hybridMultilevel"/>
    <w:tmpl w:val="F0EC45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EC17D27"/>
    <w:multiLevelType w:val="hybridMultilevel"/>
    <w:tmpl w:val="42A64B2E"/>
    <w:lvl w:ilvl="0" w:tplc="CB7279DA">
      <w:start w:val="1"/>
      <w:numFmt w:val="decimal"/>
      <w:lvlText w:val="%1."/>
      <w:lvlJc w:val="left"/>
      <w:pPr>
        <w:tabs>
          <w:tab w:val="num" w:pos="720"/>
        </w:tabs>
        <w:ind w:left="720" w:hanging="420"/>
      </w:pPr>
      <w:rPr>
        <w:rFonts w:cs="Times New Roman" w:hint="default"/>
        <w:sz w:val="24"/>
      </w:rPr>
    </w:lvl>
    <w:lvl w:ilvl="1" w:tplc="04190019" w:tentative="1">
      <w:start w:val="1"/>
      <w:numFmt w:val="lowerLetter"/>
      <w:lvlText w:val="%2."/>
      <w:lvlJc w:val="left"/>
      <w:pPr>
        <w:tabs>
          <w:tab w:val="num" w:pos="1380"/>
        </w:tabs>
        <w:ind w:left="1380" w:hanging="360"/>
      </w:pPr>
      <w:rPr>
        <w:rFonts w:cs="Times New Roman"/>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16">
    <w:nsid w:val="55695EF8"/>
    <w:multiLevelType w:val="hybridMultilevel"/>
    <w:tmpl w:val="3228811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8422E52"/>
    <w:multiLevelType w:val="hybridMultilevel"/>
    <w:tmpl w:val="F0EC45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A6A56DF"/>
    <w:multiLevelType w:val="hybridMultilevel"/>
    <w:tmpl w:val="F0EC45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2220F3D"/>
    <w:multiLevelType w:val="multilevel"/>
    <w:tmpl w:val="AB02D9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B834CC3"/>
    <w:multiLevelType w:val="hybridMultilevel"/>
    <w:tmpl w:val="1478954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AC049D"/>
    <w:multiLevelType w:val="hybridMultilevel"/>
    <w:tmpl w:val="F0EC45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3FF5886"/>
    <w:multiLevelType w:val="hybridMultilevel"/>
    <w:tmpl w:val="3B2A117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65D163C"/>
    <w:multiLevelType w:val="hybridMultilevel"/>
    <w:tmpl w:val="F0EC45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7B770AC"/>
    <w:multiLevelType w:val="hybridMultilevel"/>
    <w:tmpl w:val="F0EC45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7D451B1"/>
    <w:multiLevelType w:val="multilevel"/>
    <w:tmpl w:val="AB02D9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9E16E3A"/>
    <w:multiLevelType w:val="multilevel"/>
    <w:tmpl w:val="FFB423E8"/>
    <w:lvl w:ilvl="0">
      <w:start w:val="1"/>
      <w:numFmt w:val="decimal"/>
      <w:lvlText w:val="%1."/>
      <w:lvlJc w:val="left"/>
      <w:pPr>
        <w:ind w:left="720" w:hanging="360"/>
      </w:pPr>
      <w:rPr>
        <w:rFonts w:cs="Times New Roman"/>
        <w:b/>
        <w:sz w:val="28"/>
      </w:rPr>
    </w:lvl>
    <w:lvl w:ilvl="1">
      <w:start w:val="1"/>
      <w:numFmt w:val="decimal"/>
      <w:lvlText w:val="%1.%2."/>
      <w:lvlJc w:val="left"/>
      <w:pPr>
        <w:ind w:left="1080" w:hanging="720"/>
      </w:pPr>
      <w:rPr>
        <w:rFonts w:cs="Times New Roman"/>
      </w:rPr>
    </w:lvl>
    <w:lvl w:ilvl="2">
      <w:start w:val="1"/>
      <w:numFmt w:val="decimal"/>
      <w:lvlText w:val="%1.%2.%3."/>
      <w:lvlJc w:val="left"/>
      <w:pPr>
        <w:ind w:left="1146" w:hanging="720"/>
      </w:pPr>
      <w:rPr>
        <w:rFonts w:cs="Times New Roman"/>
        <w:b/>
      </w:rPr>
    </w:lvl>
    <w:lvl w:ilvl="3">
      <w:start w:val="1"/>
      <w:numFmt w:val="decimal"/>
      <w:lvlText w:val="%1.%2.%3.%4."/>
      <w:lvlJc w:val="left"/>
      <w:pPr>
        <w:ind w:left="1440" w:hanging="108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800" w:hanging="1440"/>
      </w:pPr>
      <w:rPr>
        <w:rFonts w:cs="Times New Roman"/>
      </w:rPr>
    </w:lvl>
    <w:lvl w:ilvl="6">
      <w:start w:val="1"/>
      <w:numFmt w:val="decimal"/>
      <w:lvlText w:val="%1.%2.%3.%4.%5.%6.%7."/>
      <w:lvlJc w:val="left"/>
      <w:pPr>
        <w:ind w:left="2160" w:hanging="1800"/>
      </w:pPr>
      <w:rPr>
        <w:rFonts w:cs="Times New Roman"/>
      </w:rPr>
    </w:lvl>
    <w:lvl w:ilvl="7">
      <w:start w:val="1"/>
      <w:numFmt w:val="decimal"/>
      <w:lvlText w:val="%1.%2.%3.%4.%5.%6.%7.%8."/>
      <w:lvlJc w:val="left"/>
      <w:pPr>
        <w:ind w:left="2160" w:hanging="1800"/>
      </w:pPr>
      <w:rPr>
        <w:rFonts w:cs="Times New Roman"/>
      </w:rPr>
    </w:lvl>
    <w:lvl w:ilvl="8">
      <w:start w:val="1"/>
      <w:numFmt w:val="decimal"/>
      <w:lvlText w:val="%1.%2.%3.%4.%5.%6.%7.%8.%9."/>
      <w:lvlJc w:val="left"/>
      <w:pPr>
        <w:ind w:left="2520" w:hanging="2160"/>
      </w:pPr>
      <w:rPr>
        <w:rFonts w:cs="Times New Roman"/>
      </w:rPr>
    </w:lvl>
  </w:abstractNum>
  <w:num w:numId="1">
    <w:abstractNumId w:val="26"/>
  </w:num>
  <w:num w:numId="2">
    <w:abstractNumId w:val="19"/>
  </w:num>
  <w:num w:numId="3">
    <w:abstractNumId w:val="0"/>
  </w:num>
  <w:num w:numId="4">
    <w:abstractNumId w:val="6"/>
  </w:num>
  <w:num w:numId="5">
    <w:abstractNumId w:val="13"/>
  </w:num>
  <w:num w:numId="6">
    <w:abstractNumId w:val="24"/>
  </w:num>
  <w:num w:numId="7">
    <w:abstractNumId w:val="4"/>
  </w:num>
  <w:num w:numId="8">
    <w:abstractNumId w:val="10"/>
  </w:num>
  <w:num w:numId="9">
    <w:abstractNumId w:val="3"/>
  </w:num>
  <w:num w:numId="10">
    <w:abstractNumId w:val="23"/>
  </w:num>
  <w:num w:numId="11">
    <w:abstractNumId w:val="12"/>
  </w:num>
  <w:num w:numId="12">
    <w:abstractNumId w:val="1"/>
  </w:num>
  <w:num w:numId="13">
    <w:abstractNumId w:val="17"/>
  </w:num>
  <w:num w:numId="14">
    <w:abstractNumId w:val="14"/>
  </w:num>
  <w:num w:numId="15">
    <w:abstractNumId w:val="15"/>
  </w:num>
  <w:num w:numId="16">
    <w:abstractNumId w:val="7"/>
  </w:num>
  <w:num w:numId="17">
    <w:abstractNumId w:val="21"/>
  </w:num>
  <w:num w:numId="18">
    <w:abstractNumId w:val="16"/>
  </w:num>
  <w:num w:numId="19">
    <w:abstractNumId w:val="22"/>
  </w:num>
  <w:num w:numId="20">
    <w:abstractNumId w:val="9"/>
  </w:num>
  <w:num w:numId="21">
    <w:abstractNumId w:val="8"/>
  </w:num>
  <w:num w:numId="22">
    <w:abstractNumId w:val="2"/>
  </w:num>
  <w:num w:numId="23">
    <w:abstractNumId w:val="18"/>
  </w:num>
  <w:num w:numId="24">
    <w:abstractNumId w:val="5"/>
  </w:num>
  <w:num w:numId="25">
    <w:abstractNumId w:val="11"/>
  </w:num>
  <w:num w:numId="26">
    <w:abstractNumId w:val="25"/>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73F6"/>
    <w:rsid w:val="001005F2"/>
    <w:rsid w:val="001843E5"/>
    <w:rsid w:val="001C2E86"/>
    <w:rsid w:val="002051CD"/>
    <w:rsid w:val="00241C65"/>
    <w:rsid w:val="00267D27"/>
    <w:rsid w:val="00291A17"/>
    <w:rsid w:val="002D208B"/>
    <w:rsid w:val="002F1306"/>
    <w:rsid w:val="003A5353"/>
    <w:rsid w:val="003B15BB"/>
    <w:rsid w:val="003B7C9E"/>
    <w:rsid w:val="00467F32"/>
    <w:rsid w:val="0052261D"/>
    <w:rsid w:val="00576B15"/>
    <w:rsid w:val="00581A63"/>
    <w:rsid w:val="005A60D3"/>
    <w:rsid w:val="00647269"/>
    <w:rsid w:val="006E2FA1"/>
    <w:rsid w:val="006F7515"/>
    <w:rsid w:val="007071F2"/>
    <w:rsid w:val="0072252E"/>
    <w:rsid w:val="00773C8D"/>
    <w:rsid w:val="007C553C"/>
    <w:rsid w:val="007D31A1"/>
    <w:rsid w:val="008373F6"/>
    <w:rsid w:val="008F0161"/>
    <w:rsid w:val="00915768"/>
    <w:rsid w:val="00A6228B"/>
    <w:rsid w:val="00AF326D"/>
    <w:rsid w:val="00B324FA"/>
    <w:rsid w:val="00B602E0"/>
    <w:rsid w:val="00D01F12"/>
    <w:rsid w:val="00DB6E3F"/>
    <w:rsid w:val="00E11999"/>
    <w:rsid w:val="00E14F4D"/>
    <w:rsid w:val="00E1511B"/>
    <w:rsid w:val="00E53C24"/>
    <w:rsid w:val="00E879D6"/>
    <w:rsid w:val="00EC073B"/>
    <w:rsid w:val="00F814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F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qFormat/>
    <w:rsid w:val="001179C0"/>
    <w:pPr>
      <w:tabs>
        <w:tab w:val="left" w:pos="708"/>
      </w:tabs>
      <w:suppressAutoHyphens/>
      <w:spacing w:after="200" w:line="276" w:lineRule="auto"/>
    </w:pPr>
    <w:rPr>
      <w:rFonts w:eastAsia="SimSun" w:cs="Calibri"/>
      <w:color w:val="00000A"/>
      <w:sz w:val="24"/>
      <w:lang w:eastAsia="en-US"/>
    </w:rPr>
  </w:style>
  <w:style w:type="paragraph" w:customStyle="1" w:styleId="Heading2">
    <w:name w:val="Heading 2"/>
    <w:basedOn w:val="1"/>
    <w:next w:val="1"/>
    <w:link w:val="2"/>
    <w:uiPriority w:val="99"/>
    <w:qFormat/>
    <w:rsid w:val="00636F7F"/>
    <w:pPr>
      <w:keepNext/>
      <w:keepLines/>
      <w:spacing w:before="200" w:after="0"/>
      <w:outlineLvl w:val="1"/>
    </w:pPr>
    <w:rPr>
      <w:rFonts w:ascii="Cambria" w:eastAsia="Calibri" w:hAnsi="Cambria"/>
      <w:b/>
      <w:bCs/>
      <w:color w:val="4F81BD"/>
      <w:sz w:val="26"/>
      <w:szCs w:val="26"/>
    </w:rPr>
  </w:style>
  <w:style w:type="paragraph" w:customStyle="1" w:styleId="Heading3">
    <w:name w:val="Heading 3"/>
    <w:basedOn w:val="1"/>
    <w:next w:val="1"/>
    <w:link w:val="3"/>
    <w:uiPriority w:val="99"/>
    <w:qFormat/>
    <w:rsid w:val="009C63DF"/>
    <w:pPr>
      <w:keepNext/>
      <w:spacing w:line="360" w:lineRule="auto"/>
      <w:jc w:val="center"/>
      <w:outlineLvl w:val="2"/>
    </w:pPr>
    <w:rPr>
      <w:rFonts w:eastAsia="Calibri"/>
      <w:b/>
    </w:rPr>
  </w:style>
  <w:style w:type="paragraph" w:customStyle="1" w:styleId="Heading6">
    <w:name w:val="Heading 6"/>
    <w:basedOn w:val="1"/>
    <w:next w:val="1"/>
    <w:link w:val="6"/>
    <w:uiPriority w:val="99"/>
    <w:qFormat/>
    <w:rsid w:val="009C63DF"/>
    <w:pPr>
      <w:spacing w:before="240" w:after="60"/>
      <w:outlineLvl w:val="5"/>
    </w:pPr>
    <w:rPr>
      <w:rFonts w:eastAsia="Calibri"/>
      <w:b/>
      <w:bCs/>
      <w:sz w:val="20"/>
      <w:szCs w:val="20"/>
    </w:rPr>
  </w:style>
  <w:style w:type="character" w:customStyle="1" w:styleId="2">
    <w:name w:val="Заголовок 2 Знак"/>
    <w:basedOn w:val="a0"/>
    <w:link w:val="20"/>
    <w:uiPriority w:val="99"/>
    <w:semiHidden/>
    <w:qFormat/>
    <w:locked/>
    <w:rsid w:val="00636F7F"/>
    <w:rPr>
      <w:rFonts w:ascii="Cambria" w:hAnsi="Cambria" w:cs="Times New Roman"/>
      <w:b/>
      <w:color w:val="4F81BD"/>
      <w:sz w:val="26"/>
      <w:lang w:eastAsia="ru-RU"/>
    </w:rPr>
  </w:style>
  <w:style w:type="character" w:customStyle="1" w:styleId="3">
    <w:name w:val="Заголовок 3 Знак"/>
    <w:basedOn w:val="a0"/>
    <w:link w:val="a3"/>
    <w:uiPriority w:val="99"/>
    <w:qFormat/>
    <w:locked/>
    <w:rsid w:val="009C63DF"/>
    <w:rPr>
      <w:rFonts w:ascii="Times New Roman" w:hAnsi="Times New Roman" w:cs="Times New Roman"/>
      <w:b/>
      <w:sz w:val="24"/>
      <w:lang w:eastAsia="ru-RU"/>
    </w:rPr>
  </w:style>
  <w:style w:type="character" w:customStyle="1" w:styleId="6">
    <w:name w:val="Заголовок 6 Знак"/>
    <w:basedOn w:val="a0"/>
    <w:link w:val="Heading6"/>
    <w:uiPriority w:val="99"/>
    <w:qFormat/>
    <w:locked/>
    <w:rsid w:val="009C63DF"/>
    <w:rPr>
      <w:rFonts w:ascii="Times New Roman" w:hAnsi="Times New Roman" w:cs="Times New Roman"/>
      <w:b/>
    </w:rPr>
  </w:style>
  <w:style w:type="character" w:customStyle="1" w:styleId="20">
    <w:name w:val="Основной текст с отступом 2 Знак"/>
    <w:basedOn w:val="a0"/>
    <w:link w:val="21"/>
    <w:uiPriority w:val="99"/>
    <w:semiHidden/>
    <w:qFormat/>
    <w:locked/>
    <w:rsid w:val="009C63DF"/>
    <w:rPr>
      <w:rFonts w:ascii="Times New Roman" w:hAnsi="Times New Roman" w:cs="Times New Roman"/>
      <w:sz w:val="24"/>
      <w:lang w:eastAsia="ru-RU"/>
    </w:rPr>
  </w:style>
  <w:style w:type="character" w:customStyle="1" w:styleId="a4">
    <w:name w:val="Заголовок Знак"/>
    <w:basedOn w:val="a0"/>
    <w:uiPriority w:val="99"/>
    <w:qFormat/>
    <w:locked/>
    <w:rsid w:val="009C63DF"/>
    <w:rPr>
      <w:rFonts w:ascii="Times New Roman" w:hAnsi="Times New Roman" w:cs="Times New Roman"/>
      <w:sz w:val="20"/>
      <w:lang w:eastAsia="ru-RU"/>
    </w:rPr>
  </w:style>
  <w:style w:type="character" w:customStyle="1" w:styleId="-">
    <w:name w:val="Интернет-ссылка"/>
    <w:basedOn w:val="a0"/>
    <w:uiPriority w:val="99"/>
    <w:rsid w:val="00895C24"/>
    <w:rPr>
      <w:rFonts w:cs="Times New Roman"/>
      <w:color w:val="0000FF"/>
      <w:u w:val="single"/>
    </w:rPr>
  </w:style>
  <w:style w:type="character" w:customStyle="1" w:styleId="a5">
    <w:name w:val="Верхний колонтитул Знак"/>
    <w:basedOn w:val="a0"/>
    <w:uiPriority w:val="99"/>
    <w:qFormat/>
    <w:locked/>
    <w:rsid w:val="00E86F3B"/>
    <w:rPr>
      <w:rFonts w:ascii="Times New Roman" w:hAnsi="Times New Roman" w:cs="Times New Roman"/>
      <w:sz w:val="24"/>
      <w:lang w:eastAsia="ru-RU"/>
    </w:rPr>
  </w:style>
  <w:style w:type="character" w:customStyle="1" w:styleId="a6">
    <w:name w:val="Нижний колонтитул Знак"/>
    <w:basedOn w:val="a0"/>
    <w:uiPriority w:val="99"/>
    <w:semiHidden/>
    <w:qFormat/>
    <w:locked/>
    <w:rsid w:val="00E86F3B"/>
    <w:rPr>
      <w:rFonts w:ascii="Times New Roman" w:hAnsi="Times New Roman" w:cs="Times New Roman"/>
      <w:sz w:val="24"/>
      <w:lang w:eastAsia="ru-RU"/>
    </w:rPr>
  </w:style>
  <w:style w:type="character" w:customStyle="1" w:styleId="a7">
    <w:name w:val="Текст выноски Знак"/>
    <w:basedOn w:val="a0"/>
    <w:uiPriority w:val="99"/>
    <w:semiHidden/>
    <w:qFormat/>
    <w:locked/>
    <w:rsid w:val="00E86F3B"/>
    <w:rPr>
      <w:rFonts w:ascii="Tahoma" w:hAnsi="Tahoma" w:cs="Times New Roman"/>
      <w:sz w:val="16"/>
      <w:lang w:eastAsia="ru-RU"/>
    </w:rPr>
  </w:style>
  <w:style w:type="character" w:customStyle="1" w:styleId="hilight">
    <w:name w:val="hilight"/>
    <w:uiPriority w:val="99"/>
    <w:qFormat/>
    <w:rsid w:val="00E86F3B"/>
  </w:style>
  <w:style w:type="character" w:customStyle="1" w:styleId="a8">
    <w:name w:val="Абзац списка Знак"/>
    <w:uiPriority w:val="99"/>
    <w:qFormat/>
    <w:locked/>
    <w:rsid w:val="00E80C0C"/>
    <w:rPr>
      <w:rFonts w:ascii="Times New Roman" w:hAnsi="Times New Roman"/>
      <w:sz w:val="24"/>
      <w:lang w:eastAsia="ru-RU"/>
    </w:rPr>
  </w:style>
  <w:style w:type="character" w:customStyle="1" w:styleId="a9">
    <w:name w:val="Без интервала Знак"/>
    <w:uiPriority w:val="99"/>
    <w:qFormat/>
    <w:locked/>
    <w:rsid w:val="00BF55A3"/>
    <w:rPr>
      <w:sz w:val="22"/>
      <w:lang w:eastAsia="ru-RU"/>
    </w:rPr>
  </w:style>
  <w:style w:type="character" w:customStyle="1" w:styleId="aa">
    <w:name w:val="Основной текст с отступом Знак"/>
    <w:basedOn w:val="a0"/>
    <w:uiPriority w:val="99"/>
    <w:qFormat/>
    <w:locked/>
    <w:rsid w:val="00E92DE7"/>
    <w:rPr>
      <w:rFonts w:ascii="Calibri" w:hAnsi="Calibri" w:cs="Times New Roman"/>
      <w:lang w:eastAsia="ru-RU"/>
    </w:rPr>
  </w:style>
  <w:style w:type="character" w:styleId="ab">
    <w:name w:val="Strong"/>
    <w:basedOn w:val="a0"/>
    <w:uiPriority w:val="99"/>
    <w:qFormat/>
    <w:rsid w:val="00E92DE7"/>
    <w:rPr>
      <w:rFonts w:cs="Times New Roman"/>
      <w:b/>
    </w:rPr>
  </w:style>
  <w:style w:type="character" w:customStyle="1" w:styleId="a3">
    <w:name w:val="Основной текст_"/>
    <w:link w:val="3"/>
    <w:uiPriority w:val="99"/>
    <w:qFormat/>
    <w:locked/>
    <w:rsid w:val="00636F7F"/>
    <w:rPr>
      <w:spacing w:val="1"/>
      <w:sz w:val="26"/>
      <w:shd w:val="clear" w:color="auto" w:fill="FFFFFF"/>
    </w:rPr>
  </w:style>
  <w:style w:type="character" w:customStyle="1" w:styleId="9">
    <w:name w:val="Основной текст (9)_"/>
    <w:link w:val="91"/>
    <w:uiPriority w:val="99"/>
    <w:qFormat/>
    <w:locked/>
    <w:rsid w:val="005D1AE7"/>
    <w:rPr>
      <w:sz w:val="23"/>
      <w:shd w:val="clear" w:color="auto" w:fill="FFFFFF"/>
    </w:rPr>
  </w:style>
  <w:style w:type="character" w:customStyle="1" w:styleId="99">
    <w:name w:val="Основной текст (9) + Полужирный9"/>
    <w:uiPriority w:val="99"/>
    <w:qFormat/>
    <w:rsid w:val="00E431DB"/>
    <w:rPr>
      <w:rFonts w:ascii="Times New Roman" w:hAnsi="Times New Roman"/>
      <w:spacing w:val="0"/>
      <w:sz w:val="23"/>
      <w:shd w:val="clear" w:color="auto" w:fill="FFFFFF"/>
    </w:rPr>
  </w:style>
  <w:style w:type="character" w:customStyle="1" w:styleId="UnresolvedMention">
    <w:name w:val="Unresolved Mention"/>
    <w:basedOn w:val="a0"/>
    <w:uiPriority w:val="99"/>
    <w:semiHidden/>
    <w:unhideWhenUsed/>
    <w:qFormat/>
    <w:rsid w:val="00A06F90"/>
    <w:rPr>
      <w:color w:val="605E5C"/>
      <w:shd w:val="clear" w:color="auto" w:fill="E1DFDD"/>
    </w:rPr>
  </w:style>
  <w:style w:type="character" w:customStyle="1" w:styleId="ListLabel1">
    <w:name w:val="ListLabel 1"/>
    <w:qFormat/>
    <w:rsid w:val="008373F6"/>
    <w:rPr>
      <w:rFonts w:cs="Times New Roman"/>
      <w:b w:val="0"/>
    </w:rPr>
  </w:style>
  <w:style w:type="character" w:customStyle="1" w:styleId="ListLabel2">
    <w:name w:val="ListLabel 2"/>
    <w:qFormat/>
    <w:rsid w:val="008373F6"/>
    <w:rPr>
      <w:rFonts w:cs="Times New Roman"/>
    </w:rPr>
  </w:style>
  <w:style w:type="character" w:customStyle="1" w:styleId="ListLabel3">
    <w:name w:val="ListLabel 3"/>
    <w:qFormat/>
    <w:rsid w:val="008373F6"/>
    <w:rPr>
      <w:rFonts w:cs="Times New Roman"/>
    </w:rPr>
  </w:style>
  <w:style w:type="character" w:customStyle="1" w:styleId="ListLabel4">
    <w:name w:val="ListLabel 4"/>
    <w:qFormat/>
    <w:rsid w:val="008373F6"/>
    <w:rPr>
      <w:rFonts w:cs="Times New Roman"/>
    </w:rPr>
  </w:style>
  <w:style w:type="character" w:customStyle="1" w:styleId="ListLabel5">
    <w:name w:val="ListLabel 5"/>
    <w:qFormat/>
    <w:rsid w:val="008373F6"/>
    <w:rPr>
      <w:rFonts w:cs="Times New Roman"/>
    </w:rPr>
  </w:style>
  <w:style w:type="character" w:customStyle="1" w:styleId="ListLabel6">
    <w:name w:val="ListLabel 6"/>
    <w:qFormat/>
    <w:rsid w:val="008373F6"/>
    <w:rPr>
      <w:rFonts w:cs="Times New Roman"/>
    </w:rPr>
  </w:style>
  <w:style w:type="character" w:customStyle="1" w:styleId="ListLabel7">
    <w:name w:val="ListLabel 7"/>
    <w:qFormat/>
    <w:rsid w:val="008373F6"/>
    <w:rPr>
      <w:rFonts w:cs="Times New Roman"/>
    </w:rPr>
  </w:style>
  <w:style w:type="character" w:customStyle="1" w:styleId="ListLabel8">
    <w:name w:val="ListLabel 8"/>
    <w:qFormat/>
    <w:rsid w:val="008373F6"/>
    <w:rPr>
      <w:rFonts w:cs="Times New Roman"/>
    </w:rPr>
  </w:style>
  <w:style w:type="character" w:customStyle="1" w:styleId="ListLabel9">
    <w:name w:val="ListLabel 9"/>
    <w:qFormat/>
    <w:rsid w:val="008373F6"/>
    <w:rPr>
      <w:rFonts w:cs="Times New Roman"/>
    </w:rPr>
  </w:style>
  <w:style w:type="character" w:customStyle="1" w:styleId="ListLabel10">
    <w:name w:val="ListLabel 10"/>
    <w:qFormat/>
    <w:rsid w:val="008373F6"/>
    <w:rPr>
      <w:rFonts w:cs="Times New Roman"/>
      <w:b w:val="0"/>
      <w:color w:val="auto"/>
    </w:rPr>
  </w:style>
  <w:style w:type="character" w:customStyle="1" w:styleId="ListLabel11">
    <w:name w:val="ListLabel 11"/>
    <w:qFormat/>
    <w:rsid w:val="008373F6"/>
    <w:rPr>
      <w:rFonts w:cs="Times New Roman"/>
    </w:rPr>
  </w:style>
  <w:style w:type="character" w:customStyle="1" w:styleId="ListLabel12">
    <w:name w:val="ListLabel 12"/>
    <w:qFormat/>
    <w:rsid w:val="008373F6"/>
    <w:rPr>
      <w:rFonts w:cs="Times New Roman"/>
    </w:rPr>
  </w:style>
  <w:style w:type="character" w:customStyle="1" w:styleId="ListLabel13">
    <w:name w:val="ListLabel 13"/>
    <w:qFormat/>
    <w:rsid w:val="008373F6"/>
    <w:rPr>
      <w:rFonts w:cs="Times New Roman"/>
    </w:rPr>
  </w:style>
  <w:style w:type="character" w:customStyle="1" w:styleId="ListLabel14">
    <w:name w:val="ListLabel 14"/>
    <w:qFormat/>
    <w:rsid w:val="008373F6"/>
    <w:rPr>
      <w:rFonts w:cs="Times New Roman"/>
    </w:rPr>
  </w:style>
  <w:style w:type="character" w:customStyle="1" w:styleId="ListLabel15">
    <w:name w:val="ListLabel 15"/>
    <w:qFormat/>
    <w:rsid w:val="008373F6"/>
    <w:rPr>
      <w:rFonts w:cs="Times New Roman"/>
    </w:rPr>
  </w:style>
  <w:style w:type="character" w:customStyle="1" w:styleId="ListLabel16">
    <w:name w:val="ListLabel 16"/>
    <w:qFormat/>
    <w:rsid w:val="008373F6"/>
    <w:rPr>
      <w:rFonts w:cs="Times New Roman"/>
    </w:rPr>
  </w:style>
  <w:style w:type="character" w:customStyle="1" w:styleId="ListLabel17">
    <w:name w:val="ListLabel 17"/>
    <w:qFormat/>
    <w:rsid w:val="008373F6"/>
    <w:rPr>
      <w:rFonts w:cs="Times New Roman"/>
    </w:rPr>
  </w:style>
  <w:style w:type="character" w:customStyle="1" w:styleId="ListLabel18">
    <w:name w:val="ListLabel 18"/>
    <w:qFormat/>
    <w:rsid w:val="008373F6"/>
    <w:rPr>
      <w:rFonts w:cs="Times New Roman"/>
    </w:rPr>
  </w:style>
  <w:style w:type="character" w:customStyle="1" w:styleId="ListLabel19">
    <w:name w:val="ListLabel 19"/>
    <w:qFormat/>
    <w:rsid w:val="008373F6"/>
    <w:rPr>
      <w:rFonts w:cs="Times New Roman"/>
      <w:b w:val="0"/>
      <w:color w:val="auto"/>
    </w:rPr>
  </w:style>
  <w:style w:type="character" w:customStyle="1" w:styleId="ListLabel20">
    <w:name w:val="ListLabel 20"/>
    <w:qFormat/>
    <w:rsid w:val="008373F6"/>
    <w:rPr>
      <w:rFonts w:cs="Times New Roman"/>
    </w:rPr>
  </w:style>
  <w:style w:type="character" w:customStyle="1" w:styleId="ListLabel21">
    <w:name w:val="ListLabel 21"/>
    <w:qFormat/>
    <w:rsid w:val="008373F6"/>
    <w:rPr>
      <w:rFonts w:cs="Times New Roman"/>
    </w:rPr>
  </w:style>
  <w:style w:type="character" w:customStyle="1" w:styleId="ListLabel22">
    <w:name w:val="ListLabel 22"/>
    <w:qFormat/>
    <w:rsid w:val="008373F6"/>
    <w:rPr>
      <w:rFonts w:cs="Times New Roman"/>
    </w:rPr>
  </w:style>
  <w:style w:type="character" w:customStyle="1" w:styleId="ListLabel23">
    <w:name w:val="ListLabel 23"/>
    <w:qFormat/>
    <w:rsid w:val="008373F6"/>
    <w:rPr>
      <w:rFonts w:cs="Times New Roman"/>
    </w:rPr>
  </w:style>
  <w:style w:type="character" w:customStyle="1" w:styleId="ListLabel24">
    <w:name w:val="ListLabel 24"/>
    <w:qFormat/>
    <w:rsid w:val="008373F6"/>
    <w:rPr>
      <w:rFonts w:cs="Times New Roman"/>
    </w:rPr>
  </w:style>
  <w:style w:type="character" w:customStyle="1" w:styleId="ListLabel25">
    <w:name w:val="ListLabel 25"/>
    <w:qFormat/>
    <w:rsid w:val="008373F6"/>
    <w:rPr>
      <w:rFonts w:cs="Times New Roman"/>
    </w:rPr>
  </w:style>
  <w:style w:type="character" w:customStyle="1" w:styleId="ListLabel26">
    <w:name w:val="ListLabel 26"/>
    <w:qFormat/>
    <w:rsid w:val="008373F6"/>
    <w:rPr>
      <w:rFonts w:cs="Times New Roman"/>
    </w:rPr>
  </w:style>
  <w:style w:type="character" w:customStyle="1" w:styleId="ListLabel27">
    <w:name w:val="ListLabel 27"/>
    <w:qFormat/>
    <w:rsid w:val="008373F6"/>
    <w:rPr>
      <w:rFonts w:cs="Times New Roman"/>
    </w:rPr>
  </w:style>
  <w:style w:type="character" w:customStyle="1" w:styleId="ListLabel28">
    <w:name w:val="ListLabel 28"/>
    <w:qFormat/>
    <w:rsid w:val="008373F6"/>
    <w:rPr>
      <w:rFonts w:cs="Times New Roman"/>
      <w:b w:val="0"/>
      <w:color w:val="auto"/>
    </w:rPr>
  </w:style>
  <w:style w:type="character" w:customStyle="1" w:styleId="ListLabel29">
    <w:name w:val="ListLabel 29"/>
    <w:qFormat/>
    <w:rsid w:val="008373F6"/>
    <w:rPr>
      <w:rFonts w:cs="Times New Roman"/>
    </w:rPr>
  </w:style>
  <w:style w:type="character" w:customStyle="1" w:styleId="ListLabel30">
    <w:name w:val="ListLabel 30"/>
    <w:qFormat/>
    <w:rsid w:val="008373F6"/>
    <w:rPr>
      <w:rFonts w:cs="Times New Roman"/>
    </w:rPr>
  </w:style>
  <w:style w:type="character" w:customStyle="1" w:styleId="ListLabel31">
    <w:name w:val="ListLabel 31"/>
    <w:qFormat/>
    <w:rsid w:val="008373F6"/>
    <w:rPr>
      <w:rFonts w:cs="Times New Roman"/>
    </w:rPr>
  </w:style>
  <w:style w:type="character" w:customStyle="1" w:styleId="ListLabel32">
    <w:name w:val="ListLabel 32"/>
    <w:qFormat/>
    <w:rsid w:val="008373F6"/>
    <w:rPr>
      <w:rFonts w:cs="Times New Roman"/>
    </w:rPr>
  </w:style>
  <w:style w:type="character" w:customStyle="1" w:styleId="ListLabel33">
    <w:name w:val="ListLabel 33"/>
    <w:qFormat/>
    <w:rsid w:val="008373F6"/>
    <w:rPr>
      <w:rFonts w:cs="Times New Roman"/>
    </w:rPr>
  </w:style>
  <w:style w:type="character" w:customStyle="1" w:styleId="ListLabel34">
    <w:name w:val="ListLabel 34"/>
    <w:qFormat/>
    <w:rsid w:val="008373F6"/>
    <w:rPr>
      <w:rFonts w:cs="Times New Roman"/>
    </w:rPr>
  </w:style>
  <w:style w:type="character" w:customStyle="1" w:styleId="ListLabel35">
    <w:name w:val="ListLabel 35"/>
    <w:qFormat/>
    <w:rsid w:val="008373F6"/>
    <w:rPr>
      <w:rFonts w:cs="Times New Roman"/>
    </w:rPr>
  </w:style>
  <w:style w:type="character" w:customStyle="1" w:styleId="ListLabel36">
    <w:name w:val="ListLabel 36"/>
    <w:qFormat/>
    <w:rsid w:val="008373F6"/>
    <w:rPr>
      <w:rFonts w:cs="Times New Roman"/>
    </w:rPr>
  </w:style>
  <w:style w:type="character" w:customStyle="1" w:styleId="ListLabel37">
    <w:name w:val="ListLabel 37"/>
    <w:qFormat/>
    <w:rsid w:val="008373F6"/>
    <w:rPr>
      <w:rFonts w:cs="Times New Roman"/>
      <w:b w:val="0"/>
      <w:color w:val="auto"/>
    </w:rPr>
  </w:style>
  <w:style w:type="character" w:customStyle="1" w:styleId="ListLabel38">
    <w:name w:val="ListLabel 38"/>
    <w:qFormat/>
    <w:rsid w:val="008373F6"/>
    <w:rPr>
      <w:rFonts w:cs="Times New Roman"/>
    </w:rPr>
  </w:style>
  <w:style w:type="character" w:customStyle="1" w:styleId="ListLabel39">
    <w:name w:val="ListLabel 39"/>
    <w:qFormat/>
    <w:rsid w:val="008373F6"/>
    <w:rPr>
      <w:rFonts w:cs="Times New Roman"/>
    </w:rPr>
  </w:style>
  <w:style w:type="character" w:customStyle="1" w:styleId="ListLabel40">
    <w:name w:val="ListLabel 40"/>
    <w:qFormat/>
    <w:rsid w:val="008373F6"/>
    <w:rPr>
      <w:rFonts w:cs="Times New Roman"/>
    </w:rPr>
  </w:style>
  <w:style w:type="character" w:customStyle="1" w:styleId="ListLabel41">
    <w:name w:val="ListLabel 41"/>
    <w:qFormat/>
    <w:rsid w:val="008373F6"/>
    <w:rPr>
      <w:rFonts w:cs="Times New Roman"/>
    </w:rPr>
  </w:style>
  <w:style w:type="character" w:customStyle="1" w:styleId="ListLabel42">
    <w:name w:val="ListLabel 42"/>
    <w:qFormat/>
    <w:rsid w:val="008373F6"/>
    <w:rPr>
      <w:rFonts w:cs="Times New Roman"/>
    </w:rPr>
  </w:style>
  <w:style w:type="character" w:customStyle="1" w:styleId="ListLabel43">
    <w:name w:val="ListLabel 43"/>
    <w:qFormat/>
    <w:rsid w:val="008373F6"/>
    <w:rPr>
      <w:rFonts w:cs="Times New Roman"/>
    </w:rPr>
  </w:style>
  <w:style w:type="character" w:customStyle="1" w:styleId="ListLabel44">
    <w:name w:val="ListLabel 44"/>
    <w:qFormat/>
    <w:rsid w:val="008373F6"/>
    <w:rPr>
      <w:rFonts w:cs="Times New Roman"/>
    </w:rPr>
  </w:style>
  <w:style w:type="character" w:customStyle="1" w:styleId="ListLabel45">
    <w:name w:val="ListLabel 45"/>
    <w:qFormat/>
    <w:rsid w:val="008373F6"/>
    <w:rPr>
      <w:rFonts w:cs="Times New Roman"/>
    </w:rPr>
  </w:style>
  <w:style w:type="character" w:customStyle="1" w:styleId="ListLabel46">
    <w:name w:val="ListLabel 46"/>
    <w:qFormat/>
    <w:rsid w:val="008373F6"/>
    <w:rPr>
      <w:rFonts w:cs="Times New Roman"/>
    </w:rPr>
  </w:style>
  <w:style w:type="character" w:customStyle="1" w:styleId="ListLabel47">
    <w:name w:val="ListLabel 47"/>
    <w:qFormat/>
    <w:rsid w:val="008373F6"/>
    <w:rPr>
      <w:rFonts w:cs="Times New Roman"/>
    </w:rPr>
  </w:style>
  <w:style w:type="character" w:customStyle="1" w:styleId="ListLabel48">
    <w:name w:val="ListLabel 48"/>
    <w:qFormat/>
    <w:rsid w:val="008373F6"/>
    <w:rPr>
      <w:rFonts w:cs="Times New Roman"/>
    </w:rPr>
  </w:style>
  <w:style w:type="character" w:customStyle="1" w:styleId="ListLabel49">
    <w:name w:val="ListLabel 49"/>
    <w:qFormat/>
    <w:rsid w:val="008373F6"/>
    <w:rPr>
      <w:rFonts w:cs="Times New Roman"/>
    </w:rPr>
  </w:style>
  <w:style w:type="character" w:customStyle="1" w:styleId="ListLabel50">
    <w:name w:val="ListLabel 50"/>
    <w:qFormat/>
    <w:rsid w:val="008373F6"/>
    <w:rPr>
      <w:rFonts w:cs="Times New Roman"/>
    </w:rPr>
  </w:style>
  <w:style w:type="character" w:customStyle="1" w:styleId="ListLabel51">
    <w:name w:val="ListLabel 51"/>
    <w:qFormat/>
    <w:rsid w:val="008373F6"/>
    <w:rPr>
      <w:rFonts w:cs="Times New Roman"/>
    </w:rPr>
  </w:style>
  <w:style w:type="character" w:customStyle="1" w:styleId="ListLabel52">
    <w:name w:val="ListLabel 52"/>
    <w:qFormat/>
    <w:rsid w:val="008373F6"/>
    <w:rPr>
      <w:rFonts w:cs="Times New Roman"/>
    </w:rPr>
  </w:style>
  <w:style w:type="character" w:customStyle="1" w:styleId="ListLabel53">
    <w:name w:val="ListLabel 53"/>
    <w:qFormat/>
    <w:rsid w:val="008373F6"/>
    <w:rPr>
      <w:rFonts w:cs="Times New Roman"/>
    </w:rPr>
  </w:style>
  <w:style w:type="character" w:customStyle="1" w:styleId="ListLabel54">
    <w:name w:val="ListLabel 54"/>
    <w:qFormat/>
    <w:rsid w:val="008373F6"/>
    <w:rPr>
      <w:rFonts w:cs="Times New Roman"/>
    </w:rPr>
  </w:style>
  <w:style w:type="character" w:customStyle="1" w:styleId="ListLabel55">
    <w:name w:val="ListLabel 55"/>
    <w:qFormat/>
    <w:rsid w:val="008373F6"/>
    <w:rPr>
      <w:rFonts w:cs="Times New Roman"/>
    </w:rPr>
  </w:style>
  <w:style w:type="character" w:customStyle="1" w:styleId="ListLabel56">
    <w:name w:val="ListLabel 56"/>
    <w:qFormat/>
    <w:rsid w:val="008373F6"/>
    <w:rPr>
      <w:rFonts w:cs="Times New Roman"/>
    </w:rPr>
  </w:style>
  <w:style w:type="character" w:customStyle="1" w:styleId="ListLabel57">
    <w:name w:val="ListLabel 57"/>
    <w:qFormat/>
    <w:rsid w:val="008373F6"/>
    <w:rPr>
      <w:rFonts w:cs="Times New Roman"/>
    </w:rPr>
  </w:style>
  <w:style w:type="character" w:customStyle="1" w:styleId="ListLabel58">
    <w:name w:val="ListLabel 58"/>
    <w:qFormat/>
    <w:rsid w:val="008373F6"/>
    <w:rPr>
      <w:rFonts w:cs="Times New Roman"/>
    </w:rPr>
  </w:style>
  <w:style w:type="character" w:customStyle="1" w:styleId="ListLabel59">
    <w:name w:val="ListLabel 59"/>
    <w:qFormat/>
    <w:rsid w:val="008373F6"/>
    <w:rPr>
      <w:rFonts w:cs="Times New Roman"/>
    </w:rPr>
  </w:style>
  <w:style w:type="character" w:customStyle="1" w:styleId="ListLabel60">
    <w:name w:val="ListLabel 60"/>
    <w:qFormat/>
    <w:rsid w:val="008373F6"/>
    <w:rPr>
      <w:rFonts w:cs="Times New Roman"/>
    </w:rPr>
  </w:style>
  <w:style w:type="character" w:customStyle="1" w:styleId="ListLabel61">
    <w:name w:val="ListLabel 61"/>
    <w:qFormat/>
    <w:rsid w:val="008373F6"/>
    <w:rPr>
      <w:rFonts w:cs="Times New Roman"/>
    </w:rPr>
  </w:style>
  <w:style w:type="character" w:customStyle="1" w:styleId="ListLabel62">
    <w:name w:val="ListLabel 62"/>
    <w:qFormat/>
    <w:rsid w:val="008373F6"/>
    <w:rPr>
      <w:rFonts w:cs="Times New Roman"/>
    </w:rPr>
  </w:style>
  <w:style w:type="character" w:customStyle="1" w:styleId="ListLabel63">
    <w:name w:val="ListLabel 63"/>
    <w:qFormat/>
    <w:rsid w:val="008373F6"/>
    <w:rPr>
      <w:rFonts w:cs="Times New Roman"/>
    </w:rPr>
  </w:style>
  <w:style w:type="character" w:customStyle="1" w:styleId="ListLabel64">
    <w:name w:val="ListLabel 64"/>
    <w:qFormat/>
    <w:rsid w:val="008373F6"/>
    <w:rPr>
      <w:rFonts w:cs="Times New Roman"/>
    </w:rPr>
  </w:style>
  <w:style w:type="character" w:customStyle="1" w:styleId="ListLabel65">
    <w:name w:val="ListLabel 65"/>
    <w:qFormat/>
    <w:rsid w:val="008373F6"/>
    <w:rPr>
      <w:rFonts w:cs="Times New Roman"/>
    </w:rPr>
  </w:style>
  <w:style w:type="character" w:customStyle="1" w:styleId="ListLabel66">
    <w:name w:val="ListLabel 66"/>
    <w:qFormat/>
    <w:rsid w:val="008373F6"/>
    <w:rPr>
      <w:rFonts w:cs="Times New Roman"/>
    </w:rPr>
  </w:style>
  <w:style w:type="character" w:customStyle="1" w:styleId="ListLabel67">
    <w:name w:val="ListLabel 67"/>
    <w:qFormat/>
    <w:rsid w:val="008373F6"/>
    <w:rPr>
      <w:rFonts w:cs="Times New Roman"/>
    </w:rPr>
  </w:style>
  <w:style w:type="character" w:customStyle="1" w:styleId="ListLabel68">
    <w:name w:val="ListLabel 68"/>
    <w:qFormat/>
    <w:rsid w:val="008373F6"/>
    <w:rPr>
      <w:rFonts w:cs="Times New Roman"/>
    </w:rPr>
  </w:style>
  <w:style w:type="character" w:customStyle="1" w:styleId="ListLabel69">
    <w:name w:val="ListLabel 69"/>
    <w:qFormat/>
    <w:rsid w:val="008373F6"/>
    <w:rPr>
      <w:rFonts w:cs="Times New Roman"/>
    </w:rPr>
  </w:style>
  <w:style w:type="character" w:customStyle="1" w:styleId="ListLabel70">
    <w:name w:val="ListLabel 70"/>
    <w:qFormat/>
    <w:rsid w:val="008373F6"/>
    <w:rPr>
      <w:rFonts w:cs="Times New Roman"/>
    </w:rPr>
  </w:style>
  <w:style w:type="character" w:customStyle="1" w:styleId="ListLabel71">
    <w:name w:val="ListLabel 71"/>
    <w:qFormat/>
    <w:rsid w:val="008373F6"/>
    <w:rPr>
      <w:rFonts w:cs="Times New Roman"/>
    </w:rPr>
  </w:style>
  <w:style w:type="character" w:customStyle="1" w:styleId="ListLabel72">
    <w:name w:val="ListLabel 72"/>
    <w:qFormat/>
    <w:rsid w:val="008373F6"/>
    <w:rPr>
      <w:rFonts w:cs="Times New Roman"/>
    </w:rPr>
  </w:style>
  <w:style w:type="character" w:customStyle="1" w:styleId="ListLabel73">
    <w:name w:val="ListLabel 73"/>
    <w:qFormat/>
    <w:rsid w:val="008373F6"/>
    <w:rPr>
      <w:rFonts w:cs="Times New Roman"/>
    </w:rPr>
  </w:style>
  <w:style w:type="character" w:customStyle="1" w:styleId="ListLabel74">
    <w:name w:val="ListLabel 74"/>
    <w:qFormat/>
    <w:rsid w:val="008373F6"/>
    <w:rPr>
      <w:rFonts w:cs="Times New Roman"/>
    </w:rPr>
  </w:style>
  <w:style w:type="character" w:customStyle="1" w:styleId="ListLabel75">
    <w:name w:val="ListLabel 75"/>
    <w:qFormat/>
    <w:rsid w:val="008373F6"/>
    <w:rPr>
      <w:rFonts w:cs="Times New Roman"/>
    </w:rPr>
  </w:style>
  <w:style w:type="character" w:customStyle="1" w:styleId="ListLabel76">
    <w:name w:val="ListLabel 76"/>
    <w:qFormat/>
    <w:rsid w:val="008373F6"/>
    <w:rPr>
      <w:rFonts w:cs="Times New Roman"/>
    </w:rPr>
  </w:style>
  <w:style w:type="character" w:customStyle="1" w:styleId="ListLabel77">
    <w:name w:val="ListLabel 77"/>
    <w:qFormat/>
    <w:rsid w:val="008373F6"/>
    <w:rPr>
      <w:rFonts w:cs="Times New Roman"/>
    </w:rPr>
  </w:style>
  <w:style w:type="character" w:customStyle="1" w:styleId="ListLabel78">
    <w:name w:val="ListLabel 78"/>
    <w:qFormat/>
    <w:rsid w:val="008373F6"/>
    <w:rPr>
      <w:rFonts w:cs="Times New Roman"/>
    </w:rPr>
  </w:style>
  <w:style w:type="character" w:customStyle="1" w:styleId="ListLabel79">
    <w:name w:val="ListLabel 79"/>
    <w:qFormat/>
    <w:rsid w:val="008373F6"/>
    <w:rPr>
      <w:rFonts w:cs="Times New Roman"/>
    </w:rPr>
  </w:style>
  <w:style w:type="character" w:customStyle="1" w:styleId="ListLabel80">
    <w:name w:val="ListLabel 80"/>
    <w:qFormat/>
    <w:rsid w:val="008373F6"/>
    <w:rPr>
      <w:rFonts w:cs="Times New Roman"/>
    </w:rPr>
  </w:style>
  <w:style w:type="character" w:customStyle="1" w:styleId="ListLabel81">
    <w:name w:val="ListLabel 81"/>
    <w:qFormat/>
    <w:rsid w:val="008373F6"/>
    <w:rPr>
      <w:rFonts w:cs="Times New Roman"/>
    </w:rPr>
  </w:style>
  <w:style w:type="character" w:customStyle="1" w:styleId="ListLabel82">
    <w:name w:val="ListLabel 82"/>
    <w:qFormat/>
    <w:rsid w:val="008373F6"/>
    <w:rPr>
      <w:rFonts w:cs="Times New Roman"/>
    </w:rPr>
  </w:style>
  <w:style w:type="character" w:customStyle="1" w:styleId="ListLabel83">
    <w:name w:val="ListLabel 83"/>
    <w:qFormat/>
    <w:rsid w:val="008373F6"/>
    <w:rPr>
      <w:rFonts w:cs="Times New Roman"/>
    </w:rPr>
  </w:style>
  <w:style w:type="character" w:customStyle="1" w:styleId="ListLabel84">
    <w:name w:val="ListLabel 84"/>
    <w:qFormat/>
    <w:rsid w:val="008373F6"/>
    <w:rPr>
      <w:rFonts w:cs="Times New Roman"/>
    </w:rPr>
  </w:style>
  <w:style w:type="character" w:customStyle="1" w:styleId="ListLabel85">
    <w:name w:val="ListLabel 85"/>
    <w:qFormat/>
    <w:rsid w:val="008373F6"/>
    <w:rPr>
      <w:rFonts w:cs="Times New Roman"/>
    </w:rPr>
  </w:style>
  <w:style w:type="character" w:customStyle="1" w:styleId="ListLabel86">
    <w:name w:val="ListLabel 86"/>
    <w:qFormat/>
    <w:rsid w:val="008373F6"/>
    <w:rPr>
      <w:rFonts w:cs="Times New Roman"/>
    </w:rPr>
  </w:style>
  <w:style w:type="character" w:customStyle="1" w:styleId="ListLabel87">
    <w:name w:val="ListLabel 87"/>
    <w:qFormat/>
    <w:rsid w:val="008373F6"/>
    <w:rPr>
      <w:rFonts w:cs="Times New Roman"/>
    </w:rPr>
  </w:style>
  <w:style w:type="character" w:customStyle="1" w:styleId="ListLabel88">
    <w:name w:val="ListLabel 88"/>
    <w:qFormat/>
    <w:rsid w:val="008373F6"/>
    <w:rPr>
      <w:rFonts w:cs="Times New Roman"/>
    </w:rPr>
  </w:style>
  <w:style w:type="character" w:customStyle="1" w:styleId="ListLabel89">
    <w:name w:val="ListLabel 89"/>
    <w:qFormat/>
    <w:rsid w:val="008373F6"/>
    <w:rPr>
      <w:rFonts w:cs="Times New Roman"/>
    </w:rPr>
  </w:style>
  <w:style w:type="character" w:customStyle="1" w:styleId="ListLabel90">
    <w:name w:val="ListLabel 90"/>
    <w:qFormat/>
    <w:rsid w:val="008373F6"/>
    <w:rPr>
      <w:rFonts w:cs="Times New Roman"/>
    </w:rPr>
  </w:style>
  <w:style w:type="character" w:customStyle="1" w:styleId="ListLabel91">
    <w:name w:val="ListLabel 91"/>
    <w:qFormat/>
    <w:rsid w:val="008373F6"/>
    <w:rPr>
      <w:rFonts w:cs="Times New Roman"/>
    </w:rPr>
  </w:style>
  <w:style w:type="character" w:customStyle="1" w:styleId="ListLabel92">
    <w:name w:val="ListLabel 92"/>
    <w:qFormat/>
    <w:rsid w:val="008373F6"/>
    <w:rPr>
      <w:rFonts w:cs="Times New Roman"/>
    </w:rPr>
  </w:style>
  <w:style w:type="character" w:customStyle="1" w:styleId="ListLabel93">
    <w:name w:val="ListLabel 93"/>
    <w:qFormat/>
    <w:rsid w:val="008373F6"/>
    <w:rPr>
      <w:rFonts w:cs="Times New Roman"/>
    </w:rPr>
  </w:style>
  <w:style w:type="character" w:customStyle="1" w:styleId="ListLabel94">
    <w:name w:val="ListLabel 94"/>
    <w:qFormat/>
    <w:rsid w:val="008373F6"/>
    <w:rPr>
      <w:rFonts w:cs="Times New Roman"/>
    </w:rPr>
  </w:style>
  <w:style w:type="character" w:customStyle="1" w:styleId="ListLabel95">
    <w:name w:val="ListLabel 95"/>
    <w:qFormat/>
    <w:rsid w:val="008373F6"/>
    <w:rPr>
      <w:rFonts w:cs="Times New Roman"/>
    </w:rPr>
  </w:style>
  <w:style w:type="character" w:customStyle="1" w:styleId="ListLabel96">
    <w:name w:val="ListLabel 96"/>
    <w:qFormat/>
    <w:rsid w:val="008373F6"/>
    <w:rPr>
      <w:rFonts w:cs="Times New Roman"/>
    </w:rPr>
  </w:style>
  <w:style w:type="character" w:customStyle="1" w:styleId="ListLabel97">
    <w:name w:val="ListLabel 97"/>
    <w:qFormat/>
    <w:rsid w:val="008373F6"/>
    <w:rPr>
      <w:rFonts w:cs="Times New Roman"/>
    </w:rPr>
  </w:style>
  <w:style w:type="character" w:customStyle="1" w:styleId="ListLabel98">
    <w:name w:val="ListLabel 98"/>
    <w:qFormat/>
    <w:rsid w:val="008373F6"/>
    <w:rPr>
      <w:rFonts w:cs="Times New Roman"/>
    </w:rPr>
  </w:style>
  <w:style w:type="character" w:customStyle="1" w:styleId="ListLabel99">
    <w:name w:val="ListLabel 99"/>
    <w:qFormat/>
    <w:rsid w:val="008373F6"/>
    <w:rPr>
      <w:rFonts w:cs="Times New Roman"/>
    </w:rPr>
  </w:style>
  <w:style w:type="character" w:customStyle="1" w:styleId="ListLabel100">
    <w:name w:val="ListLabel 100"/>
    <w:qFormat/>
    <w:rsid w:val="008373F6"/>
    <w:rPr>
      <w:rFonts w:cs="Times New Roman"/>
    </w:rPr>
  </w:style>
  <w:style w:type="character" w:customStyle="1" w:styleId="ListLabel101">
    <w:name w:val="ListLabel 101"/>
    <w:qFormat/>
    <w:rsid w:val="008373F6"/>
    <w:rPr>
      <w:rFonts w:cs="Times New Roman"/>
    </w:rPr>
  </w:style>
  <w:style w:type="character" w:customStyle="1" w:styleId="ListLabel102">
    <w:name w:val="ListLabel 102"/>
    <w:qFormat/>
    <w:rsid w:val="008373F6"/>
    <w:rPr>
      <w:rFonts w:cs="Times New Roman"/>
    </w:rPr>
  </w:style>
  <w:style w:type="character" w:customStyle="1" w:styleId="ListLabel103">
    <w:name w:val="ListLabel 103"/>
    <w:qFormat/>
    <w:rsid w:val="008373F6"/>
    <w:rPr>
      <w:rFonts w:cs="Times New Roman"/>
    </w:rPr>
  </w:style>
  <w:style w:type="character" w:customStyle="1" w:styleId="ListLabel104">
    <w:name w:val="ListLabel 104"/>
    <w:qFormat/>
    <w:rsid w:val="008373F6"/>
    <w:rPr>
      <w:rFonts w:cs="Times New Roman"/>
    </w:rPr>
  </w:style>
  <w:style w:type="character" w:customStyle="1" w:styleId="ListLabel105">
    <w:name w:val="ListLabel 105"/>
    <w:qFormat/>
    <w:rsid w:val="008373F6"/>
    <w:rPr>
      <w:rFonts w:cs="Times New Roman"/>
    </w:rPr>
  </w:style>
  <w:style w:type="character" w:customStyle="1" w:styleId="ListLabel106">
    <w:name w:val="ListLabel 106"/>
    <w:qFormat/>
    <w:rsid w:val="008373F6"/>
    <w:rPr>
      <w:rFonts w:cs="Times New Roman"/>
    </w:rPr>
  </w:style>
  <w:style w:type="character" w:customStyle="1" w:styleId="ListLabel107">
    <w:name w:val="ListLabel 107"/>
    <w:qFormat/>
    <w:rsid w:val="008373F6"/>
    <w:rPr>
      <w:rFonts w:cs="Times New Roman"/>
    </w:rPr>
  </w:style>
  <w:style w:type="character" w:customStyle="1" w:styleId="ListLabel108">
    <w:name w:val="ListLabel 108"/>
    <w:qFormat/>
    <w:rsid w:val="008373F6"/>
    <w:rPr>
      <w:rFonts w:cs="Times New Roman"/>
    </w:rPr>
  </w:style>
  <w:style w:type="character" w:customStyle="1" w:styleId="ListLabel109">
    <w:name w:val="ListLabel 109"/>
    <w:qFormat/>
    <w:rsid w:val="008373F6"/>
    <w:rPr>
      <w:rFonts w:cs="Times New Roman"/>
    </w:rPr>
  </w:style>
  <w:style w:type="character" w:customStyle="1" w:styleId="ListLabel110">
    <w:name w:val="ListLabel 110"/>
    <w:qFormat/>
    <w:rsid w:val="008373F6"/>
    <w:rPr>
      <w:rFonts w:cs="Times New Roman"/>
    </w:rPr>
  </w:style>
  <w:style w:type="character" w:customStyle="1" w:styleId="ListLabel111">
    <w:name w:val="ListLabel 111"/>
    <w:qFormat/>
    <w:rsid w:val="008373F6"/>
    <w:rPr>
      <w:rFonts w:cs="Times New Roman"/>
    </w:rPr>
  </w:style>
  <w:style w:type="character" w:customStyle="1" w:styleId="ListLabel112">
    <w:name w:val="ListLabel 112"/>
    <w:qFormat/>
    <w:rsid w:val="008373F6"/>
    <w:rPr>
      <w:rFonts w:cs="Times New Roman"/>
    </w:rPr>
  </w:style>
  <w:style w:type="character" w:customStyle="1" w:styleId="ListLabel113">
    <w:name w:val="ListLabel 113"/>
    <w:qFormat/>
    <w:rsid w:val="008373F6"/>
    <w:rPr>
      <w:rFonts w:cs="Times New Roman"/>
    </w:rPr>
  </w:style>
  <w:style w:type="character" w:customStyle="1" w:styleId="ListLabel114">
    <w:name w:val="ListLabel 114"/>
    <w:qFormat/>
    <w:rsid w:val="008373F6"/>
    <w:rPr>
      <w:rFonts w:cs="Times New Roman"/>
    </w:rPr>
  </w:style>
  <w:style w:type="character" w:customStyle="1" w:styleId="ListLabel115">
    <w:name w:val="ListLabel 115"/>
    <w:qFormat/>
    <w:rsid w:val="008373F6"/>
    <w:rPr>
      <w:rFonts w:cs="Times New Roman"/>
    </w:rPr>
  </w:style>
  <w:style w:type="character" w:customStyle="1" w:styleId="ListLabel116">
    <w:name w:val="ListLabel 116"/>
    <w:qFormat/>
    <w:rsid w:val="008373F6"/>
    <w:rPr>
      <w:rFonts w:cs="Times New Roman"/>
    </w:rPr>
  </w:style>
  <w:style w:type="character" w:customStyle="1" w:styleId="ListLabel117">
    <w:name w:val="ListLabel 117"/>
    <w:qFormat/>
    <w:rsid w:val="008373F6"/>
    <w:rPr>
      <w:rFonts w:cs="Times New Roman"/>
    </w:rPr>
  </w:style>
  <w:style w:type="character" w:customStyle="1" w:styleId="ListLabel118">
    <w:name w:val="ListLabel 118"/>
    <w:qFormat/>
    <w:rsid w:val="008373F6"/>
    <w:rPr>
      <w:rFonts w:cs="Times New Roman"/>
    </w:rPr>
  </w:style>
  <w:style w:type="character" w:customStyle="1" w:styleId="ListLabel119">
    <w:name w:val="ListLabel 119"/>
    <w:qFormat/>
    <w:rsid w:val="008373F6"/>
    <w:rPr>
      <w:rFonts w:cs="Times New Roman"/>
    </w:rPr>
  </w:style>
  <w:style w:type="character" w:customStyle="1" w:styleId="ListLabel120">
    <w:name w:val="ListLabel 120"/>
    <w:qFormat/>
    <w:rsid w:val="008373F6"/>
    <w:rPr>
      <w:rFonts w:cs="Times New Roman"/>
    </w:rPr>
  </w:style>
  <w:style w:type="character" w:customStyle="1" w:styleId="ListLabel121">
    <w:name w:val="ListLabel 121"/>
    <w:qFormat/>
    <w:rsid w:val="008373F6"/>
    <w:rPr>
      <w:rFonts w:cs="Times New Roman"/>
    </w:rPr>
  </w:style>
  <w:style w:type="character" w:customStyle="1" w:styleId="ListLabel122">
    <w:name w:val="ListLabel 122"/>
    <w:qFormat/>
    <w:rsid w:val="008373F6"/>
    <w:rPr>
      <w:rFonts w:cs="Times New Roman"/>
    </w:rPr>
  </w:style>
  <w:style w:type="character" w:customStyle="1" w:styleId="ListLabel123">
    <w:name w:val="ListLabel 123"/>
    <w:qFormat/>
    <w:rsid w:val="008373F6"/>
    <w:rPr>
      <w:rFonts w:cs="Times New Roman"/>
    </w:rPr>
  </w:style>
  <w:style w:type="character" w:customStyle="1" w:styleId="ListLabel124">
    <w:name w:val="ListLabel 124"/>
    <w:qFormat/>
    <w:rsid w:val="008373F6"/>
    <w:rPr>
      <w:rFonts w:cs="Times New Roman"/>
    </w:rPr>
  </w:style>
  <w:style w:type="character" w:customStyle="1" w:styleId="ListLabel125">
    <w:name w:val="ListLabel 125"/>
    <w:qFormat/>
    <w:rsid w:val="008373F6"/>
    <w:rPr>
      <w:rFonts w:cs="Times New Roman"/>
    </w:rPr>
  </w:style>
  <w:style w:type="character" w:customStyle="1" w:styleId="ListLabel126">
    <w:name w:val="ListLabel 126"/>
    <w:qFormat/>
    <w:rsid w:val="008373F6"/>
    <w:rPr>
      <w:rFonts w:cs="Times New Roman"/>
    </w:rPr>
  </w:style>
  <w:style w:type="character" w:customStyle="1" w:styleId="ListLabel127">
    <w:name w:val="ListLabel 127"/>
    <w:qFormat/>
    <w:rsid w:val="008373F6"/>
    <w:rPr>
      <w:rFonts w:cs="Times New Roman"/>
    </w:rPr>
  </w:style>
  <w:style w:type="character" w:customStyle="1" w:styleId="ListLabel128">
    <w:name w:val="ListLabel 128"/>
    <w:qFormat/>
    <w:rsid w:val="008373F6"/>
    <w:rPr>
      <w:rFonts w:cs="Times New Roman"/>
    </w:rPr>
  </w:style>
  <w:style w:type="character" w:customStyle="1" w:styleId="ListLabel129">
    <w:name w:val="ListLabel 129"/>
    <w:qFormat/>
    <w:rsid w:val="008373F6"/>
    <w:rPr>
      <w:rFonts w:cs="Times New Roman"/>
    </w:rPr>
  </w:style>
  <w:style w:type="character" w:customStyle="1" w:styleId="ListLabel130">
    <w:name w:val="ListLabel 130"/>
    <w:qFormat/>
    <w:rsid w:val="008373F6"/>
    <w:rPr>
      <w:rFonts w:cs="Times New Roman"/>
    </w:rPr>
  </w:style>
  <w:style w:type="character" w:customStyle="1" w:styleId="ListLabel131">
    <w:name w:val="ListLabel 131"/>
    <w:qFormat/>
    <w:rsid w:val="008373F6"/>
    <w:rPr>
      <w:rFonts w:cs="Times New Roman"/>
    </w:rPr>
  </w:style>
  <w:style w:type="character" w:customStyle="1" w:styleId="ListLabel132">
    <w:name w:val="ListLabel 132"/>
    <w:qFormat/>
    <w:rsid w:val="008373F6"/>
    <w:rPr>
      <w:rFonts w:cs="Times New Roman"/>
    </w:rPr>
  </w:style>
  <w:style w:type="character" w:customStyle="1" w:styleId="ListLabel133">
    <w:name w:val="ListLabel 133"/>
    <w:qFormat/>
    <w:rsid w:val="008373F6"/>
    <w:rPr>
      <w:rFonts w:cs="Times New Roman"/>
    </w:rPr>
  </w:style>
  <w:style w:type="character" w:customStyle="1" w:styleId="ListLabel134">
    <w:name w:val="ListLabel 134"/>
    <w:qFormat/>
    <w:rsid w:val="008373F6"/>
    <w:rPr>
      <w:rFonts w:cs="Times New Roman"/>
    </w:rPr>
  </w:style>
  <w:style w:type="character" w:customStyle="1" w:styleId="ListLabel135">
    <w:name w:val="ListLabel 135"/>
    <w:qFormat/>
    <w:rsid w:val="008373F6"/>
    <w:rPr>
      <w:rFonts w:cs="Times New Roman"/>
    </w:rPr>
  </w:style>
  <w:style w:type="character" w:customStyle="1" w:styleId="ListLabel136">
    <w:name w:val="ListLabel 136"/>
    <w:qFormat/>
    <w:rsid w:val="008373F6"/>
    <w:rPr>
      <w:rFonts w:cs="Times New Roman"/>
    </w:rPr>
  </w:style>
  <w:style w:type="character" w:customStyle="1" w:styleId="ListLabel137">
    <w:name w:val="ListLabel 137"/>
    <w:qFormat/>
    <w:rsid w:val="008373F6"/>
    <w:rPr>
      <w:rFonts w:cs="Times New Roman"/>
    </w:rPr>
  </w:style>
  <w:style w:type="character" w:customStyle="1" w:styleId="ListLabel138">
    <w:name w:val="ListLabel 138"/>
    <w:qFormat/>
    <w:rsid w:val="008373F6"/>
    <w:rPr>
      <w:rFonts w:cs="Times New Roman"/>
    </w:rPr>
  </w:style>
  <w:style w:type="character" w:customStyle="1" w:styleId="ListLabel139">
    <w:name w:val="ListLabel 139"/>
    <w:qFormat/>
    <w:rsid w:val="008373F6"/>
    <w:rPr>
      <w:rFonts w:cs="Times New Roman"/>
    </w:rPr>
  </w:style>
  <w:style w:type="character" w:customStyle="1" w:styleId="ListLabel140">
    <w:name w:val="ListLabel 140"/>
    <w:qFormat/>
    <w:rsid w:val="008373F6"/>
    <w:rPr>
      <w:rFonts w:cs="Times New Roman"/>
    </w:rPr>
  </w:style>
  <w:style w:type="character" w:customStyle="1" w:styleId="ListLabel141">
    <w:name w:val="ListLabel 141"/>
    <w:qFormat/>
    <w:rsid w:val="008373F6"/>
    <w:rPr>
      <w:rFonts w:cs="Times New Roman"/>
    </w:rPr>
  </w:style>
  <w:style w:type="character" w:customStyle="1" w:styleId="ListLabel142">
    <w:name w:val="ListLabel 142"/>
    <w:qFormat/>
    <w:rsid w:val="008373F6"/>
    <w:rPr>
      <w:rFonts w:cs="Times New Roman"/>
    </w:rPr>
  </w:style>
  <w:style w:type="character" w:customStyle="1" w:styleId="ListLabel143">
    <w:name w:val="ListLabel 143"/>
    <w:qFormat/>
    <w:rsid w:val="008373F6"/>
    <w:rPr>
      <w:rFonts w:cs="Times New Roman"/>
    </w:rPr>
  </w:style>
  <w:style w:type="character" w:customStyle="1" w:styleId="ListLabel144">
    <w:name w:val="ListLabel 144"/>
    <w:qFormat/>
    <w:rsid w:val="008373F6"/>
    <w:rPr>
      <w:rFonts w:cs="Times New Roman"/>
    </w:rPr>
  </w:style>
  <w:style w:type="character" w:customStyle="1" w:styleId="ListLabel145">
    <w:name w:val="ListLabel 145"/>
    <w:qFormat/>
    <w:rsid w:val="008373F6"/>
    <w:rPr>
      <w:rFonts w:cs="Times New Roman"/>
    </w:rPr>
  </w:style>
  <w:style w:type="character" w:customStyle="1" w:styleId="ListLabel146">
    <w:name w:val="ListLabel 146"/>
    <w:qFormat/>
    <w:rsid w:val="008373F6"/>
    <w:rPr>
      <w:rFonts w:cs="Times New Roman"/>
    </w:rPr>
  </w:style>
  <w:style w:type="character" w:customStyle="1" w:styleId="ListLabel147">
    <w:name w:val="ListLabel 147"/>
    <w:qFormat/>
    <w:rsid w:val="008373F6"/>
    <w:rPr>
      <w:rFonts w:cs="Times New Roman"/>
    </w:rPr>
  </w:style>
  <w:style w:type="character" w:customStyle="1" w:styleId="ListLabel148">
    <w:name w:val="ListLabel 148"/>
    <w:qFormat/>
    <w:rsid w:val="008373F6"/>
    <w:rPr>
      <w:rFonts w:cs="Times New Roman"/>
    </w:rPr>
  </w:style>
  <w:style w:type="character" w:customStyle="1" w:styleId="ListLabel149">
    <w:name w:val="ListLabel 149"/>
    <w:qFormat/>
    <w:rsid w:val="008373F6"/>
    <w:rPr>
      <w:rFonts w:cs="Times New Roman"/>
    </w:rPr>
  </w:style>
  <w:style w:type="character" w:customStyle="1" w:styleId="ListLabel150">
    <w:name w:val="ListLabel 150"/>
    <w:qFormat/>
    <w:rsid w:val="008373F6"/>
    <w:rPr>
      <w:rFonts w:cs="Times New Roman"/>
    </w:rPr>
  </w:style>
  <w:style w:type="character" w:customStyle="1" w:styleId="ListLabel151">
    <w:name w:val="ListLabel 151"/>
    <w:qFormat/>
    <w:rsid w:val="008373F6"/>
    <w:rPr>
      <w:rFonts w:cs="Times New Roman"/>
    </w:rPr>
  </w:style>
  <w:style w:type="character" w:customStyle="1" w:styleId="ListLabel152">
    <w:name w:val="ListLabel 152"/>
    <w:qFormat/>
    <w:rsid w:val="008373F6"/>
    <w:rPr>
      <w:rFonts w:cs="Times New Roman"/>
    </w:rPr>
  </w:style>
  <w:style w:type="character" w:customStyle="1" w:styleId="ListLabel153">
    <w:name w:val="ListLabel 153"/>
    <w:qFormat/>
    <w:rsid w:val="008373F6"/>
    <w:rPr>
      <w:rFonts w:cs="Times New Roman"/>
    </w:rPr>
  </w:style>
  <w:style w:type="character" w:customStyle="1" w:styleId="ListLabel154">
    <w:name w:val="ListLabel 154"/>
    <w:qFormat/>
    <w:rsid w:val="008373F6"/>
    <w:rPr>
      <w:rFonts w:cs="Times New Roman"/>
    </w:rPr>
  </w:style>
  <w:style w:type="character" w:customStyle="1" w:styleId="ListLabel155">
    <w:name w:val="ListLabel 155"/>
    <w:qFormat/>
    <w:rsid w:val="008373F6"/>
    <w:rPr>
      <w:rFonts w:cs="Times New Roman"/>
    </w:rPr>
  </w:style>
  <w:style w:type="character" w:customStyle="1" w:styleId="ListLabel156">
    <w:name w:val="ListLabel 156"/>
    <w:qFormat/>
    <w:rsid w:val="008373F6"/>
    <w:rPr>
      <w:rFonts w:cs="Times New Roman"/>
    </w:rPr>
  </w:style>
  <w:style w:type="character" w:customStyle="1" w:styleId="ListLabel157">
    <w:name w:val="ListLabel 157"/>
    <w:qFormat/>
    <w:rsid w:val="008373F6"/>
    <w:rPr>
      <w:rFonts w:cs="Times New Roman"/>
    </w:rPr>
  </w:style>
  <w:style w:type="character" w:customStyle="1" w:styleId="ListLabel158">
    <w:name w:val="ListLabel 158"/>
    <w:qFormat/>
    <w:rsid w:val="008373F6"/>
    <w:rPr>
      <w:rFonts w:cs="Times New Roman"/>
    </w:rPr>
  </w:style>
  <w:style w:type="character" w:customStyle="1" w:styleId="ListLabel159">
    <w:name w:val="ListLabel 159"/>
    <w:qFormat/>
    <w:rsid w:val="008373F6"/>
    <w:rPr>
      <w:rFonts w:cs="Times New Roman"/>
    </w:rPr>
  </w:style>
  <w:style w:type="character" w:customStyle="1" w:styleId="ListLabel160">
    <w:name w:val="ListLabel 160"/>
    <w:qFormat/>
    <w:rsid w:val="008373F6"/>
    <w:rPr>
      <w:rFonts w:cs="Times New Roman"/>
    </w:rPr>
  </w:style>
  <w:style w:type="character" w:customStyle="1" w:styleId="ListLabel161">
    <w:name w:val="ListLabel 161"/>
    <w:qFormat/>
    <w:rsid w:val="008373F6"/>
    <w:rPr>
      <w:rFonts w:cs="Times New Roman"/>
    </w:rPr>
  </w:style>
  <w:style w:type="character" w:customStyle="1" w:styleId="ListLabel162">
    <w:name w:val="ListLabel 162"/>
    <w:qFormat/>
    <w:rsid w:val="008373F6"/>
    <w:rPr>
      <w:rFonts w:cs="Times New Roman"/>
    </w:rPr>
  </w:style>
  <w:style w:type="character" w:customStyle="1" w:styleId="ListLabel163">
    <w:name w:val="ListLabel 163"/>
    <w:qFormat/>
    <w:rsid w:val="008373F6"/>
    <w:rPr>
      <w:rFonts w:cs="Times New Roman"/>
    </w:rPr>
  </w:style>
  <w:style w:type="character" w:customStyle="1" w:styleId="ListLabel164">
    <w:name w:val="ListLabel 164"/>
    <w:qFormat/>
    <w:rsid w:val="008373F6"/>
    <w:rPr>
      <w:rFonts w:cs="Times New Roman"/>
    </w:rPr>
  </w:style>
  <w:style w:type="character" w:customStyle="1" w:styleId="ListLabel165">
    <w:name w:val="ListLabel 165"/>
    <w:qFormat/>
    <w:rsid w:val="008373F6"/>
    <w:rPr>
      <w:rFonts w:cs="Times New Roman"/>
    </w:rPr>
  </w:style>
  <w:style w:type="character" w:customStyle="1" w:styleId="ListLabel166">
    <w:name w:val="ListLabel 166"/>
    <w:qFormat/>
    <w:rsid w:val="008373F6"/>
    <w:rPr>
      <w:rFonts w:cs="Times New Roman"/>
    </w:rPr>
  </w:style>
  <w:style w:type="character" w:customStyle="1" w:styleId="ListLabel167">
    <w:name w:val="ListLabel 167"/>
    <w:qFormat/>
    <w:rsid w:val="008373F6"/>
    <w:rPr>
      <w:rFonts w:cs="Times New Roman"/>
    </w:rPr>
  </w:style>
  <w:style w:type="character" w:customStyle="1" w:styleId="ListLabel168">
    <w:name w:val="ListLabel 168"/>
    <w:qFormat/>
    <w:rsid w:val="008373F6"/>
    <w:rPr>
      <w:rFonts w:cs="Times New Roman"/>
    </w:rPr>
  </w:style>
  <w:style w:type="character" w:customStyle="1" w:styleId="ListLabel169">
    <w:name w:val="ListLabel 169"/>
    <w:qFormat/>
    <w:rsid w:val="008373F6"/>
    <w:rPr>
      <w:rFonts w:cs="Times New Roman"/>
    </w:rPr>
  </w:style>
  <w:style w:type="character" w:customStyle="1" w:styleId="ListLabel170">
    <w:name w:val="ListLabel 170"/>
    <w:qFormat/>
    <w:rsid w:val="008373F6"/>
    <w:rPr>
      <w:rFonts w:cs="Times New Roman"/>
    </w:rPr>
  </w:style>
  <w:style w:type="character" w:customStyle="1" w:styleId="ListLabel171">
    <w:name w:val="ListLabel 171"/>
    <w:qFormat/>
    <w:rsid w:val="008373F6"/>
    <w:rPr>
      <w:rFonts w:cs="Times New Roman"/>
    </w:rPr>
  </w:style>
  <w:style w:type="character" w:customStyle="1" w:styleId="ListLabel172">
    <w:name w:val="ListLabel 172"/>
    <w:qFormat/>
    <w:rsid w:val="008373F6"/>
    <w:rPr>
      <w:rFonts w:cs="Times New Roman"/>
    </w:rPr>
  </w:style>
  <w:style w:type="character" w:customStyle="1" w:styleId="ListLabel173">
    <w:name w:val="ListLabel 173"/>
    <w:qFormat/>
    <w:rsid w:val="008373F6"/>
    <w:rPr>
      <w:rFonts w:cs="Times New Roman"/>
    </w:rPr>
  </w:style>
  <w:style w:type="character" w:customStyle="1" w:styleId="ListLabel174">
    <w:name w:val="ListLabel 174"/>
    <w:qFormat/>
    <w:rsid w:val="008373F6"/>
    <w:rPr>
      <w:rFonts w:cs="Times New Roman"/>
    </w:rPr>
  </w:style>
  <w:style w:type="character" w:customStyle="1" w:styleId="ListLabel175">
    <w:name w:val="ListLabel 175"/>
    <w:qFormat/>
    <w:rsid w:val="008373F6"/>
    <w:rPr>
      <w:rFonts w:cs="Times New Roman"/>
    </w:rPr>
  </w:style>
  <w:style w:type="character" w:customStyle="1" w:styleId="ListLabel176">
    <w:name w:val="ListLabel 176"/>
    <w:qFormat/>
    <w:rsid w:val="008373F6"/>
    <w:rPr>
      <w:rFonts w:cs="Times New Roman"/>
    </w:rPr>
  </w:style>
  <w:style w:type="character" w:customStyle="1" w:styleId="ListLabel177">
    <w:name w:val="ListLabel 177"/>
    <w:qFormat/>
    <w:rsid w:val="008373F6"/>
    <w:rPr>
      <w:rFonts w:cs="Times New Roman"/>
    </w:rPr>
  </w:style>
  <w:style w:type="character" w:customStyle="1" w:styleId="ListLabel178">
    <w:name w:val="ListLabel 178"/>
    <w:qFormat/>
    <w:rsid w:val="008373F6"/>
    <w:rPr>
      <w:rFonts w:cs="Times New Roman"/>
    </w:rPr>
  </w:style>
  <w:style w:type="character" w:customStyle="1" w:styleId="ListLabel179">
    <w:name w:val="ListLabel 179"/>
    <w:qFormat/>
    <w:rsid w:val="008373F6"/>
    <w:rPr>
      <w:rFonts w:cs="Times New Roman"/>
    </w:rPr>
  </w:style>
  <w:style w:type="character" w:customStyle="1" w:styleId="ListLabel180">
    <w:name w:val="ListLabel 180"/>
    <w:qFormat/>
    <w:rsid w:val="008373F6"/>
    <w:rPr>
      <w:rFonts w:cs="Times New Roman"/>
    </w:rPr>
  </w:style>
  <w:style w:type="character" w:customStyle="1" w:styleId="ListLabel181">
    <w:name w:val="ListLabel 181"/>
    <w:qFormat/>
    <w:rsid w:val="008373F6"/>
    <w:rPr>
      <w:rFonts w:cs="Times New Roman"/>
    </w:rPr>
  </w:style>
  <w:style w:type="character" w:customStyle="1" w:styleId="ListLabel182">
    <w:name w:val="ListLabel 182"/>
    <w:qFormat/>
    <w:rsid w:val="008373F6"/>
    <w:rPr>
      <w:rFonts w:cs="Times New Roman"/>
    </w:rPr>
  </w:style>
  <w:style w:type="character" w:customStyle="1" w:styleId="ListLabel183">
    <w:name w:val="ListLabel 183"/>
    <w:qFormat/>
    <w:rsid w:val="008373F6"/>
    <w:rPr>
      <w:rFonts w:cs="Times New Roman"/>
    </w:rPr>
  </w:style>
  <w:style w:type="character" w:customStyle="1" w:styleId="ListLabel184">
    <w:name w:val="ListLabel 184"/>
    <w:qFormat/>
    <w:rsid w:val="008373F6"/>
    <w:rPr>
      <w:rFonts w:cs="Times New Roman"/>
    </w:rPr>
  </w:style>
  <w:style w:type="character" w:customStyle="1" w:styleId="ListLabel185">
    <w:name w:val="ListLabel 185"/>
    <w:qFormat/>
    <w:rsid w:val="008373F6"/>
    <w:rPr>
      <w:rFonts w:cs="Times New Roman"/>
    </w:rPr>
  </w:style>
  <w:style w:type="character" w:customStyle="1" w:styleId="ListLabel186">
    <w:name w:val="ListLabel 186"/>
    <w:qFormat/>
    <w:rsid w:val="008373F6"/>
    <w:rPr>
      <w:rFonts w:cs="Times New Roman"/>
    </w:rPr>
  </w:style>
  <w:style w:type="character" w:customStyle="1" w:styleId="ListLabel187">
    <w:name w:val="ListLabel 187"/>
    <w:qFormat/>
    <w:rsid w:val="008373F6"/>
    <w:rPr>
      <w:rFonts w:cs="Times New Roman"/>
    </w:rPr>
  </w:style>
  <w:style w:type="character" w:customStyle="1" w:styleId="ListLabel188">
    <w:name w:val="ListLabel 188"/>
    <w:qFormat/>
    <w:rsid w:val="008373F6"/>
    <w:rPr>
      <w:rFonts w:cs="Times New Roman"/>
    </w:rPr>
  </w:style>
  <w:style w:type="character" w:customStyle="1" w:styleId="ListLabel189">
    <w:name w:val="ListLabel 189"/>
    <w:qFormat/>
    <w:rsid w:val="008373F6"/>
    <w:rPr>
      <w:rFonts w:cs="Times New Roman"/>
    </w:rPr>
  </w:style>
  <w:style w:type="character" w:customStyle="1" w:styleId="ListLabel190">
    <w:name w:val="ListLabel 190"/>
    <w:qFormat/>
    <w:rsid w:val="008373F6"/>
    <w:rPr>
      <w:rFonts w:cs="Times New Roman"/>
    </w:rPr>
  </w:style>
  <w:style w:type="character" w:customStyle="1" w:styleId="ListLabel191">
    <w:name w:val="ListLabel 191"/>
    <w:qFormat/>
    <w:rsid w:val="008373F6"/>
    <w:rPr>
      <w:rFonts w:cs="Times New Roman"/>
    </w:rPr>
  </w:style>
  <w:style w:type="character" w:customStyle="1" w:styleId="ListLabel192">
    <w:name w:val="ListLabel 192"/>
    <w:qFormat/>
    <w:rsid w:val="008373F6"/>
    <w:rPr>
      <w:rFonts w:cs="Times New Roman"/>
    </w:rPr>
  </w:style>
  <w:style w:type="character" w:customStyle="1" w:styleId="ListLabel193">
    <w:name w:val="ListLabel 193"/>
    <w:qFormat/>
    <w:rsid w:val="008373F6"/>
    <w:rPr>
      <w:rFonts w:cs="Times New Roman"/>
    </w:rPr>
  </w:style>
  <w:style w:type="character" w:customStyle="1" w:styleId="ListLabel194">
    <w:name w:val="ListLabel 194"/>
    <w:qFormat/>
    <w:rsid w:val="008373F6"/>
    <w:rPr>
      <w:rFonts w:cs="Times New Roman"/>
    </w:rPr>
  </w:style>
  <w:style w:type="character" w:customStyle="1" w:styleId="ListLabel195">
    <w:name w:val="ListLabel 195"/>
    <w:qFormat/>
    <w:rsid w:val="008373F6"/>
    <w:rPr>
      <w:rFonts w:cs="Times New Roman"/>
    </w:rPr>
  </w:style>
  <w:style w:type="character" w:customStyle="1" w:styleId="ListLabel196">
    <w:name w:val="ListLabel 196"/>
    <w:qFormat/>
    <w:rsid w:val="008373F6"/>
    <w:rPr>
      <w:rFonts w:cs="Times New Roman"/>
    </w:rPr>
  </w:style>
  <w:style w:type="character" w:customStyle="1" w:styleId="ListLabel197">
    <w:name w:val="ListLabel 197"/>
    <w:qFormat/>
    <w:rsid w:val="008373F6"/>
    <w:rPr>
      <w:rFonts w:cs="Times New Roman"/>
    </w:rPr>
  </w:style>
  <w:style w:type="character" w:customStyle="1" w:styleId="ListLabel198">
    <w:name w:val="ListLabel 198"/>
    <w:qFormat/>
    <w:rsid w:val="008373F6"/>
    <w:rPr>
      <w:rFonts w:cs="Times New Roman"/>
    </w:rPr>
  </w:style>
  <w:style w:type="character" w:customStyle="1" w:styleId="ListLabel199">
    <w:name w:val="ListLabel 199"/>
    <w:qFormat/>
    <w:rsid w:val="008373F6"/>
    <w:rPr>
      <w:rFonts w:cs="Times New Roman"/>
    </w:rPr>
  </w:style>
  <w:style w:type="character" w:customStyle="1" w:styleId="ListLabel200">
    <w:name w:val="ListLabel 200"/>
    <w:qFormat/>
    <w:rsid w:val="008373F6"/>
    <w:rPr>
      <w:rFonts w:cs="Times New Roman"/>
    </w:rPr>
  </w:style>
  <w:style w:type="character" w:customStyle="1" w:styleId="ListLabel201">
    <w:name w:val="ListLabel 201"/>
    <w:qFormat/>
    <w:rsid w:val="008373F6"/>
    <w:rPr>
      <w:rFonts w:cs="Times New Roman"/>
    </w:rPr>
  </w:style>
  <w:style w:type="character" w:customStyle="1" w:styleId="ListLabel202">
    <w:name w:val="ListLabel 202"/>
    <w:qFormat/>
    <w:rsid w:val="008373F6"/>
    <w:rPr>
      <w:rFonts w:cs="Times New Roman"/>
    </w:rPr>
  </w:style>
  <w:style w:type="character" w:customStyle="1" w:styleId="ListLabel203">
    <w:name w:val="ListLabel 203"/>
    <w:qFormat/>
    <w:rsid w:val="008373F6"/>
    <w:rPr>
      <w:rFonts w:cs="Times New Roman"/>
    </w:rPr>
  </w:style>
  <w:style w:type="character" w:customStyle="1" w:styleId="ListLabel204">
    <w:name w:val="ListLabel 204"/>
    <w:qFormat/>
    <w:rsid w:val="008373F6"/>
    <w:rPr>
      <w:rFonts w:cs="Times New Roman"/>
    </w:rPr>
  </w:style>
  <w:style w:type="character" w:customStyle="1" w:styleId="ListLabel205">
    <w:name w:val="ListLabel 205"/>
    <w:qFormat/>
    <w:rsid w:val="008373F6"/>
    <w:rPr>
      <w:rFonts w:cs="Times New Roman"/>
    </w:rPr>
  </w:style>
  <w:style w:type="character" w:customStyle="1" w:styleId="ListLabel206">
    <w:name w:val="ListLabel 206"/>
    <w:qFormat/>
    <w:rsid w:val="008373F6"/>
    <w:rPr>
      <w:rFonts w:cs="Times New Roman"/>
    </w:rPr>
  </w:style>
  <w:style w:type="character" w:customStyle="1" w:styleId="ListLabel207">
    <w:name w:val="ListLabel 207"/>
    <w:qFormat/>
    <w:rsid w:val="008373F6"/>
    <w:rPr>
      <w:rFonts w:cs="Times New Roman"/>
    </w:rPr>
  </w:style>
  <w:style w:type="character" w:customStyle="1" w:styleId="ListLabel208">
    <w:name w:val="ListLabel 208"/>
    <w:qFormat/>
    <w:rsid w:val="008373F6"/>
    <w:rPr>
      <w:rFonts w:cs="Times New Roman"/>
    </w:rPr>
  </w:style>
  <w:style w:type="character" w:customStyle="1" w:styleId="ListLabel209">
    <w:name w:val="ListLabel 209"/>
    <w:qFormat/>
    <w:rsid w:val="008373F6"/>
    <w:rPr>
      <w:rFonts w:cs="Times New Roman"/>
    </w:rPr>
  </w:style>
  <w:style w:type="character" w:customStyle="1" w:styleId="ListLabel210">
    <w:name w:val="ListLabel 210"/>
    <w:qFormat/>
    <w:rsid w:val="008373F6"/>
    <w:rPr>
      <w:rFonts w:cs="Times New Roman"/>
    </w:rPr>
  </w:style>
  <w:style w:type="character" w:customStyle="1" w:styleId="ListLabel211">
    <w:name w:val="ListLabel 211"/>
    <w:qFormat/>
    <w:rsid w:val="008373F6"/>
    <w:rPr>
      <w:rFonts w:cs="Times New Roman"/>
    </w:rPr>
  </w:style>
  <w:style w:type="character" w:customStyle="1" w:styleId="ListLabel212">
    <w:name w:val="ListLabel 212"/>
    <w:qFormat/>
    <w:rsid w:val="008373F6"/>
    <w:rPr>
      <w:rFonts w:cs="Times New Roman"/>
    </w:rPr>
  </w:style>
  <w:style w:type="character" w:customStyle="1" w:styleId="ListLabel213">
    <w:name w:val="ListLabel 213"/>
    <w:qFormat/>
    <w:rsid w:val="008373F6"/>
    <w:rPr>
      <w:rFonts w:cs="Times New Roman"/>
    </w:rPr>
  </w:style>
  <w:style w:type="character" w:customStyle="1" w:styleId="ListLabel214">
    <w:name w:val="ListLabel 214"/>
    <w:qFormat/>
    <w:rsid w:val="008373F6"/>
    <w:rPr>
      <w:rFonts w:cs="Times New Roman"/>
    </w:rPr>
  </w:style>
  <w:style w:type="character" w:customStyle="1" w:styleId="ListLabel215">
    <w:name w:val="ListLabel 215"/>
    <w:qFormat/>
    <w:rsid w:val="008373F6"/>
    <w:rPr>
      <w:rFonts w:cs="Times New Roman"/>
    </w:rPr>
  </w:style>
  <w:style w:type="character" w:customStyle="1" w:styleId="ListLabel216">
    <w:name w:val="ListLabel 216"/>
    <w:qFormat/>
    <w:rsid w:val="008373F6"/>
    <w:rPr>
      <w:rFonts w:cs="Times New Roman"/>
    </w:rPr>
  </w:style>
  <w:style w:type="character" w:customStyle="1" w:styleId="ListLabel217">
    <w:name w:val="ListLabel 217"/>
    <w:qFormat/>
    <w:rsid w:val="008373F6"/>
    <w:rPr>
      <w:rFonts w:cs="Times New Roman"/>
    </w:rPr>
  </w:style>
  <w:style w:type="character" w:customStyle="1" w:styleId="ListLabel218">
    <w:name w:val="ListLabel 218"/>
    <w:qFormat/>
    <w:rsid w:val="008373F6"/>
    <w:rPr>
      <w:rFonts w:cs="Times New Roman"/>
    </w:rPr>
  </w:style>
  <w:style w:type="character" w:customStyle="1" w:styleId="ListLabel219">
    <w:name w:val="ListLabel 219"/>
    <w:qFormat/>
    <w:rsid w:val="008373F6"/>
    <w:rPr>
      <w:rFonts w:cs="Times New Roman"/>
    </w:rPr>
  </w:style>
  <w:style w:type="character" w:customStyle="1" w:styleId="ListLabel220">
    <w:name w:val="ListLabel 220"/>
    <w:qFormat/>
    <w:rsid w:val="008373F6"/>
    <w:rPr>
      <w:rFonts w:cs="Times New Roman"/>
    </w:rPr>
  </w:style>
  <w:style w:type="character" w:customStyle="1" w:styleId="ListLabel221">
    <w:name w:val="ListLabel 221"/>
    <w:qFormat/>
    <w:rsid w:val="008373F6"/>
    <w:rPr>
      <w:rFonts w:cs="Times New Roman"/>
    </w:rPr>
  </w:style>
  <w:style w:type="character" w:customStyle="1" w:styleId="ListLabel222">
    <w:name w:val="ListLabel 222"/>
    <w:qFormat/>
    <w:rsid w:val="008373F6"/>
    <w:rPr>
      <w:rFonts w:cs="Times New Roman"/>
    </w:rPr>
  </w:style>
  <w:style w:type="character" w:customStyle="1" w:styleId="ListLabel223">
    <w:name w:val="ListLabel 223"/>
    <w:qFormat/>
    <w:rsid w:val="008373F6"/>
    <w:rPr>
      <w:rFonts w:cs="Times New Roman"/>
    </w:rPr>
  </w:style>
  <w:style w:type="character" w:customStyle="1" w:styleId="ListLabel224">
    <w:name w:val="ListLabel 224"/>
    <w:qFormat/>
    <w:rsid w:val="008373F6"/>
    <w:rPr>
      <w:rFonts w:cs="Times New Roman"/>
    </w:rPr>
  </w:style>
  <w:style w:type="character" w:customStyle="1" w:styleId="ListLabel225">
    <w:name w:val="ListLabel 225"/>
    <w:qFormat/>
    <w:rsid w:val="008373F6"/>
    <w:rPr>
      <w:rFonts w:cs="Times New Roman"/>
    </w:rPr>
  </w:style>
  <w:style w:type="character" w:customStyle="1" w:styleId="ListLabel226">
    <w:name w:val="ListLabel 226"/>
    <w:qFormat/>
    <w:rsid w:val="008373F6"/>
    <w:rPr>
      <w:rFonts w:cs="Times New Roman"/>
    </w:rPr>
  </w:style>
  <w:style w:type="character" w:customStyle="1" w:styleId="ListLabel227">
    <w:name w:val="ListLabel 227"/>
    <w:qFormat/>
    <w:rsid w:val="008373F6"/>
    <w:rPr>
      <w:rFonts w:cs="Times New Roman"/>
    </w:rPr>
  </w:style>
  <w:style w:type="character" w:customStyle="1" w:styleId="ListLabel228">
    <w:name w:val="ListLabel 228"/>
    <w:qFormat/>
    <w:rsid w:val="008373F6"/>
    <w:rPr>
      <w:rFonts w:cs="Times New Roman"/>
    </w:rPr>
  </w:style>
  <w:style w:type="character" w:customStyle="1" w:styleId="ListLabel229">
    <w:name w:val="ListLabel 229"/>
    <w:qFormat/>
    <w:rsid w:val="008373F6"/>
    <w:rPr>
      <w:rFonts w:cs="Times New Roman"/>
    </w:rPr>
  </w:style>
  <w:style w:type="character" w:customStyle="1" w:styleId="ListLabel230">
    <w:name w:val="ListLabel 230"/>
    <w:qFormat/>
    <w:rsid w:val="008373F6"/>
    <w:rPr>
      <w:rFonts w:cs="Times New Roman"/>
    </w:rPr>
  </w:style>
  <w:style w:type="character" w:customStyle="1" w:styleId="ListLabel231">
    <w:name w:val="ListLabel 231"/>
    <w:qFormat/>
    <w:rsid w:val="008373F6"/>
    <w:rPr>
      <w:rFonts w:cs="Times New Roman"/>
    </w:rPr>
  </w:style>
  <w:style w:type="character" w:customStyle="1" w:styleId="ListLabel232">
    <w:name w:val="ListLabel 232"/>
    <w:qFormat/>
    <w:rsid w:val="008373F6"/>
    <w:rPr>
      <w:rFonts w:cs="Times New Roman"/>
    </w:rPr>
  </w:style>
  <w:style w:type="character" w:customStyle="1" w:styleId="ListLabel233">
    <w:name w:val="ListLabel 233"/>
    <w:qFormat/>
    <w:rsid w:val="008373F6"/>
    <w:rPr>
      <w:rFonts w:cs="Times New Roman"/>
    </w:rPr>
  </w:style>
  <w:style w:type="character" w:customStyle="1" w:styleId="ListLabel234">
    <w:name w:val="ListLabel 234"/>
    <w:qFormat/>
    <w:rsid w:val="008373F6"/>
    <w:rPr>
      <w:rFonts w:cs="Times New Roman"/>
    </w:rPr>
  </w:style>
  <w:style w:type="character" w:customStyle="1" w:styleId="ListLabel235">
    <w:name w:val="ListLabel 235"/>
    <w:qFormat/>
    <w:rsid w:val="008373F6"/>
    <w:rPr>
      <w:rFonts w:cs="Times New Roman"/>
    </w:rPr>
  </w:style>
  <w:style w:type="character" w:customStyle="1" w:styleId="ListLabel236">
    <w:name w:val="ListLabel 236"/>
    <w:qFormat/>
    <w:rsid w:val="008373F6"/>
    <w:rPr>
      <w:rFonts w:cs="Times New Roman"/>
    </w:rPr>
  </w:style>
  <w:style w:type="character" w:customStyle="1" w:styleId="ListLabel237">
    <w:name w:val="ListLabel 237"/>
    <w:qFormat/>
    <w:rsid w:val="008373F6"/>
    <w:rPr>
      <w:rFonts w:cs="Times New Roman"/>
    </w:rPr>
  </w:style>
  <w:style w:type="character" w:customStyle="1" w:styleId="ListLabel238">
    <w:name w:val="ListLabel 238"/>
    <w:qFormat/>
    <w:rsid w:val="008373F6"/>
    <w:rPr>
      <w:rFonts w:cs="Times New Roman"/>
    </w:rPr>
  </w:style>
  <w:style w:type="character" w:customStyle="1" w:styleId="ListLabel239">
    <w:name w:val="ListLabel 239"/>
    <w:qFormat/>
    <w:rsid w:val="008373F6"/>
    <w:rPr>
      <w:rFonts w:cs="Times New Roman"/>
    </w:rPr>
  </w:style>
  <w:style w:type="character" w:customStyle="1" w:styleId="ListLabel240">
    <w:name w:val="ListLabel 240"/>
    <w:qFormat/>
    <w:rsid w:val="008373F6"/>
    <w:rPr>
      <w:rFonts w:cs="Times New Roman"/>
    </w:rPr>
  </w:style>
  <w:style w:type="character" w:customStyle="1" w:styleId="ListLabel241">
    <w:name w:val="ListLabel 241"/>
    <w:qFormat/>
    <w:rsid w:val="008373F6"/>
    <w:rPr>
      <w:rFonts w:cs="Times New Roman"/>
    </w:rPr>
  </w:style>
  <w:style w:type="character" w:customStyle="1" w:styleId="ListLabel242">
    <w:name w:val="ListLabel 242"/>
    <w:qFormat/>
    <w:rsid w:val="008373F6"/>
    <w:rPr>
      <w:rFonts w:cs="Times New Roman"/>
    </w:rPr>
  </w:style>
  <w:style w:type="character" w:customStyle="1" w:styleId="ListLabel243">
    <w:name w:val="ListLabel 243"/>
    <w:qFormat/>
    <w:rsid w:val="008373F6"/>
    <w:rPr>
      <w:rFonts w:cs="Times New Roman"/>
    </w:rPr>
  </w:style>
  <w:style w:type="character" w:customStyle="1" w:styleId="ListLabel244">
    <w:name w:val="ListLabel 244"/>
    <w:qFormat/>
    <w:rsid w:val="008373F6"/>
    <w:rPr>
      <w:rFonts w:cs="Times New Roman"/>
    </w:rPr>
  </w:style>
  <w:style w:type="character" w:customStyle="1" w:styleId="ListLabel245">
    <w:name w:val="ListLabel 245"/>
    <w:qFormat/>
    <w:rsid w:val="008373F6"/>
    <w:rPr>
      <w:rFonts w:cs="Times New Roman"/>
    </w:rPr>
  </w:style>
  <w:style w:type="character" w:customStyle="1" w:styleId="ListLabel246">
    <w:name w:val="ListLabel 246"/>
    <w:qFormat/>
    <w:rsid w:val="008373F6"/>
    <w:rPr>
      <w:rFonts w:cs="Times New Roman"/>
    </w:rPr>
  </w:style>
  <w:style w:type="character" w:customStyle="1" w:styleId="ListLabel247">
    <w:name w:val="ListLabel 247"/>
    <w:qFormat/>
    <w:rsid w:val="008373F6"/>
    <w:rPr>
      <w:rFonts w:cs="Times New Roman"/>
    </w:rPr>
  </w:style>
  <w:style w:type="character" w:customStyle="1" w:styleId="ListLabel248">
    <w:name w:val="ListLabel 248"/>
    <w:qFormat/>
    <w:rsid w:val="008373F6"/>
    <w:rPr>
      <w:rFonts w:cs="Times New Roman"/>
    </w:rPr>
  </w:style>
  <w:style w:type="character" w:customStyle="1" w:styleId="ListLabel249">
    <w:name w:val="ListLabel 249"/>
    <w:qFormat/>
    <w:rsid w:val="008373F6"/>
    <w:rPr>
      <w:rFonts w:cs="Times New Roman"/>
    </w:rPr>
  </w:style>
  <w:style w:type="character" w:customStyle="1" w:styleId="ListLabel250">
    <w:name w:val="ListLabel 250"/>
    <w:qFormat/>
    <w:rsid w:val="008373F6"/>
    <w:rPr>
      <w:rFonts w:cs="Times New Roman"/>
    </w:rPr>
  </w:style>
  <w:style w:type="character" w:customStyle="1" w:styleId="ListLabel251">
    <w:name w:val="ListLabel 251"/>
    <w:qFormat/>
    <w:rsid w:val="008373F6"/>
    <w:rPr>
      <w:rFonts w:cs="Times New Roman"/>
    </w:rPr>
  </w:style>
  <w:style w:type="character" w:customStyle="1" w:styleId="ListLabel252">
    <w:name w:val="ListLabel 252"/>
    <w:qFormat/>
    <w:rsid w:val="008373F6"/>
    <w:rPr>
      <w:rFonts w:cs="Times New Roman"/>
    </w:rPr>
  </w:style>
  <w:style w:type="character" w:customStyle="1" w:styleId="ListLabel253">
    <w:name w:val="ListLabel 253"/>
    <w:qFormat/>
    <w:rsid w:val="008373F6"/>
    <w:rPr>
      <w:rFonts w:cs="Times New Roman"/>
    </w:rPr>
  </w:style>
  <w:style w:type="character" w:customStyle="1" w:styleId="ListLabel254">
    <w:name w:val="ListLabel 254"/>
    <w:qFormat/>
    <w:rsid w:val="008373F6"/>
    <w:rPr>
      <w:rFonts w:cs="Times New Roman"/>
    </w:rPr>
  </w:style>
  <w:style w:type="character" w:customStyle="1" w:styleId="ListLabel255">
    <w:name w:val="ListLabel 255"/>
    <w:qFormat/>
    <w:rsid w:val="008373F6"/>
    <w:rPr>
      <w:rFonts w:cs="Times New Roman"/>
    </w:rPr>
  </w:style>
  <w:style w:type="character" w:customStyle="1" w:styleId="ListLabel256">
    <w:name w:val="ListLabel 256"/>
    <w:qFormat/>
    <w:rsid w:val="008373F6"/>
    <w:rPr>
      <w:rFonts w:cs="Times New Roman"/>
    </w:rPr>
  </w:style>
  <w:style w:type="character" w:customStyle="1" w:styleId="ListLabel257">
    <w:name w:val="ListLabel 257"/>
    <w:qFormat/>
    <w:rsid w:val="008373F6"/>
    <w:rPr>
      <w:rFonts w:cs="Times New Roman"/>
    </w:rPr>
  </w:style>
  <w:style w:type="character" w:customStyle="1" w:styleId="ListLabel258">
    <w:name w:val="ListLabel 258"/>
    <w:qFormat/>
    <w:rsid w:val="008373F6"/>
    <w:rPr>
      <w:rFonts w:cs="Times New Roman"/>
    </w:rPr>
  </w:style>
  <w:style w:type="character" w:customStyle="1" w:styleId="ListLabel259">
    <w:name w:val="ListLabel 259"/>
    <w:qFormat/>
    <w:rsid w:val="008373F6"/>
    <w:rPr>
      <w:rFonts w:cs="Times New Roman"/>
    </w:rPr>
  </w:style>
  <w:style w:type="character" w:customStyle="1" w:styleId="ListLabel260">
    <w:name w:val="ListLabel 260"/>
    <w:qFormat/>
    <w:rsid w:val="008373F6"/>
    <w:rPr>
      <w:rFonts w:cs="Times New Roman"/>
    </w:rPr>
  </w:style>
  <w:style w:type="character" w:customStyle="1" w:styleId="ListLabel261">
    <w:name w:val="ListLabel 261"/>
    <w:qFormat/>
    <w:rsid w:val="008373F6"/>
    <w:rPr>
      <w:rFonts w:cs="Times New Roman"/>
    </w:rPr>
  </w:style>
  <w:style w:type="character" w:customStyle="1" w:styleId="ListLabel262">
    <w:name w:val="ListLabel 262"/>
    <w:qFormat/>
    <w:rsid w:val="008373F6"/>
    <w:rPr>
      <w:rFonts w:cs="Times New Roman"/>
    </w:rPr>
  </w:style>
  <w:style w:type="character" w:customStyle="1" w:styleId="ListLabel263">
    <w:name w:val="ListLabel 263"/>
    <w:qFormat/>
    <w:rsid w:val="008373F6"/>
    <w:rPr>
      <w:rFonts w:cs="Times New Roman"/>
    </w:rPr>
  </w:style>
  <w:style w:type="character" w:customStyle="1" w:styleId="ListLabel264">
    <w:name w:val="ListLabel 264"/>
    <w:qFormat/>
    <w:rsid w:val="008373F6"/>
    <w:rPr>
      <w:rFonts w:cs="Times New Roman"/>
    </w:rPr>
  </w:style>
  <w:style w:type="character" w:customStyle="1" w:styleId="ListLabel265">
    <w:name w:val="ListLabel 265"/>
    <w:qFormat/>
    <w:rsid w:val="008373F6"/>
    <w:rPr>
      <w:rFonts w:cs="Times New Roman"/>
    </w:rPr>
  </w:style>
  <w:style w:type="character" w:customStyle="1" w:styleId="ListLabel266">
    <w:name w:val="ListLabel 266"/>
    <w:qFormat/>
    <w:rsid w:val="008373F6"/>
    <w:rPr>
      <w:rFonts w:cs="Times New Roman"/>
    </w:rPr>
  </w:style>
  <w:style w:type="character" w:customStyle="1" w:styleId="ListLabel267">
    <w:name w:val="ListLabel 267"/>
    <w:qFormat/>
    <w:rsid w:val="008373F6"/>
    <w:rPr>
      <w:rFonts w:cs="Times New Roman"/>
    </w:rPr>
  </w:style>
  <w:style w:type="character" w:customStyle="1" w:styleId="ListLabel268">
    <w:name w:val="ListLabel 268"/>
    <w:qFormat/>
    <w:rsid w:val="008373F6"/>
    <w:rPr>
      <w:rFonts w:cs="Times New Roman"/>
    </w:rPr>
  </w:style>
  <w:style w:type="character" w:customStyle="1" w:styleId="ListLabel269">
    <w:name w:val="ListLabel 269"/>
    <w:qFormat/>
    <w:rsid w:val="008373F6"/>
    <w:rPr>
      <w:rFonts w:cs="Times New Roman"/>
    </w:rPr>
  </w:style>
  <w:style w:type="character" w:customStyle="1" w:styleId="ListLabel270">
    <w:name w:val="ListLabel 270"/>
    <w:qFormat/>
    <w:rsid w:val="008373F6"/>
    <w:rPr>
      <w:rFonts w:cs="Times New Roman"/>
    </w:rPr>
  </w:style>
  <w:style w:type="character" w:customStyle="1" w:styleId="ListLabel271">
    <w:name w:val="ListLabel 271"/>
    <w:qFormat/>
    <w:rsid w:val="008373F6"/>
    <w:rPr>
      <w:rFonts w:cs="Times New Roman"/>
    </w:rPr>
  </w:style>
  <w:style w:type="character" w:customStyle="1" w:styleId="ListLabel272">
    <w:name w:val="ListLabel 272"/>
    <w:qFormat/>
    <w:rsid w:val="008373F6"/>
    <w:rPr>
      <w:rFonts w:cs="Times New Roman"/>
    </w:rPr>
  </w:style>
  <w:style w:type="character" w:customStyle="1" w:styleId="ListLabel273">
    <w:name w:val="ListLabel 273"/>
    <w:qFormat/>
    <w:rsid w:val="008373F6"/>
    <w:rPr>
      <w:rFonts w:cs="Times New Roman"/>
    </w:rPr>
  </w:style>
  <w:style w:type="character" w:customStyle="1" w:styleId="ListLabel274">
    <w:name w:val="ListLabel 274"/>
    <w:qFormat/>
    <w:rsid w:val="008373F6"/>
    <w:rPr>
      <w:rFonts w:cs="Times New Roman"/>
    </w:rPr>
  </w:style>
  <w:style w:type="character" w:customStyle="1" w:styleId="ListLabel275">
    <w:name w:val="ListLabel 275"/>
    <w:qFormat/>
    <w:rsid w:val="008373F6"/>
    <w:rPr>
      <w:rFonts w:cs="Times New Roman"/>
    </w:rPr>
  </w:style>
  <w:style w:type="character" w:customStyle="1" w:styleId="ListLabel276">
    <w:name w:val="ListLabel 276"/>
    <w:qFormat/>
    <w:rsid w:val="008373F6"/>
    <w:rPr>
      <w:rFonts w:cs="Times New Roman"/>
    </w:rPr>
  </w:style>
  <w:style w:type="character" w:customStyle="1" w:styleId="ListLabel277">
    <w:name w:val="ListLabel 277"/>
    <w:qFormat/>
    <w:rsid w:val="008373F6"/>
    <w:rPr>
      <w:rFonts w:cs="Times New Roman"/>
    </w:rPr>
  </w:style>
  <w:style w:type="character" w:customStyle="1" w:styleId="ListLabel278">
    <w:name w:val="ListLabel 278"/>
    <w:qFormat/>
    <w:rsid w:val="008373F6"/>
    <w:rPr>
      <w:rFonts w:cs="Times New Roman"/>
    </w:rPr>
  </w:style>
  <w:style w:type="character" w:customStyle="1" w:styleId="ListLabel279">
    <w:name w:val="ListLabel 279"/>
    <w:qFormat/>
    <w:rsid w:val="008373F6"/>
    <w:rPr>
      <w:rFonts w:cs="Times New Roman"/>
    </w:rPr>
  </w:style>
  <w:style w:type="character" w:customStyle="1" w:styleId="ListLabel280">
    <w:name w:val="ListLabel 280"/>
    <w:qFormat/>
    <w:rsid w:val="008373F6"/>
    <w:rPr>
      <w:rFonts w:cs="Times New Roman"/>
    </w:rPr>
  </w:style>
  <w:style w:type="character" w:customStyle="1" w:styleId="ListLabel281">
    <w:name w:val="ListLabel 281"/>
    <w:qFormat/>
    <w:rsid w:val="008373F6"/>
    <w:rPr>
      <w:rFonts w:cs="Times New Roman"/>
    </w:rPr>
  </w:style>
  <w:style w:type="character" w:customStyle="1" w:styleId="ListLabel282">
    <w:name w:val="ListLabel 282"/>
    <w:qFormat/>
    <w:rsid w:val="008373F6"/>
    <w:rPr>
      <w:rFonts w:cs="Times New Roman"/>
    </w:rPr>
  </w:style>
  <w:style w:type="character" w:customStyle="1" w:styleId="ListLabel283">
    <w:name w:val="ListLabel 283"/>
    <w:qFormat/>
    <w:rsid w:val="008373F6"/>
    <w:rPr>
      <w:rFonts w:cs="Times New Roman"/>
    </w:rPr>
  </w:style>
  <w:style w:type="character" w:customStyle="1" w:styleId="ListLabel284">
    <w:name w:val="ListLabel 284"/>
    <w:qFormat/>
    <w:rsid w:val="008373F6"/>
    <w:rPr>
      <w:rFonts w:cs="Times New Roman"/>
    </w:rPr>
  </w:style>
  <w:style w:type="character" w:customStyle="1" w:styleId="ListLabel285">
    <w:name w:val="ListLabel 285"/>
    <w:qFormat/>
    <w:rsid w:val="008373F6"/>
    <w:rPr>
      <w:rFonts w:cs="Times New Roman"/>
    </w:rPr>
  </w:style>
  <w:style w:type="character" w:customStyle="1" w:styleId="ListLabel286">
    <w:name w:val="ListLabel 286"/>
    <w:qFormat/>
    <w:rsid w:val="008373F6"/>
    <w:rPr>
      <w:rFonts w:cs="Times New Roman"/>
    </w:rPr>
  </w:style>
  <w:style w:type="character" w:customStyle="1" w:styleId="ListLabel287">
    <w:name w:val="ListLabel 287"/>
    <w:qFormat/>
    <w:rsid w:val="008373F6"/>
    <w:rPr>
      <w:rFonts w:cs="Times New Roman"/>
    </w:rPr>
  </w:style>
  <w:style w:type="character" w:customStyle="1" w:styleId="ListLabel288">
    <w:name w:val="ListLabel 288"/>
    <w:qFormat/>
    <w:rsid w:val="008373F6"/>
    <w:rPr>
      <w:rFonts w:cs="Times New Roman"/>
    </w:rPr>
  </w:style>
  <w:style w:type="character" w:customStyle="1" w:styleId="ListLabel289">
    <w:name w:val="ListLabel 289"/>
    <w:qFormat/>
    <w:rsid w:val="008373F6"/>
    <w:rPr>
      <w:rFonts w:cs="Times New Roman"/>
    </w:rPr>
  </w:style>
  <w:style w:type="character" w:customStyle="1" w:styleId="ListLabel290">
    <w:name w:val="ListLabel 290"/>
    <w:qFormat/>
    <w:rsid w:val="008373F6"/>
    <w:rPr>
      <w:rFonts w:cs="Times New Roman"/>
    </w:rPr>
  </w:style>
  <w:style w:type="character" w:customStyle="1" w:styleId="ListLabel291">
    <w:name w:val="ListLabel 291"/>
    <w:qFormat/>
    <w:rsid w:val="008373F6"/>
    <w:rPr>
      <w:rFonts w:cs="Times New Roman"/>
    </w:rPr>
  </w:style>
  <w:style w:type="character" w:customStyle="1" w:styleId="ListLabel292">
    <w:name w:val="ListLabel 292"/>
    <w:qFormat/>
    <w:rsid w:val="008373F6"/>
    <w:rPr>
      <w:rFonts w:cs="Times New Roman"/>
    </w:rPr>
  </w:style>
  <w:style w:type="character" w:customStyle="1" w:styleId="ListLabel293">
    <w:name w:val="ListLabel 293"/>
    <w:qFormat/>
    <w:rsid w:val="008373F6"/>
    <w:rPr>
      <w:rFonts w:cs="Times New Roman"/>
    </w:rPr>
  </w:style>
  <w:style w:type="character" w:customStyle="1" w:styleId="ListLabel294">
    <w:name w:val="ListLabel 294"/>
    <w:qFormat/>
    <w:rsid w:val="008373F6"/>
    <w:rPr>
      <w:rFonts w:cs="Times New Roman"/>
    </w:rPr>
  </w:style>
  <w:style w:type="character" w:customStyle="1" w:styleId="ListLabel295">
    <w:name w:val="ListLabel 295"/>
    <w:qFormat/>
    <w:rsid w:val="008373F6"/>
    <w:rPr>
      <w:rFonts w:cs="Times New Roman"/>
    </w:rPr>
  </w:style>
  <w:style w:type="character" w:customStyle="1" w:styleId="ListLabel296">
    <w:name w:val="ListLabel 296"/>
    <w:qFormat/>
    <w:rsid w:val="008373F6"/>
    <w:rPr>
      <w:rFonts w:cs="Times New Roman"/>
    </w:rPr>
  </w:style>
  <w:style w:type="character" w:customStyle="1" w:styleId="ListLabel297">
    <w:name w:val="ListLabel 297"/>
    <w:qFormat/>
    <w:rsid w:val="008373F6"/>
    <w:rPr>
      <w:rFonts w:cs="Times New Roman"/>
    </w:rPr>
  </w:style>
  <w:style w:type="character" w:customStyle="1" w:styleId="ListLabel298">
    <w:name w:val="ListLabel 298"/>
    <w:qFormat/>
    <w:rsid w:val="008373F6"/>
    <w:rPr>
      <w:rFonts w:cs="Times New Roman"/>
    </w:rPr>
  </w:style>
  <w:style w:type="character" w:customStyle="1" w:styleId="ListLabel299">
    <w:name w:val="ListLabel 299"/>
    <w:qFormat/>
    <w:rsid w:val="008373F6"/>
    <w:rPr>
      <w:rFonts w:cs="Times New Roman"/>
    </w:rPr>
  </w:style>
  <w:style w:type="character" w:customStyle="1" w:styleId="ListLabel300">
    <w:name w:val="ListLabel 300"/>
    <w:qFormat/>
    <w:rsid w:val="008373F6"/>
    <w:rPr>
      <w:rFonts w:cs="Times New Roman"/>
    </w:rPr>
  </w:style>
  <w:style w:type="character" w:customStyle="1" w:styleId="ListLabel301">
    <w:name w:val="ListLabel 301"/>
    <w:qFormat/>
    <w:rsid w:val="008373F6"/>
    <w:rPr>
      <w:rFonts w:cs="Times New Roman"/>
    </w:rPr>
  </w:style>
  <w:style w:type="character" w:customStyle="1" w:styleId="ListLabel302">
    <w:name w:val="ListLabel 302"/>
    <w:qFormat/>
    <w:rsid w:val="008373F6"/>
    <w:rPr>
      <w:rFonts w:cs="Times New Roman"/>
    </w:rPr>
  </w:style>
  <w:style w:type="character" w:customStyle="1" w:styleId="ListLabel303">
    <w:name w:val="ListLabel 303"/>
    <w:qFormat/>
    <w:rsid w:val="008373F6"/>
    <w:rPr>
      <w:rFonts w:cs="Times New Roman"/>
    </w:rPr>
  </w:style>
  <w:style w:type="character" w:customStyle="1" w:styleId="ListLabel304">
    <w:name w:val="ListLabel 304"/>
    <w:qFormat/>
    <w:rsid w:val="008373F6"/>
    <w:rPr>
      <w:rFonts w:cs="Times New Roman"/>
    </w:rPr>
  </w:style>
  <w:style w:type="character" w:customStyle="1" w:styleId="ListLabel305">
    <w:name w:val="ListLabel 305"/>
    <w:qFormat/>
    <w:rsid w:val="008373F6"/>
    <w:rPr>
      <w:rFonts w:cs="Times New Roman"/>
    </w:rPr>
  </w:style>
  <w:style w:type="character" w:customStyle="1" w:styleId="ListLabel306">
    <w:name w:val="ListLabel 306"/>
    <w:qFormat/>
    <w:rsid w:val="008373F6"/>
    <w:rPr>
      <w:rFonts w:cs="Times New Roman"/>
    </w:rPr>
  </w:style>
  <w:style w:type="character" w:customStyle="1" w:styleId="ListLabel307">
    <w:name w:val="ListLabel 307"/>
    <w:qFormat/>
    <w:rsid w:val="008373F6"/>
    <w:rPr>
      <w:rFonts w:cs="Times New Roman"/>
      <w:b/>
      <w:sz w:val="28"/>
    </w:rPr>
  </w:style>
  <w:style w:type="character" w:customStyle="1" w:styleId="ListLabel308">
    <w:name w:val="ListLabel 308"/>
    <w:qFormat/>
    <w:rsid w:val="008373F6"/>
    <w:rPr>
      <w:rFonts w:cs="Times New Roman"/>
    </w:rPr>
  </w:style>
  <w:style w:type="character" w:customStyle="1" w:styleId="ListLabel309">
    <w:name w:val="ListLabel 309"/>
    <w:qFormat/>
    <w:rsid w:val="008373F6"/>
    <w:rPr>
      <w:rFonts w:cs="Times New Roman"/>
      <w:b/>
    </w:rPr>
  </w:style>
  <w:style w:type="character" w:customStyle="1" w:styleId="ListLabel310">
    <w:name w:val="ListLabel 310"/>
    <w:qFormat/>
    <w:rsid w:val="008373F6"/>
    <w:rPr>
      <w:rFonts w:cs="Times New Roman"/>
    </w:rPr>
  </w:style>
  <w:style w:type="character" w:customStyle="1" w:styleId="ListLabel311">
    <w:name w:val="ListLabel 311"/>
    <w:qFormat/>
    <w:rsid w:val="008373F6"/>
    <w:rPr>
      <w:rFonts w:cs="Times New Roman"/>
    </w:rPr>
  </w:style>
  <w:style w:type="character" w:customStyle="1" w:styleId="ListLabel312">
    <w:name w:val="ListLabel 312"/>
    <w:qFormat/>
    <w:rsid w:val="008373F6"/>
    <w:rPr>
      <w:rFonts w:cs="Times New Roman"/>
    </w:rPr>
  </w:style>
  <w:style w:type="character" w:customStyle="1" w:styleId="ListLabel313">
    <w:name w:val="ListLabel 313"/>
    <w:qFormat/>
    <w:rsid w:val="008373F6"/>
    <w:rPr>
      <w:rFonts w:cs="Times New Roman"/>
    </w:rPr>
  </w:style>
  <w:style w:type="character" w:customStyle="1" w:styleId="ListLabel314">
    <w:name w:val="ListLabel 314"/>
    <w:qFormat/>
    <w:rsid w:val="008373F6"/>
    <w:rPr>
      <w:rFonts w:cs="Times New Roman"/>
    </w:rPr>
  </w:style>
  <w:style w:type="character" w:customStyle="1" w:styleId="ListLabel315">
    <w:name w:val="ListLabel 315"/>
    <w:qFormat/>
    <w:rsid w:val="008373F6"/>
    <w:rPr>
      <w:rFonts w:cs="Times New Roman"/>
    </w:rPr>
  </w:style>
  <w:style w:type="character" w:customStyle="1" w:styleId="ListLabel316">
    <w:name w:val="ListLabel 316"/>
    <w:qFormat/>
    <w:rsid w:val="008373F6"/>
    <w:rPr>
      <w:rFonts w:cs="Times New Roman"/>
    </w:rPr>
  </w:style>
  <w:style w:type="character" w:customStyle="1" w:styleId="ListLabel317">
    <w:name w:val="ListLabel 317"/>
    <w:qFormat/>
    <w:rsid w:val="008373F6"/>
    <w:rPr>
      <w:rFonts w:cs="Times New Roman"/>
    </w:rPr>
  </w:style>
  <w:style w:type="character" w:customStyle="1" w:styleId="ListLabel318">
    <w:name w:val="ListLabel 318"/>
    <w:qFormat/>
    <w:rsid w:val="008373F6"/>
    <w:rPr>
      <w:rFonts w:cs="Times New Roman"/>
    </w:rPr>
  </w:style>
  <w:style w:type="character" w:customStyle="1" w:styleId="ListLabel319">
    <w:name w:val="ListLabel 319"/>
    <w:qFormat/>
    <w:rsid w:val="008373F6"/>
    <w:rPr>
      <w:rFonts w:cs="Times New Roman"/>
    </w:rPr>
  </w:style>
  <w:style w:type="character" w:customStyle="1" w:styleId="ListLabel320">
    <w:name w:val="ListLabel 320"/>
    <w:qFormat/>
    <w:rsid w:val="008373F6"/>
    <w:rPr>
      <w:rFonts w:cs="Times New Roman"/>
    </w:rPr>
  </w:style>
  <w:style w:type="character" w:customStyle="1" w:styleId="ListLabel321">
    <w:name w:val="ListLabel 321"/>
    <w:qFormat/>
    <w:rsid w:val="008373F6"/>
    <w:rPr>
      <w:rFonts w:cs="Times New Roman"/>
    </w:rPr>
  </w:style>
  <w:style w:type="character" w:customStyle="1" w:styleId="ListLabel322">
    <w:name w:val="ListLabel 322"/>
    <w:qFormat/>
    <w:rsid w:val="008373F6"/>
    <w:rPr>
      <w:rFonts w:cs="Times New Roman"/>
    </w:rPr>
  </w:style>
  <w:style w:type="character" w:customStyle="1" w:styleId="ListLabel323">
    <w:name w:val="ListLabel 323"/>
    <w:qFormat/>
    <w:rsid w:val="008373F6"/>
    <w:rPr>
      <w:rFonts w:cs="Times New Roman"/>
    </w:rPr>
  </w:style>
  <w:style w:type="character" w:customStyle="1" w:styleId="ListLabel324">
    <w:name w:val="ListLabel 324"/>
    <w:qFormat/>
    <w:rsid w:val="008373F6"/>
    <w:rPr>
      <w:rFonts w:cs="Times New Roman"/>
    </w:rPr>
  </w:style>
  <w:style w:type="character" w:customStyle="1" w:styleId="ListLabel325">
    <w:name w:val="ListLabel 325"/>
    <w:qFormat/>
    <w:rsid w:val="008373F6"/>
    <w:rPr>
      <w:rFonts w:cs="Times New Roman"/>
    </w:rPr>
  </w:style>
  <w:style w:type="character" w:customStyle="1" w:styleId="ListLabel326">
    <w:name w:val="ListLabel 326"/>
    <w:qFormat/>
    <w:rsid w:val="008373F6"/>
    <w:rPr>
      <w:rFonts w:cs="Times New Roman"/>
    </w:rPr>
  </w:style>
  <w:style w:type="character" w:customStyle="1" w:styleId="ListLabel327">
    <w:name w:val="ListLabel 327"/>
    <w:qFormat/>
    <w:rsid w:val="008373F6"/>
    <w:rPr>
      <w:rFonts w:cs="Times New Roman"/>
    </w:rPr>
  </w:style>
  <w:style w:type="character" w:customStyle="1" w:styleId="ListLabel328">
    <w:name w:val="ListLabel 328"/>
    <w:qFormat/>
    <w:rsid w:val="008373F6"/>
    <w:rPr>
      <w:rFonts w:cs="Times New Roman"/>
    </w:rPr>
  </w:style>
  <w:style w:type="character" w:customStyle="1" w:styleId="ListLabel329">
    <w:name w:val="ListLabel 329"/>
    <w:qFormat/>
    <w:rsid w:val="008373F6"/>
    <w:rPr>
      <w:rFonts w:cs="Times New Roman"/>
    </w:rPr>
  </w:style>
  <w:style w:type="character" w:customStyle="1" w:styleId="ListLabel330">
    <w:name w:val="ListLabel 330"/>
    <w:qFormat/>
    <w:rsid w:val="008373F6"/>
    <w:rPr>
      <w:rFonts w:cs="Times New Roman"/>
    </w:rPr>
  </w:style>
  <w:style w:type="character" w:customStyle="1" w:styleId="ListLabel331">
    <w:name w:val="ListLabel 331"/>
    <w:qFormat/>
    <w:rsid w:val="008373F6"/>
    <w:rPr>
      <w:rFonts w:cs="Times New Roman"/>
    </w:rPr>
  </w:style>
  <w:style w:type="character" w:customStyle="1" w:styleId="ListLabel332">
    <w:name w:val="ListLabel 332"/>
    <w:qFormat/>
    <w:rsid w:val="008373F6"/>
    <w:rPr>
      <w:rFonts w:cs="Times New Roman"/>
    </w:rPr>
  </w:style>
  <w:style w:type="character" w:customStyle="1" w:styleId="ListLabel333">
    <w:name w:val="ListLabel 333"/>
    <w:qFormat/>
    <w:rsid w:val="008373F6"/>
    <w:rPr>
      <w:rFonts w:cs="Times New Roman"/>
    </w:rPr>
  </w:style>
  <w:style w:type="character" w:customStyle="1" w:styleId="ListLabel334">
    <w:name w:val="ListLabel 334"/>
    <w:qFormat/>
    <w:rsid w:val="008373F6"/>
    <w:rPr>
      <w:rFonts w:cs="Times New Roman"/>
    </w:rPr>
  </w:style>
  <w:style w:type="character" w:customStyle="1" w:styleId="ListLabel335">
    <w:name w:val="ListLabel 335"/>
    <w:qFormat/>
    <w:rsid w:val="008373F6"/>
    <w:rPr>
      <w:rFonts w:cs="Times New Roman"/>
    </w:rPr>
  </w:style>
  <w:style w:type="character" w:customStyle="1" w:styleId="ListLabel336">
    <w:name w:val="ListLabel 336"/>
    <w:qFormat/>
    <w:rsid w:val="008373F6"/>
    <w:rPr>
      <w:rFonts w:cs="Times New Roman"/>
    </w:rPr>
  </w:style>
  <w:style w:type="character" w:customStyle="1" w:styleId="ListLabel337">
    <w:name w:val="ListLabel 337"/>
    <w:qFormat/>
    <w:rsid w:val="008373F6"/>
    <w:rPr>
      <w:rFonts w:cs="Times New Roman"/>
    </w:rPr>
  </w:style>
  <w:style w:type="character" w:customStyle="1" w:styleId="ListLabel338">
    <w:name w:val="ListLabel 338"/>
    <w:qFormat/>
    <w:rsid w:val="008373F6"/>
    <w:rPr>
      <w:rFonts w:cs="Times New Roman"/>
    </w:rPr>
  </w:style>
  <w:style w:type="character" w:customStyle="1" w:styleId="ListLabel339">
    <w:name w:val="ListLabel 339"/>
    <w:qFormat/>
    <w:rsid w:val="008373F6"/>
    <w:rPr>
      <w:rFonts w:cs="Times New Roman"/>
    </w:rPr>
  </w:style>
  <w:style w:type="character" w:customStyle="1" w:styleId="ListLabel340">
    <w:name w:val="ListLabel 340"/>
    <w:qFormat/>
    <w:rsid w:val="008373F6"/>
    <w:rPr>
      <w:rFonts w:cs="Times New Roman"/>
    </w:rPr>
  </w:style>
  <w:style w:type="character" w:customStyle="1" w:styleId="ListLabel341">
    <w:name w:val="ListLabel 341"/>
    <w:qFormat/>
    <w:rsid w:val="008373F6"/>
    <w:rPr>
      <w:rFonts w:cs="Times New Roman"/>
    </w:rPr>
  </w:style>
  <w:style w:type="character" w:customStyle="1" w:styleId="ListLabel342">
    <w:name w:val="ListLabel 342"/>
    <w:qFormat/>
    <w:rsid w:val="008373F6"/>
    <w:rPr>
      <w:rFonts w:cs="Times New Roman"/>
    </w:rPr>
  </w:style>
  <w:style w:type="character" w:customStyle="1" w:styleId="ListLabel343">
    <w:name w:val="ListLabel 343"/>
    <w:qFormat/>
    <w:rsid w:val="008373F6"/>
    <w:rPr>
      <w:rFonts w:cs="Courier New"/>
    </w:rPr>
  </w:style>
  <w:style w:type="character" w:customStyle="1" w:styleId="ListLabel344">
    <w:name w:val="ListLabel 344"/>
    <w:qFormat/>
    <w:rsid w:val="008373F6"/>
    <w:rPr>
      <w:rFonts w:cs="Courier New"/>
    </w:rPr>
  </w:style>
  <w:style w:type="character" w:customStyle="1" w:styleId="ListLabel345">
    <w:name w:val="ListLabel 345"/>
    <w:qFormat/>
    <w:rsid w:val="008373F6"/>
    <w:rPr>
      <w:rFonts w:cs="Courier New"/>
    </w:rPr>
  </w:style>
  <w:style w:type="character" w:customStyle="1" w:styleId="ListLabel346">
    <w:name w:val="ListLabel 346"/>
    <w:qFormat/>
    <w:rsid w:val="008373F6"/>
    <w:rPr>
      <w:b w:val="0"/>
    </w:rPr>
  </w:style>
  <w:style w:type="character" w:customStyle="1" w:styleId="ListLabel347">
    <w:name w:val="ListLabel 347"/>
    <w:qFormat/>
    <w:rsid w:val="008373F6"/>
    <w:rPr>
      <w:bCs/>
    </w:rPr>
  </w:style>
  <w:style w:type="character" w:customStyle="1" w:styleId="ListLabel348">
    <w:name w:val="ListLabel 348"/>
    <w:qFormat/>
    <w:rsid w:val="008373F6"/>
    <w:rPr>
      <w:color w:val="auto"/>
      <w:sz w:val="28"/>
      <w:szCs w:val="28"/>
      <w:u w:val="none"/>
      <w:lang w:val="en-US"/>
    </w:rPr>
  </w:style>
  <w:style w:type="character" w:customStyle="1" w:styleId="ListLabel349">
    <w:name w:val="ListLabel 349"/>
    <w:qFormat/>
    <w:rsid w:val="008373F6"/>
    <w:rPr>
      <w:color w:val="auto"/>
      <w:sz w:val="28"/>
      <w:szCs w:val="28"/>
      <w:u w:val="none"/>
    </w:rPr>
  </w:style>
  <w:style w:type="character" w:customStyle="1" w:styleId="ListLabel350">
    <w:name w:val="ListLabel 350"/>
    <w:qFormat/>
    <w:rsid w:val="008373F6"/>
    <w:rPr>
      <w:rFonts w:ascii="Times New Roman" w:hAnsi="Times New Roman"/>
      <w:sz w:val="28"/>
      <w:szCs w:val="28"/>
    </w:rPr>
  </w:style>
  <w:style w:type="character" w:customStyle="1" w:styleId="ac">
    <w:name w:val="Символ нумерации"/>
    <w:qFormat/>
    <w:rsid w:val="008373F6"/>
  </w:style>
  <w:style w:type="character" w:customStyle="1" w:styleId="ListLabel351">
    <w:name w:val="ListLabel 351"/>
    <w:qFormat/>
    <w:rsid w:val="008373F6"/>
    <w:rPr>
      <w:rFonts w:cs="Times New Roman"/>
      <w:b/>
      <w:sz w:val="28"/>
    </w:rPr>
  </w:style>
  <w:style w:type="character" w:customStyle="1" w:styleId="ListLabel352">
    <w:name w:val="ListLabel 352"/>
    <w:qFormat/>
    <w:rsid w:val="008373F6"/>
    <w:rPr>
      <w:rFonts w:cs="Times New Roman"/>
    </w:rPr>
  </w:style>
  <w:style w:type="character" w:customStyle="1" w:styleId="ListLabel353">
    <w:name w:val="ListLabel 353"/>
    <w:qFormat/>
    <w:rsid w:val="008373F6"/>
    <w:rPr>
      <w:rFonts w:cs="Times New Roman"/>
      <w:b/>
    </w:rPr>
  </w:style>
  <w:style w:type="character" w:customStyle="1" w:styleId="ListLabel354">
    <w:name w:val="ListLabel 354"/>
    <w:qFormat/>
    <w:rsid w:val="008373F6"/>
    <w:rPr>
      <w:rFonts w:cs="Times New Roman"/>
    </w:rPr>
  </w:style>
  <w:style w:type="character" w:customStyle="1" w:styleId="ListLabel355">
    <w:name w:val="ListLabel 355"/>
    <w:qFormat/>
    <w:rsid w:val="008373F6"/>
    <w:rPr>
      <w:rFonts w:cs="Times New Roman"/>
    </w:rPr>
  </w:style>
  <w:style w:type="character" w:customStyle="1" w:styleId="ListLabel356">
    <w:name w:val="ListLabel 356"/>
    <w:qFormat/>
    <w:rsid w:val="008373F6"/>
    <w:rPr>
      <w:rFonts w:cs="Times New Roman"/>
    </w:rPr>
  </w:style>
  <w:style w:type="character" w:customStyle="1" w:styleId="ListLabel357">
    <w:name w:val="ListLabel 357"/>
    <w:qFormat/>
    <w:rsid w:val="008373F6"/>
    <w:rPr>
      <w:rFonts w:cs="Times New Roman"/>
    </w:rPr>
  </w:style>
  <w:style w:type="character" w:customStyle="1" w:styleId="ListLabel358">
    <w:name w:val="ListLabel 358"/>
    <w:qFormat/>
    <w:rsid w:val="008373F6"/>
    <w:rPr>
      <w:rFonts w:cs="Times New Roman"/>
    </w:rPr>
  </w:style>
  <w:style w:type="character" w:customStyle="1" w:styleId="ListLabel359">
    <w:name w:val="ListLabel 359"/>
    <w:qFormat/>
    <w:rsid w:val="008373F6"/>
    <w:rPr>
      <w:rFonts w:cs="Times New Roman"/>
    </w:rPr>
  </w:style>
  <w:style w:type="character" w:customStyle="1" w:styleId="ListLabel360">
    <w:name w:val="ListLabel 360"/>
    <w:qFormat/>
    <w:rsid w:val="008373F6"/>
    <w:rPr>
      <w:rFonts w:ascii="Times New Roman" w:hAnsi="Times New Roman"/>
      <w:bCs/>
      <w:sz w:val="28"/>
      <w:szCs w:val="28"/>
    </w:rPr>
  </w:style>
  <w:style w:type="character" w:customStyle="1" w:styleId="ListLabel361">
    <w:name w:val="ListLabel 361"/>
    <w:qFormat/>
    <w:rsid w:val="008373F6"/>
    <w:rPr>
      <w:rFonts w:ascii="Times New Roman" w:hAnsi="Times New Roman"/>
      <w:color w:val="auto"/>
      <w:sz w:val="28"/>
      <w:szCs w:val="28"/>
      <w:u w:val="none"/>
      <w:lang w:val="en-US"/>
    </w:rPr>
  </w:style>
  <w:style w:type="character" w:customStyle="1" w:styleId="ListLabel362">
    <w:name w:val="ListLabel 362"/>
    <w:qFormat/>
    <w:rsid w:val="008373F6"/>
    <w:rPr>
      <w:rFonts w:ascii="Times New Roman" w:hAnsi="Times New Roman"/>
      <w:color w:val="auto"/>
      <w:sz w:val="28"/>
      <w:szCs w:val="28"/>
      <w:u w:val="none"/>
    </w:rPr>
  </w:style>
  <w:style w:type="character" w:customStyle="1" w:styleId="ListLabel363">
    <w:name w:val="ListLabel 363"/>
    <w:qFormat/>
    <w:rsid w:val="008373F6"/>
    <w:rPr>
      <w:rFonts w:ascii="Times New Roman" w:hAnsi="Times New Roman"/>
      <w:sz w:val="28"/>
      <w:szCs w:val="28"/>
    </w:rPr>
  </w:style>
  <w:style w:type="character" w:customStyle="1" w:styleId="ListLabel364">
    <w:name w:val="ListLabel 364"/>
    <w:qFormat/>
    <w:rsid w:val="008373F6"/>
    <w:rPr>
      <w:rFonts w:cs="Times New Roman"/>
      <w:b/>
      <w:sz w:val="28"/>
    </w:rPr>
  </w:style>
  <w:style w:type="character" w:customStyle="1" w:styleId="ListLabel365">
    <w:name w:val="ListLabel 365"/>
    <w:qFormat/>
    <w:rsid w:val="008373F6"/>
    <w:rPr>
      <w:rFonts w:cs="Times New Roman"/>
    </w:rPr>
  </w:style>
  <w:style w:type="character" w:customStyle="1" w:styleId="ListLabel366">
    <w:name w:val="ListLabel 366"/>
    <w:qFormat/>
    <w:rsid w:val="008373F6"/>
    <w:rPr>
      <w:rFonts w:cs="Times New Roman"/>
      <w:b/>
    </w:rPr>
  </w:style>
  <w:style w:type="character" w:customStyle="1" w:styleId="ListLabel367">
    <w:name w:val="ListLabel 367"/>
    <w:qFormat/>
    <w:rsid w:val="008373F6"/>
    <w:rPr>
      <w:rFonts w:cs="Times New Roman"/>
    </w:rPr>
  </w:style>
  <w:style w:type="character" w:customStyle="1" w:styleId="ListLabel368">
    <w:name w:val="ListLabel 368"/>
    <w:qFormat/>
    <w:rsid w:val="008373F6"/>
    <w:rPr>
      <w:rFonts w:cs="Times New Roman"/>
    </w:rPr>
  </w:style>
  <w:style w:type="character" w:customStyle="1" w:styleId="ListLabel369">
    <w:name w:val="ListLabel 369"/>
    <w:qFormat/>
    <w:rsid w:val="008373F6"/>
    <w:rPr>
      <w:rFonts w:cs="Times New Roman"/>
    </w:rPr>
  </w:style>
  <w:style w:type="character" w:customStyle="1" w:styleId="ListLabel370">
    <w:name w:val="ListLabel 370"/>
    <w:qFormat/>
    <w:rsid w:val="008373F6"/>
    <w:rPr>
      <w:rFonts w:cs="Times New Roman"/>
    </w:rPr>
  </w:style>
  <w:style w:type="character" w:customStyle="1" w:styleId="ListLabel371">
    <w:name w:val="ListLabel 371"/>
    <w:qFormat/>
    <w:rsid w:val="008373F6"/>
    <w:rPr>
      <w:rFonts w:cs="Times New Roman"/>
    </w:rPr>
  </w:style>
  <w:style w:type="character" w:customStyle="1" w:styleId="ListLabel372">
    <w:name w:val="ListLabel 372"/>
    <w:qFormat/>
    <w:rsid w:val="008373F6"/>
    <w:rPr>
      <w:rFonts w:cs="Times New Roman"/>
    </w:rPr>
  </w:style>
  <w:style w:type="character" w:customStyle="1" w:styleId="ListLabel373">
    <w:name w:val="ListLabel 373"/>
    <w:qFormat/>
    <w:rsid w:val="008373F6"/>
    <w:rPr>
      <w:rFonts w:ascii="Times New Roman" w:hAnsi="Times New Roman"/>
      <w:bCs/>
      <w:sz w:val="28"/>
      <w:szCs w:val="28"/>
    </w:rPr>
  </w:style>
  <w:style w:type="character" w:customStyle="1" w:styleId="ListLabel374">
    <w:name w:val="ListLabel 374"/>
    <w:qFormat/>
    <w:rsid w:val="008373F6"/>
    <w:rPr>
      <w:rFonts w:ascii="Times New Roman" w:hAnsi="Times New Roman"/>
      <w:color w:val="auto"/>
      <w:sz w:val="28"/>
      <w:szCs w:val="28"/>
      <w:u w:val="none"/>
      <w:lang w:val="en-US"/>
    </w:rPr>
  </w:style>
  <w:style w:type="character" w:customStyle="1" w:styleId="ListLabel375">
    <w:name w:val="ListLabel 375"/>
    <w:qFormat/>
    <w:rsid w:val="008373F6"/>
    <w:rPr>
      <w:rFonts w:ascii="Times New Roman" w:hAnsi="Times New Roman"/>
      <w:color w:val="auto"/>
      <w:sz w:val="28"/>
      <w:szCs w:val="28"/>
      <w:u w:val="none"/>
    </w:rPr>
  </w:style>
  <w:style w:type="character" w:customStyle="1" w:styleId="ListLabel376">
    <w:name w:val="ListLabel 376"/>
    <w:qFormat/>
    <w:rsid w:val="008373F6"/>
    <w:rPr>
      <w:rFonts w:ascii="Times New Roman" w:hAnsi="Times New Roman"/>
      <w:sz w:val="28"/>
      <w:szCs w:val="28"/>
    </w:rPr>
  </w:style>
  <w:style w:type="character" w:customStyle="1" w:styleId="ad">
    <w:name w:val="Текст Знак"/>
    <w:basedOn w:val="a0"/>
    <w:qFormat/>
    <w:rsid w:val="008373F6"/>
    <w:rPr>
      <w:rFonts w:ascii="Courier New" w:hAnsi="Courier New" w:cs="Courier New"/>
    </w:rPr>
  </w:style>
  <w:style w:type="character" w:customStyle="1" w:styleId="ListLabel377">
    <w:name w:val="ListLabel 377"/>
    <w:qFormat/>
    <w:rsid w:val="008373F6"/>
    <w:rPr>
      <w:rFonts w:cs="Times New Roman"/>
      <w:b/>
      <w:sz w:val="28"/>
    </w:rPr>
  </w:style>
  <w:style w:type="character" w:customStyle="1" w:styleId="ListLabel378">
    <w:name w:val="ListLabel 378"/>
    <w:qFormat/>
    <w:rsid w:val="008373F6"/>
    <w:rPr>
      <w:rFonts w:cs="Times New Roman"/>
    </w:rPr>
  </w:style>
  <w:style w:type="character" w:customStyle="1" w:styleId="ListLabel379">
    <w:name w:val="ListLabel 379"/>
    <w:qFormat/>
    <w:rsid w:val="008373F6"/>
    <w:rPr>
      <w:rFonts w:cs="Times New Roman"/>
      <w:b/>
    </w:rPr>
  </w:style>
  <w:style w:type="character" w:customStyle="1" w:styleId="ListLabel380">
    <w:name w:val="ListLabel 380"/>
    <w:qFormat/>
    <w:rsid w:val="008373F6"/>
    <w:rPr>
      <w:rFonts w:cs="Times New Roman"/>
    </w:rPr>
  </w:style>
  <w:style w:type="character" w:customStyle="1" w:styleId="ListLabel381">
    <w:name w:val="ListLabel 381"/>
    <w:qFormat/>
    <w:rsid w:val="008373F6"/>
    <w:rPr>
      <w:rFonts w:cs="Times New Roman"/>
    </w:rPr>
  </w:style>
  <w:style w:type="character" w:customStyle="1" w:styleId="ListLabel382">
    <w:name w:val="ListLabel 382"/>
    <w:qFormat/>
    <w:rsid w:val="008373F6"/>
    <w:rPr>
      <w:rFonts w:cs="Times New Roman"/>
    </w:rPr>
  </w:style>
  <w:style w:type="character" w:customStyle="1" w:styleId="ListLabel383">
    <w:name w:val="ListLabel 383"/>
    <w:qFormat/>
    <w:rsid w:val="008373F6"/>
    <w:rPr>
      <w:rFonts w:cs="Times New Roman"/>
    </w:rPr>
  </w:style>
  <w:style w:type="character" w:customStyle="1" w:styleId="ListLabel384">
    <w:name w:val="ListLabel 384"/>
    <w:qFormat/>
    <w:rsid w:val="008373F6"/>
    <w:rPr>
      <w:rFonts w:cs="Times New Roman"/>
    </w:rPr>
  </w:style>
  <w:style w:type="character" w:customStyle="1" w:styleId="ListLabel385">
    <w:name w:val="ListLabel 385"/>
    <w:qFormat/>
    <w:rsid w:val="008373F6"/>
    <w:rPr>
      <w:rFonts w:cs="Times New Roman"/>
    </w:rPr>
  </w:style>
  <w:style w:type="character" w:customStyle="1" w:styleId="ListLabel386">
    <w:name w:val="ListLabel 386"/>
    <w:qFormat/>
    <w:rsid w:val="008373F6"/>
    <w:rPr>
      <w:rFonts w:ascii="Times New Roman" w:hAnsi="Times New Roman"/>
      <w:bCs/>
      <w:sz w:val="28"/>
      <w:szCs w:val="28"/>
    </w:rPr>
  </w:style>
  <w:style w:type="character" w:customStyle="1" w:styleId="ListLabel387">
    <w:name w:val="ListLabel 387"/>
    <w:qFormat/>
    <w:rsid w:val="008373F6"/>
    <w:rPr>
      <w:rFonts w:ascii="Times New Roman" w:hAnsi="Times New Roman"/>
      <w:color w:val="auto"/>
      <w:sz w:val="28"/>
      <w:szCs w:val="28"/>
      <w:u w:val="none"/>
      <w:lang w:val="en-US"/>
    </w:rPr>
  </w:style>
  <w:style w:type="character" w:customStyle="1" w:styleId="ListLabel388">
    <w:name w:val="ListLabel 388"/>
    <w:qFormat/>
    <w:rsid w:val="008373F6"/>
    <w:rPr>
      <w:rFonts w:ascii="Times New Roman" w:hAnsi="Times New Roman"/>
      <w:color w:val="auto"/>
      <w:sz w:val="28"/>
      <w:szCs w:val="28"/>
      <w:u w:val="none"/>
    </w:rPr>
  </w:style>
  <w:style w:type="character" w:customStyle="1" w:styleId="ListLabel389">
    <w:name w:val="ListLabel 389"/>
    <w:qFormat/>
    <w:rsid w:val="008373F6"/>
    <w:rPr>
      <w:rFonts w:ascii="Times New Roman" w:hAnsi="Times New Roman"/>
      <w:sz w:val="28"/>
      <w:szCs w:val="28"/>
    </w:rPr>
  </w:style>
  <w:style w:type="paragraph" w:customStyle="1" w:styleId="ae">
    <w:name w:val="Заголовок"/>
    <w:basedOn w:val="1"/>
    <w:next w:val="af"/>
    <w:qFormat/>
    <w:rsid w:val="008373F6"/>
    <w:pPr>
      <w:keepNext/>
      <w:spacing w:before="240" w:after="120"/>
    </w:pPr>
    <w:rPr>
      <w:rFonts w:ascii="Liberation Sans" w:eastAsia="Microsoft YaHei" w:hAnsi="Liberation Sans" w:cs="Mangal"/>
      <w:sz w:val="28"/>
      <w:szCs w:val="28"/>
    </w:rPr>
  </w:style>
  <w:style w:type="paragraph" w:styleId="af">
    <w:name w:val="Body Text"/>
    <w:basedOn w:val="1"/>
    <w:rsid w:val="008373F6"/>
    <w:pPr>
      <w:spacing w:after="140"/>
    </w:pPr>
  </w:style>
  <w:style w:type="paragraph" w:styleId="af0">
    <w:name w:val="List"/>
    <w:basedOn w:val="af"/>
    <w:rsid w:val="008373F6"/>
    <w:rPr>
      <w:rFonts w:cs="Mangal"/>
    </w:rPr>
  </w:style>
  <w:style w:type="paragraph" w:customStyle="1" w:styleId="Caption">
    <w:name w:val="Caption"/>
    <w:basedOn w:val="1"/>
    <w:qFormat/>
    <w:rsid w:val="008373F6"/>
    <w:pPr>
      <w:suppressLineNumbers/>
      <w:spacing w:before="120" w:after="120"/>
    </w:pPr>
    <w:rPr>
      <w:rFonts w:cs="Mangal"/>
      <w:i/>
      <w:iCs/>
      <w:szCs w:val="24"/>
    </w:rPr>
  </w:style>
  <w:style w:type="paragraph" w:styleId="af1">
    <w:name w:val="index heading"/>
    <w:basedOn w:val="1"/>
    <w:qFormat/>
    <w:rsid w:val="008373F6"/>
    <w:pPr>
      <w:suppressLineNumbers/>
    </w:pPr>
    <w:rPr>
      <w:rFonts w:cs="Mangal"/>
    </w:rPr>
  </w:style>
  <w:style w:type="paragraph" w:styleId="21">
    <w:name w:val="Body Text Indent 2"/>
    <w:basedOn w:val="1"/>
    <w:link w:val="20"/>
    <w:uiPriority w:val="99"/>
    <w:semiHidden/>
    <w:qFormat/>
    <w:rsid w:val="009C63DF"/>
    <w:pPr>
      <w:spacing w:line="360" w:lineRule="auto"/>
      <w:ind w:left="360"/>
      <w:jc w:val="both"/>
    </w:pPr>
    <w:rPr>
      <w:rFonts w:eastAsia="Calibri"/>
    </w:rPr>
  </w:style>
  <w:style w:type="paragraph" w:styleId="af2">
    <w:name w:val="List Paragraph"/>
    <w:basedOn w:val="1"/>
    <w:uiPriority w:val="99"/>
    <w:qFormat/>
    <w:rsid w:val="009C63DF"/>
    <w:pPr>
      <w:ind w:left="708"/>
    </w:pPr>
    <w:rPr>
      <w:rFonts w:eastAsia="Calibri"/>
      <w:szCs w:val="20"/>
    </w:rPr>
  </w:style>
  <w:style w:type="paragraph" w:styleId="af3">
    <w:name w:val="Title"/>
    <w:basedOn w:val="1"/>
    <w:uiPriority w:val="99"/>
    <w:qFormat/>
    <w:rsid w:val="009C63DF"/>
    <w:pPr>
      <w:jc w:val="center"/>
    </w:pPr>
    <w:rPr>
      <w:rFonts w:eastAsia="Calibri"/>
      <w:sz w:val="20"/>
      <w:szCs w:val="20"/>
    </w:rPr>
  </w:style>
  <w:style w:type="paragraph" w:customStyle="1" w:styleId="Header">
    <w:name w:val="Header"/>
    <w:basedOn w:val="1"/>
    <w:uiPriority w:val="99"/>
    <w:rsid w:val="00E86F3B"/>
    <w:pPr>
      <w:tabs>
        <w:tab w:val="clear" w:pos="708"/>
        <w:tab w:val="center" w:pos="4677"/>
        <w:tab w:val="right" w:pos="9355"/>
      </w:tabs>
    </w:pPr>
    <w:rPr>
      <w:rFonts w:eastAsia="Calibri"/>
    </w:rPr>
  </w:style>
  <w:style w:type="paragraph" w:customStyle="1" w:styleId="Footer">
    <w:name w:val="Footer"/>
    <w:basedOn w:val="1"/>
    <w:uiPriority w:val="99"/>
    <w:semiHidden/>
    <w:rsid w:val="00E86F3B"/>
    <w:pPr>
      <w:tabs>
        <w:tab w:val="clear" w:pos="708"/>
        <w:tab w:val="center" w:pos="4677"/>
        <w:tab w:val="right" w:pos="9355"/>
      </w:tabs>
    </w:pPr>
    <w:rPr>
      <w:rFonts w:eastAsia="Calibri"/>
    </w:rPr>
  </w:style>
  <w:style w:type="paragraph" w:styleId="af4">
    <w:name w:val="Balloon Text"/>
    <w:basedOn w:val="1"/>
    <w:uiPriority w:val="99"/>
    <w:semiHidden/>
    <w:qFormat/>
    <w:rsid w:val="00E86F3B"/>
    <w:rPr>
      <w:rFonts w:ascii="Tahoma" w:eastAsia="Calibri" w:hAnsi="Tahoma"/>
      <w:sz w:val="16"/>
      <w:szCs w:val="16"/>
    </w:rPr>
  </w:style>
  <w:style w:type="paragraph" w:styleId="af5">
    <w:name w:val="No Spacing"/>
    <w:uiPriority w:val="99"/>
    <w:qFormat/>
    <w:rsid w:val="00BF55A3"/>
    <w:rPr>
      <w:sz w:val="24"/>
    </w:rPr>
  </w:style>
  <w:style w:type="paragraph" w:customStyle="1" w:styleId="Default">
    <w:name w:val="Default"/>
    <w:qFormat/>
    <w:rsid w:val="00BF55A3"/>
    <w:rPr>
      <w:rFonts w:ascii="Times New Roman" w:eastAsia="Times New Roman" w:hAnsi="Times New Roman"/>
      <w:color w:val="000000"/>
      <w:sz w:val="24"/>
      <w:szCs w:val="24"/>
    </w:rPr>
  </w:style>
  <w:style w:type="paragraph" w:customStyle="1" w:styleId="Standard">
    <w:name w:val="Standard"/>
    <w:uiPriority w:val="99"/>
    <w:qFormat/>
    <w:rsid w:val="006A30BC"/>
    <w:pPr>
      <w:widowControl w:val="0"/>
      <w:suppressAutoHyphens/>
      <w:textAlignment w:val="baseline"/>
    </w:pPr>
    <w:rPr>
      <w:rFonts w:ascii="Times New Roman" w:eastAsia="SimSun" w:hAnsi="Times New Roman" w:cs="Mangal"/>
      <w:kern w:val="2"/>
      <w:sz w:val="24"/>
      <w:szCs w:val="24"/>
      <w:lang w:eastAsia="hi-IN" w:bidi="hi-IN"/>
    </w:rPr>
  </w:style>
  <w:style w:type="paragraph" w:styleId="af6">
    <w:name w:val="Body Text Indent"/>
    <w:basedOn w:val="1"/>
    <w:uiPriority w:val="99"/>
    <w:rsid w:val="00E92DE7"/>
    <w:pPr>
      <w:spacing w:after="120"/>
      <w:ind w:left="283"/>
    </w:pPr>
    <w:rPr>
      <w:rFonts w:eastAsia="Calibri"/>
      <w:sz w:val="20"/>
      <w:szCs w:val="20"/>
    </w:rPr>
  </w:style>
  <w:style w:type="paragraph" w:styleId="af7">
    <w:name w:val="Normal (Web)"/>
    <w:basedOn w:val="1"/>
    <w:qFormat/>
    <w:rsid w:val="003E4C59"/>
    <w:pPr>
      <w:tabs>
        <w:tab w:val="clear" w:pos="708"/>
        <w:tab w:val="left" w:pos="720"/>
      </w:tabs>
      <w:spacing w:beforeAutospacing="1" w:afterAutospacing="1"/>
      <w:ind w:left="720" w:hanging="720"/>
    </w:pPr>
  </w:style>
  <w:style w:type="paragraph" w:customStyle="1" w:styleId="30">
    <w:name w:val="Основной текст3"/>
    <w:basedOn w:val="1"/>
    <w:uiPriority w:val="99"/>
    <w:qFormat/>
    <w:rsid w:val="00636F7F"/>
    <w:pPr>
      <w:widowControl w:val="0"/>
      <w:shd w:val="clear" w:color="auto" w:fill="FFFFFF"/>
      <w:spacing w:line="336" w:lineRule="exact"/>
      <w:ind w:hanging="440"/>
      <w:jc w:val="center"/>
    </w:pPr>
    <w:rPr>
      <w:rFonts w:eastAsia="Calibri"/>
      <w:spacing w:val="1"/>
      <w:sz w:val="26"/>
      <w:szCs w:val="20"/>
    </w:rPr>
  </w:style>
  <w:style w:type="paragraph" w:customStyle="1" w:styleId="91">
    <w:name w:val="Основной текст (9)1"/>
    <w:basedOn w:val="1"/>
    <w:link w:val="9"/>
    <w:uiPriority w:val="99"/>
    <w:qFormat/>
    <w:rsid w:val="005D1AE7"/>
    <w:pPr>
      <w:shd w:val="clear" w:color="auto" w:fill="FFFFFF"/>
      <w:spacing w:line="274" w:lineRule="exact"/>
      <w:ind w:hanging="420"/>
      <w:jc w:val="center"/>
    </w:pPr>
    <w:rPr>
      <w:rFonts w:eastAsia="Calibri"/>
      <w:sz w:val="23"/>
      <w:szCs w:val="20"/>
      <w:shd w:val="clear" w:color="auto" w:fill="FFFFFF"/>
    </w:rPr>
  </w:style>
  <w:style w:type="paragraph" w:customStyle="1" w:styleId="af8">
    <w:name w:val="Содержимое врезки"/>
    <w:basedOn w:val="1"/>
    <w:qFormat/>
    <w:rsid w:val="008373F6"/>
  </w:style>
  <w:style w:type="paragraph" w:customStyle="1" w:styleId="DocumentMap">
    <w:name w:val="DocumentMap"/>
    <w:qFormat/>
    <w:rsid w:val="008373F6"/>
    <w:rPr>
      <w:rFonts w:ascii="Times New Roman" w:eastAsia="Times New Roman" w:hAnsi="Times New Roman"/>
      <w:szCs w:val="20"/>
    </w:rPr>
  </w:style>
  <w:style w:type="paragraph" w:styleId="af9">
    <w:name w:val="Plain Text"/>
    <w:basedOn w:val="1"/>
    <w:qFormat/>
    <w:rsid w:val="008373F6"/>
    <w:rPr>
      <w:rFonts w:ascii="Courier New"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lanbook.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isttest.ru/" TargetMode="External"/><Relationship Id="rId12" Type="http://schemas.openxmlformats.org/officeDocument/2006/relationships/hyperlink" Target="http://www.books-up.ru/" TargetMode="External"/><Relationship Id="rId17" Type="http://schemas.openxmlformats.org/officeDocument/2006/relationships/hyperlink" Target="http://internist.ru/" TargetMode="External"/><Relationship Id="rId2" Type="http://schemas.openxmlformats.org/officeDocument/2006/relationships/numbering" Target="numbering.xml"/><Relationship Id="rId16" Type="http://schemas.openxmlformats.org/officeDocument/2006/relationships/hyperlink" Target="http://gpfm.ru/" TargetMode="External"/><Relationship Id="rId1" Type="http://schemas.openxmlformats.org/officeDocument/2006/relationships/customXml" Target="../customXml/item1.xml"/><Relationship Id="rId6" Type="http://schemas.openxmlformats.org/officeDocument/2006/relationships/hyperlink" Target="https://www.volgmed.ru/ru/depts/list/133/" TargetMode="External"/><Relationship Id="rId11" Type="http://schemas.openxmlformats.org/officeDocument/2006/relationships/hyperlink" Target="http://www.rosmedlib.ru/" TargetMode="External"/><Relationship Id="rId5" Type="http://schemas.openxmlformats.org/officeDocument/2006/relationships/webSettings" Target="webSettings.xml"/><Relationship Id="rId15" Type="http://schemas.openxmlformats.org/officeDocument/2006/relationships/hyperlink" Target="http://www.sovetnmo.ru/" TargetMode="External"/><Relationship Id="rId10" Type="http://schemas.openxmlformats.org/officeDocument/2006/relationships/hyperlink" Target="http://www.studmedlib.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edart.komlog.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15328F-E253-4277-A85E-0673FAF84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1514</TotalTime>
  <Pages>40</Pages>
  <Words>9583</Words>
  <Characters>54627</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абыр</dc:creator>
  <dc:description/>
  <cp:lastModifiedBy>Елена В. ГУК</cp:lastModifiedBy>
  <cp:revision>135</cp:revision>
  <cp:lastPrinted>2021-11-26T15:01:00Z</cp:lastPrinted>
  <dcterms:created xsi:type="dcterms:W3CDTF">2018-05-16T07:00:00Z</dcterms:created>
  <dcterms:modified xsi:type="dcterms:W3CDTF">2023-04-03T06:48:00Z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