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C626ED" w:rsidRDefault="003C2EAC" w:rsidP="003C2EAC">
      <w:pPr>
        <w:tabs>
          <w:tab w:val="center" w:pos="4844"/>
          <w:tab w:val="left" w:pos="8150"/>
        </w:tabs>
        <w:ind w:right="441" w:firstLine="709"/>
        <w:jc w:val="center"/>
        <w:rPr>
          <w:b/>
          <w:bCs/>
          <w:sz w:val="20"/>
          <w:szCs w:val="20"/>
        </w:rPr>
      </w:pPr>
    </w:p>
    <w:p w:rsidR="003C2EAC" w:rsidRPr="00077404" w:rsidRDefault="003C2EAC" w:rsidP="00077404">
      <w:pPr>
        <w:ind w:right="441" w:firstLine="709"/>
        <w:jc w:val="center"/>
        <w:rPr>
          <w:b/>
          <w:bCs/>
          <w:sz w:val="20"/>
          <w:szCs w:val="20"/>
        </w:rPr>
      </w:pPr>
      <w:r w:rsidRPr="004142D8">
        <w:rPr>
          <w:b/>
          <w:bCs/>
          <w:sz w:val="20"/>
          <w:szCs w:val="20"/>
        </w:rPr>
        <w:t xml:space="preserve">КОНТРАКТ № </w:t>
      </w:r>
      <w:r w:rsidR="007C4235" w:rsidRPr="00077404">
        <w:rPr>
          <w:b/>
          <w:bCs/>
          <w:sz w:val="20"/>
          <w:szCs w:val="20"/>
        </w:rPr>
        <w:t> </w:t>
      </w:r>
      <w:bookmarkStart w:id="0" w:name="_GoBack"/>
      <w:r w:rsidR="007C4235" w:rsidRPr="00077404">
        <w:rPr>
          <w:b/>
          <w:bCs/>
          <w:sz w:val="20"/>
          <w:szCs w:val="20"/>
        </w:rPr>
        <w:t>0329100015822000326</w:t>
      </w:r>
      <w:bookmarkEnd w:id="0"/>
      <w:r w:rsidR="007C4235" w:rsidRPr="00077404">
        <w:rPr>
          <w:b/>
          <w:bCs/>
          <w:sz w:val="20"/>
          <w:szCs w:val="20"/>
        </w:rPr>
        <w:t> </w:t>
      </w: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w:t>
      </w:r>
      <w:r w:rsidR="00000846">
        <w:rPr>
          <w:sz w:val="20"/>
          <w:szCs w:val="20"/>
          <w:lang w:eastAsia="zh-CN"/>
        </w:rPr>
        <w:t>09</w:t>
      </w:r>
      <w:r w:rsidRPr="004142D8">
        <w:rPr>
          <w:sz w:val="20"/>
          <w:szCs w:val="20"/>
          <w:lang w:eastAsia="zh-CN"/>
        </w:rPr>
        <w:t>» __</w:t>
      </w:r>
      <w:r w:rsidR="00000846">
        <w:rPr>
          <w:sz w:val="20"/>
          <w:szCs w:val="20"/>
          <w:lang w:eastAsia="zh-CN"/>
        </w:rPr>
        <w:t>01</w:t>
      </w:r>
      <w:r w:rsidRPr="004142D8">
        <w:rPr>
          <w:sz w:val="20"/>
          <w:szCs w:val="20"/>
          <w:lang w:eastAsia="zh-CN"/>
        </w:rPr>
        <w:t>____20</w:t>
      </w:r>
      <w:r>
        <w:rPr>
          <w:sz w:val="20"/>
          <w:szCs w:val="20"/>
          <w:lang w:eastAsia="zh-CN"/>
        </w:rPr>
        <w:t>2</w:t>
      </w:r>
      <w:r w:rsidR="00000846">
        <w:rPr>
          <w:sz w:val="20"/>
          <w:szCs w:val="20"/>
          <w:lang w:eastAsia="zh-CN"/>
        </w:rPr>
        <w:t>3</w:t>
      </w:r>
      <w:r w:rsidRPr="004142D8">
        <w:rPr>
          <w:sz w:val="20"/>
          <w:szCs w:val="20"/>
          <w:lang w:eastAsia="zh-CN"/>
        </w:rPr>
        <w:t xml:space="preserve"> г.</w:t>
      </w:r>
    </w:p>
    <w:p w:rsidR="003C2EAC" w:rsidRPr="004142D8" w:rsidRDefault="003C2EAC" w:rsidP="003C2EAC">
      <w:pPr>
        <w:ind w:right="441"/>
        <w:rPr>
          <w:sz w:val="20"/>
          <w:szCs w:val="20"/>
          <w:lang w:eastAsia="zh-CN"/>
        </w:rPr>
      </w:pPr>
    </w:p>
    <w:p w:rsidR="00CC7982" w:rsidRDefault="00CC7982" w:rsidP="00CC7982">
      <w:pPr>
        <w:suppressAutoHyphens/>
        <w:ind w:firstLine="709"/>
        <w:jc w:val="both"/>
        <w:rPr>
          <w:sz w:val="20"/>
          <w:szCs w:val="20"/>
        </w:rPr>
      </w:pPr>
      <w:proofErr w:type="gramStart"/>
      <w:r>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proofErr w:type="gramEnd"/>
      <w:r>
        <w:rPr>
          <w:b/>
          <w:bCs/>
          <w:sz w:val="20"/>
          <w:szCs w:val="20"/>
        </w:rPr>
        <w:t xml:space="preserve"> </w:t>
      </w:r>
      <w:proofErr w:type="gramStart"/>
      <w:r>
        <w:rPr>
          <w:b/>
          <w:bCs/>
          <w:sz w:val="20"/>
          <w:szCs w:val="20"/>
        </w:rPr>
        <w:t>ФГБОУ ВО ВолгГМУ Минздрава России)</w:t>
      </w:r>
      <w:r>
        <w:rPr>
          <w:sz w:val="20"/>
          <w:szCs w:val="20"/>
        </w:rPr>
        <w:t xml:space="preserve">, именуемое в дальнейшем «Заказчик», в лице </w:t>
      </w:r>
      <w:r w:rsidR="007C4235">
        <w:rPr>
          <w:sz w:val="20"/>
          <w:szCs w:val="20"/>
        </w:rPr>
        <w:t xml:space="preserve">первого проректора </w:t>
      </w:r>
      <w:proofErr w:type="spellStart"/>
      <w:r w:rsidR="007C4235">
        <w:rPr>
          <w:sz w:val="20"/>
          <w:szCs w:val="20"/>
        </w:rPr>
        <w:t>Акинчиц</w:t>
      </w:r>
      <w:proofErr w:type="spellEnd"/>
      <w:r w:rsidR="007C4235">
        <w:rPr>
          <w:sz w:val="20"/>
          <w:szCs w:val="20"/>
        </w:rPr>
        <w:t xml:space="preserve"> Александра Николаевича</w:t>
      </w:r>
      <w:r>
        <w:rPr>
          <w:sz w:val="20"/>
          <w:szCs w:val="20"/>
        </w:rPr>
        <w:t xml:space="preserve">, действующего на основании </w:t>
      </w:r>
      <w:r w:rsidR="007C4235">
        <w:rPr>
          <w:sz w:val="20"/>
          <w:szCs w:val="20"/>
        </w:rPr>
        <w:t>доверенности № 3 от 24.09.2019г.</w:t>
      </w:r>
      <w:r>
        <w:rPr>
          <w:sz w:val="20"/>
          <w:szCs w:val="20"/>
        </w:rPr>
        <w:t xml:space="preserve">, с одной стороны, и </w:t>
      </w:r>
      <w:proofErr w:type="gramEnd"/>
    </w:p>
    <w:p w:rsidR="003C2EAC" w:rsidRPr="007C4235" w:rsidRDefault="007C4235" w:rsidP="004C44D5">
      <w:pPr>
        <w:ind w:firstLine="709"/>
        <w:jc w:val="both"/>
        <w:rPr>
          <w:color w:val="000000"/>
          <w:sz w:val="20"/>
          <w:szCs w:val="20"/>
        </w:rPr>
      </w:pPr>
      <w:proofErr w:type="gramStart"/>
      <w:r w:rsidRPr="007C4235">
        <w:rPr>
          <w:b/>
          <w:bCs/>
          <w:color w:val="000000"/>
          <w:sz w:val="20"/>
          <w:szCs w:val="20"/>
        </w:rPr>
        <w:t>ОБЩЕСТВО С ОГРАНИЧЕННОЙ ОТВЕТСТВЕННОСТЬЮ "ИЗДАТЕЛЬСТВО "СПЕЦЛИТ"</w:t>
      </w:r>
      <w:r w:rsidR="003C2EAC" w:rsidRPr="004142D8">
        <w:rPr>
          <w:sz w:val="20"/>
          <w:szCs w:val="20"/>
        </w:rPr>
        <w:t>, именуемое в дальнейшем «</w:t>
      </w:r>
      <w:r w:rsidR="003C2EAC">
        <w:rPr>
          <w:sz w:val="20"/>
          <w:szCs w:val="20"/>
        </w:rPr>
        <w:t>Исполнитель</w:t>
      </w:r>
      <w:r w:rsidR="003C2EAC" w:rsidRPr="004142D8">
        <w:rPr>
          <w:sz w:val="20"/>
          <w:szCs w:val="20"/>
        </w:rPr>
        <w:t xml:space="preserve">», в лице </w:t>
      </w:r>
      <w:r w:rsidR="0056660C">
        <w:rPr>
          <w:sz w:val="20"/>
          <w:szCs w:val="20"/>
        </w:rPr>
        <w:t>генерального директора Макарова Игоря Олеговича</w:t>
      </w:r>
      <w:r w:rsidR="003C2EAC" w:rsidRPr="004142D8">
        <w:rPr>
          <w:sz w:val="20"/>
          <w:szCs w:val="20"/>
        </w:rPr>
        <w:t xml:space="preserve">, действующего на основании </w:t>
      </w:r>
      <w:r>
        <w:rPr>
          <w:sz w:val="20"/>
          <w:szCs w:val="20"/>
        </w:rPr>
        <w:t>Устава</w:t>
      </w:r>
      <w:r w:rsidR="003C2EAC" w:rsidRPr="004142D8">
        <w:rPr>
          <w:sz w:val="20"/>
          <w:szCs w:val="20"/>
        </w:rPr>
        <w:t xml:space="preserve">, с другой стороны, вместе именуемые «Стороны» и каждый в отдельности «Сторона», с соблюдением требований </w:t>
      </w:r>
      <w:r w:rsidR="003C2EAC" w:rsidRPr="008F5227">
        <w:rPr>
          <w:sz w:val="20"/>
          <w:szCs w:val="20"/>
        </w:rPr>
        <w:t xml:space="preserve">Гражданского </w:t>
      </w:r>
      <w:hyperlink r:id="rId7" w:history="1">
        <w:r w:rsidR="003C2EAC" w:rsidRPr="00A001DE">
          <w:rPr>
            <w:sz w:val="20"/>
            <w:szCs w:val="20"/>
          </w:rPr>
          <w:t>кодекса</w:t>
        </w:r>
      </w:hyperlink>
      <w:r w:rsidR="003C2EAC" w:rsidRPr="00A001DE">
        <w:rPr>
          <w:sz w:val="20"/>
          <w:szCs w:val="20"/>
        </w:rPr>
        <w:t xml:space="preserve"> Р</w:t>
      </w:r>
      <w:r w:rsidR="003C2EAC" w:rsidRPr="008F5227">
        <w:rPr>
          <w:sz w:val="20"/>
          <w:szCs w:val="20"/>
        </w:rPr>
        <w:t>оссийской</w:t>
      </w:r>
      <w:r w:rsidR="003C2EAC" w:rsidRPr="004142D8">
        <w:rPr>
          <w:sz w:val="20"/>
          <w:szCs w:val="20"/>
        </w:rPr>
        <w:t xml:space="preserve"> Федерации, Федерального закона </w:t>
      </w:r>
      <w:r w:rsidR="00A001DE" w:rsidRPr="004142D8">
        <w:rPr>
          <w:sz w:val="20"/>
          <w:szCs w:val="20"/>
        </w:rPr>
        <w:t xml:space="preserve">№ 44-ФЗ от 05 апреля 2013 </w:t>
      </w:r>
      <w:r w:rsidR="003C2EAC" w:rsidRPr="004142D8">
        <w:rPr>
          <w:sz w:val="20"/>
          <w:szCs w:val="20"/>
        </w:rPr>
        <w:t>«О контрактной системе в сфере закупок товаров, работ, услуг для обеспечения государственных и муниципальных</w:t>
      </w:r>
      <w:proofErr w:type="gramEnd"/>
      <w:r w:rsidR="003C2EAC" w:rsidRPr="004142D8">
        <w:rPr>
          <w:sz w:val="20"/>
          <w:szCs w:val="20"/>
        </w:rPr>
        <w:t xml:space="preserve"> нужд», на основании результатов закупки путем проведения электронного аукциона (</w:t>
      </w:r>
      <w:r w:rsidRPr="004C44D5">
        <w:rPr>
          <w:rFonts w:ascii="Roboto" w:hAnsi="Roboto"/>
          <w:sz w:val="20"/>
          <w:szCs w:val="20"/>
          <w:bdr w:val="none" w:sz="0" w:space="0" w:color="auto" w:frame="1"/>
          <w:shd w:val="clear" w:color="auto" w:fill="FFFFFF"/>
        </w:rPr>
        <w:t>Протокол подведения итогов определения поставщика (подрядчика, исполнителя) от 28.12.2022 №ИЭА</w:t>
      </w:r>
      <w:proofErr w:type="gramStart"/>
      <w:r w:rsidRPr="004C44D5">
        <w:rPr>
          <w:rFonts w:ascii="Roboto" w:hAnsi="Roboto"/>
          <w:sz w:val="20"/>
          <w:szCs w:val="20"/>
          <w:bdr w:val="none" w:sz="0" w:space="0" w:color="auto" w:frame="1"/>
          <w:shd w:val="clear" w:color="auto" w:fill="FFFFFF"/>
        </w:rPr>
        <w:t>1</w:t>
      </w:r>
      <w:proofErr w:type="gramEnd"/>
      <w:r w:rsidR="003C2EAC" w:rsidRPr="004142D8">
        <w:rPr>
          <w:sz w:val="20"/>
          <w:szCs w:val="20"/>
        </w:rPr>
        <w:t xml:space="preserve">., ИКЗ </w:t>
      </w:r>
      <w:r w:rsidRPr="007C4235">
        <w:rPr>
          <w:sz w:val="20"/>
          <w:szCs w:val="20"/>
        </w:rPr>
        <w:t>221344404847234440100100850080000244</w:t>
      </w:r>
      <w:r w:rsidR="003C2EAC" w:rsidRPr="004142D8">
        <w:rPr>
          <w:sz w:val="20"/>
          <w:szCs w:val="20"/>
        </w:rPr>
        <w:t>), заключили Контракт о нижеследующем:</w:t>
      </w:r>
    </w:p>
    <w:p w:rsidR="003C2EAC" w:rsidRPr="004142D8" w:rsidRDefault="003C2EAC" w:rsidP="003C2EAC">
      <w:pPr>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proofErr w:type="gramStart"/>
      <w:r>
        <w:rPr>
          <w:sz w:val="20"/>
          <w:szCs w:val="20"/>
        </w:rPr>
        <w:t>Исполнитель</w:t>
      </w:r>
      <w:r w:rsidRPr="004142D8">
        <w:rPr>
          <w:sz w:val="20"/>
          <w:szCs w:val="20"/>
        </w:rPr>
        <w:t xml:space="preserve"> обязуется по заданию Заказчика, </w:t>
      </w:r>
      <w:r w:rsidR="00664696">
        <w:rPr>
          <w:sz w:val="20"/>
          <w:szCs w:val="20"/>
        </w:rPr>
        <w:t>оказать услуги</w:t>
      </w:r>
      <w:r w:rsidRPr="004142D8">
        <w:rPr>
          <w:sz w:val="20"/>
          <w:szCs w:val="20"/>
        </w:rPr>
        <w:t xml:space="preserve"> </w:t>
      </w:r>
      <w:r w:rsidR="007C4235" w:rsidRPr="007C4235">
        <w:rPr>
          <w:sz w:val="20"/>
          <w:szCs w:val="20"/>
          <w:shd w:val="clear" w:color="auto" w:fill="FFFFFF"/>
        </w:rPr>
        <w:t>по предоставлению доступа к электронно-библиотечной системе для нужд ФГБОУ ВО ВолгГМУ Минздрава России</w:t>
      </w:r>
      <w:r w:rsidRPr="007C4235">
        <w:rPr>
          <w:sz w:val="20"/>
          <w:szCs w:val="20"/>
        </w:rPr>
        <w:t xml:space="preserve"> </w:t>
      </w:r>
      <w:r w:rsidRPr="004142D8">
        <w:rPr>
          <w:sz w:val="20"/>
          <w:szCs w:val="20"/>
        </w:rPr>
        <w:t xml:space="preserve">(далее – </w:t>
      </w:r>
      <w:r w:rsidR="002A7CA1">
        <w:rPr>
          <w:sz w:val="20"/>
          <w:szCs w:val="20"/>
        </w:rPr>
        <w:t>услуги</w:t>
      </w:r>
      <w:r w:rsidRPr="004142D8">
        <w:rPr>
          <w:sz w:val="20"/>
          <w:szCs w:val="20"/>
        </w:rPr>
        <w:t xml:space="preserve">), в объеме, установленном в Техническом задании (Приложение 1 к Контракту), а Заказчик обязуется принять и оплатить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1" w:name="OLE_LINK31"/>
      <w:bookmarkStart w:id="2" w:name="OLE_LINK32"/>
      <w:proofErr w:type="gramStart"/>
      <w:r w:rsidR="00602B76">
        <w:rPr>
          <w:sz w:val="20"/>
          <w:szCs w:val="20"/>
        </w:rPr>
        <w:t>г</w:t>
      </w:r>
      <w:proofErr w:type="gramEnd"/>
      <w:r w:rsidR="00602B76">
        <w:rPr>
          <w:sz w:val="20"/>
          <w:szCs w:val="20"/>
        </w:rPr>
        <w:t>. Волгоград, пл. Павших Борцов, 1</w:t>
      </w:r>
      <w:r w:rsidR="00664696">
        <w:rPr>
          <w:sz w:val="20"/>
          <w:szCs w:val="20"/>
        </w:rPr>
        <w:t xml:space="preserve"> </w:t>
      </w:r>
      <w:r w:rsidRPr="00C4685B">
        <w:rPr>
          <w:sz w:val="20"/>
          <w:szCs w:val="20"/>
        </w:rPr>
        <w:t>ФГБОУ ВО ВолгГМУ Минздрава России</w:t>
      </w:r>
      <w:bookmarkEnd w:id="1"/>
      <w:bookmarkEnd w:id="2"/>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3C2EAC" w:rsidRPr="004142D8" w:rsidRDefault="003C2EAC" w:rsidP="003C2EAC">
      <w:pPr>
        <w:suppressAutoHyphens/>
        <w:autoSpaceDE w:val="0"/>
        <w:autoSpaceDN w:val="0"/>
        <w:adjustRightInd w:val="0"/>
        <w:ind w:firstLine="709"/>
        <w:jc w:val="center"/>
        <w:rPr>
          <w:b/>
          <w:sz w:val="20"/>
          <w:szCs w:val="20"/>
        </w:rPr>
      </w:pPr>
      <w:r w:rsidRPr="004142D8">
        <w:rPr>
          <w:b/>
          <w:sz w:val="20"/>
          <w:szCs w:val="20"/>
        </w:rPr>
        <w:t>Статья 2. Цена Контракта и порядок расчетов</w:t>
      </w:r>
    </w:p>
    <w:p w:rsidR="00B2238C" w:rsidRDefault="00D67AC9" w:rsidP="00B2238C">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7C4235">
        <w:rPr>
          <w:sz w:val="20"/>
          <w:szCs w:val="20"/>
        </w:rPr>
        <w:t xml:space="preserve">380 000,00 (триста восемьдесят тысяч) рублей 00 копеек, </w:t>
      </w:r>
      <w:r w:rsidR="00B2238C" w:rsidRPr="006B724C">
        <w:rPr>
          <w:bCs/>
          <w:color w:val="000000"/>
          <w:sz w:val="20"/>
          <w:szCs w:val="20"/>
        </w:rPr>
        <w:t>НДС не облагается</w:t>
      </w:r>
      <w:r w:rsidR="00B2238C" w:rsidRPr="006B724C">
        <w:rPr>
          <w:sz w:val="20"/>
          <w:szCs w:val="20"/>
        </w:rPr>
        <w:t xml:space="preserve"> и определяется на основании </w:t>
      </w:r>
      <w:r w:rsidR="00B2238C">
        <w:rPr>
          <w:sz w:val="20"/>
          <w:szCs w:val="20"/>
        </w:rPr>
        <w:t>Технического задания</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 </w:t>
      </w:r>
    </w:p>
    <w:p w:rsidR="00466E78" w:rsidRDefault="00B2238C" w:rsidP="00B2238C">
      <w:pPr>
        <w:suppressAutoHyphens/>
        <w:autoSpaceDE w:val="0"/>
        <w:autoSpaceDN w:val="0"/>
        <w:adjustRightInd w:val="0"/>
        <w:ind w:firstLine="709"/>
        <w:jc w:val="both"/>
        <w:rPr>
          <w:rFonts w:eastAsiaTheme="minorHAnsi"/>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средств бюджетного учреждения: субсидии из Федерального бюджета</w:t>
      </w:r>
      <w:r>
        <w:rPr>
          <w:sz w:val="20"/>
          <w:szCs w:val="20"/>
        </w:rPr>
        <w:t xml:space="preserve"> и средства от приносящей доход деятельности</w:t>
      </w:r>
      <w:r w:rsidR="00466E78">
        <w:rPr>
          <w:rFonts w:eastAsiaTheme="minorHAnsi"/>
          <w:sz w:val="20"/>
          <w:szCs w:val="20"/>
          <w:lang w:eastAsia="en-US"/>
        </w:rPr>
        <w:t>.</w:t>
      </w:r>
    </w:p>
    <w:p w:rsidR="003C2EAC" w:rsidRPr="004142D8" w:rsidRDefault="003C2EAC" w:rsidP="003C2EAC">
      <w:pPr>
        <w:autoSpaceDE w:val="0"/>
        <w:autoSpaceDN w:val="0"/>
        <w:adjustRightInd w:val="0"/>
        <w:ind w:firstLine="709"/>
        <w:jc w:val="both"/>
        <w:rPr>
          <w:sz w:val="20"/>
          <w:szCs w:val="20"/>
        </w:rPr>
      </w:pPr>
      <w:proofErr w:type="gramStart"/>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4142D8">
        <w:rPr>
          <w:sz w:val="20"/>
          <w:szCs w:val="20"/>
        </w:rPr>
        <w:t xml:space="preserve">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w:t>
      </w:r>
      <w:proofErr w:type="gramStart"/>
      <w:r w:rsidRPr="004142D8">
        <w:rPr>
          <w:sz w:val="20"/>
          <w:szCs w:val="20"/>
        </w:rPr>
        <w:t>случае</w:t>
      </w:r>
      <w:proofErr w:type="gramEnd"/>
      <w:r w:rsidRPr="004142D8">
        <w:rPr>
          <w:sz w:val="20"/>
          <w:szCs w:val="20"/>
        </w:rPr>
        <w:t xml:space="preserve">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3C2EAC">
      <w:pPr>
        <w:suppressAutoHyphens/>
        <w:autoSpaceDE w:val="0"/>
        <w:autoSpaceDN w:val="0"/>
        <w:adjustRightInd w:val="0"/>
        <w:ind w:firstLine="567"/>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142D8" w:rsidRDefault="00466E78" w:rsidP="00B2238C">
      <w:pPr>
        <w:pStyle w:val="ad"/>
        <w:suppressAutoHyphens/>
        <w:ind w:left="0" w:firstLine="709"/>
        <w:jc w:val="both"/>
        <w:rPr>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23300C" w:rsidRPr="0023300C">
        <w:rPr>
          <w:sz w:val="20"/>
          <w:szCs w:val="20"/>
        </w:rPr>
        <w:t xml:space="preserve">с </w:t>
      </w:r>
      <w:r w:rsidR="00584AA8">
        <w:rPr>
          <w:sz w:val="20"/>
          <w:szCs w:val="20"/>
        </w:rPr>
        <w:t>01</w:t>
      </w:r>
      <w:r w:rsidR="00664696">
        <w:rPr>
          <w:sz w:val="20"/>
          <w:szCs w:val="20"/>
        </w:rPr>
        <w:t>.0</w:t>
      </w:r>
      <w:r w:rsidR="004A0276">
        <w:rPr>
          <w:sz w:val="20"/>
          <w:szCs w:val="20"/>
        </w:rPr>
        <w:t>6</w:t>
      </w:r>
      <w:r w:rsidR="00664696">
        <w:rPr>
          <w:sz w:val="20"/>
          <w:szCs w:val="20"/>
        </w:rPr>
        <w:t>.202</w:t>
      </w:r>
      <w:r w:rsidR="00B2238C">
        <w:rPr>
          <w:sz w:val="20"/>
          <w:szCs w:val="20"/>
        </w:rPr>
        <w:t>3</w:t>
      </w:r>
      <w:r w:rsidR="0023300C" w:rsidRPr="0023300C">
        <w:rPr>
          <w:sz w:val="20"/>
          <w:szCs w:val="20"/>
        </w:rPr>
        <w:t xml:space="preserve"> </w:t>
      </w:r>
      <w:r w:rsidR="00B2238C">
        <w:rPr>
          <w:sz w:val="20"/>
          <w:szCs w:val="20"/>
        </w:rPr>
        <w:t>д</w:t>
      </w:r>
      <w:r w:rsidR="0023300C" w:rsidRPr="0023300C">
        <w:rPr>
          <w:sz w:val="20"/>
          <w:szCs w:val="20"/>
        </w:rPr>
        <w:t xml:space="preserve">о </w:t>
      </w:r>
      <w:r w:rsidR="004A0276">
        <w:rPr>
          <w:sz w:val="20"/>
          <w:szCs w:val="20"/>
        </w:rPr>
        <w:t>31</w:t>
      </w:r>
      <w:r w:rsidR="0023300C" w:rsidRPr="0023300C">
        <w:rPr>
          <w:sz w:val="20"/>
          <w:szCs w:val="20"/>
        </w:rPr>
        <w:t>.</w:t>
      </w:r>
      <w:r w:rsidR="00D6477E">
        <w:rPr>
          <w:sz w:val="20"/>
          <w:szCs w:val="20"/>
        </w:rPr>
        <w:t>0</w:t>
      </w:r>
      <w:r w:rsidR="004A0276">
        <w:rPr>
          <w:sz w:val="20"/>
          <w:szCs w:val="20"/>
        </w:rPr>
        <w:t>5</w:t>
      </w:r>
      <w:r w:rsidR="0023300C" w:rsidRPr="0023300C">
        <w:rPr>
          <w:sz w:val="20"/>
          <w:szCs w:val="20"/>
        </w:rPr>
        <w:t>.202</w:t>
      </w:r>
      <w:r w:rsidR="00D6477E">
        <w:rPr>
          <w:sz w:val="20"/>
          <w:szCs w:val="20"/>
        </w:rPr>
        <w:t>4</w:t>
      </w:r>
      <w:r w:rsidR="00B2238C">
        <w:rPr>
          <w:sz w:val="20"/>
          <w:szCs w:val="20"/>
        </w:rPr>
        <w:t xml:space="preserve"> (включительно)</w:t>
      </w:r>
      <w:r w:rsidR="00584AA8">
        <w:rPr>
          <w:sz w:val="20"/>
          <w:szCs w:val="20"/>
        </w:rPr>
        <w:t xml:space="preserve">, </w:t>
      </w:r>
      <w:r w:rsidR="00B2238C">
        <w:rPr>
          <w:sz w:val="20"/>
          <w:szCs w:val="20"/>
        </w:rPr>
        <w:t>согласно Техническому заданию</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w:t>
      </w:r>
      <w:r w:rsidR="00B2238C">
        <w:rPr>
          <w:sz w:val="20"/>
          <w:szCs w:val="20"/>
        </w:rPr>
        <w:t xml:space="preserve">. </w:t>
      </w:r>
    </w:p>
    <w:p w:rsidR="003C2EAC" w:rsidRPr="004142D8" w:rsidRDefault="003C2EAC" w:rsidP="003C2EAC">
      <w:pPr>
        <w:pStyle w:val="ad"/>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C5641C" w:rsidRDefault="00C5641C" w:rsidP="00C5641C">
      <w:pPr>
        <w:ind w:firstLine="709"/>
        <w:jc w:val="both"/>
        <w:rPr>
          <w:sz w:val="20"/>
          <w:szCs w:val="20"/>
        </w:rPr>
      </w:pPr>
      <w:r w:rsidRPr="00C5641C">
        <w:rPr>
          <w:sz w:val="20"/>
          <w:szCs w:val="20"/>
        </w:rPr>
        <w:t xml:space="preserve">4.1. </w:t>
      </w:r>
      <w:r w:rsidR="00664696">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w:t>
      </w:r>
      <w:r w:rsidR="00466E78">
        <w:rPr>
          <w:sz w:val="20"/>
          <w:szCs w:val="20"/>
        </w:rPr>
        <w:t>ой частью Контракта.</w:t>
      </w:r>
    </w:p>
    <w:p w:rsidR="00C5641C" w:rsidRPr="00C5641C" w:rsidRDefault="00C5641C" w:rsidP="00C5641C">
      <w:pPr>
        <w:ind w:firstLine="709"/>
        <w:jc w:val="both"/>
        <w:rPr>
          <w:color w:val="FF0000"/>
          <w:sz w:val="20"/>
          <w:szCs w:val="20"/>
        </w:rPr>
      </w:pPr>
      <w:r w:rsidRPr="00C5641C">
        <w:rPr>
          <w:sz w:val="20"/>
          <w:szCs w:val="20"/>
        </w:rPr>
        <w:t xml:space="preserve">4.2. Исполнитель гарантирует качество и безопасность </w:t>
      </w:r>
      <w:r w:rsidR="00664696">
        <w:rPr>
          <w:sz w:val="20"/>
          <w:szCs w:val="20"/>
        </w:rPr>
        <w:t>оказанных услуг</w:t>
      </w:r>
      <w:r w:rsidRPr="00C5641C">
        <w:rPr>
          <w:sz w:val="20"/>
          <w:szCs w:val="20"/>
        </w:rPr>
        <w:t xml:space="preserve"> в соответствии с действующими стандартами, утвержденными на данные виды </w:t>
      </w:r>
      <w:r w:rsidR="00664696">
        <w:rPr>
          <w:sz w:val="20"/>
          <w:szCs w:val="20"/>
        </w:rPr>
        <w:t>услуг</w:t>
      </w:r>
      <w:r w:rsidRPr="00C5641C">
        <w:rPr>
          <w:sz w:val="20"/>
          <w:szCs w:val="20"/>
        </w:rPr>
        <w:t xml:space="preserve"> в соответствии с законодательством Российской Федерации. Исполнитель имеет разрешение на оказание данного вида </w:t>
      </w:r>
      <w:r w:rsidR="00664696">
        <w:rPr>
          <w:sz w:val="20"/>
          <w:szCs w:val="20"/>
        </w:rPr>
        <w:t>услуг</w:t>
      </w:r>
      <w:r w:rsidRPr="00C5641C">
        <w:rPr>
          <w:sz w:val="20"/>
          <w:szCs w:val="20"/>
        </w:rPr>
        <w:t>, оформленное в соответствии с требованиями законодательства Российской Федерации.</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4.3. Приемка результатов </w:t>
      </w:r>
      <w:r w:rsidR="00664696">
        <w:rPr>
          <w:sz w:val="20"/>
          <w:szCs w:val="20"/>
        </w:rPr>
        <w:t>оказанных услуг</w:t>
      </w:r>
      <w:r w:rsidRPr="00C5641C">
        <w:rPr>
          <w:sz w:val="20"/>
          <w:szCs w:val="20"/>
        </w:rPr>
        <w:t xml:space="preserve"> оформляется </w:t>
      </w:r>
      <w:r w:rsidR="00AF0E68">
        <w:rPr>
          <w:sz w:val="20"/>
          <w:szCs w:val="20"/>
        </w:rPr>
        <w:t xml:space="preserve">структурированным </w:t>
      </w:r>
      <w:r w:rsidRPr="00C5641C">
        <w:rPr>
          <w:sz w:val="20"/>
          <w:szCs w:val="20"/>
        </w:rPr>
        <w:t>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C5641C" w:rsidRPr="00C5641C" w:rsidRDefault="00C5641C" w:rsidP="00C5641C">
      <w:pPr>
        <w:ind w:firstLine="709"/>
        <w:jc w:val="both"/>
        <w:rPr>
          <w:sz w:val="20"/>
          <w:szCs w:val="20"/>
        </w:rPr>
      </w:pPr>
      <w:r w:rsidRPr="00C5641C">
        <w:rPr>
          <w:sz w:val="20"/>
          <w:szCs w:val="20"/>
        </w:rPr>
        <w:lastRenderedPageBreak/>
        <w:t xml:space="preserve">4.4. Для проверки </w:t>
      </w:r>
      <w:r w:rsidR="00645CB6">
        <w:rPr>
          <w:sz w:val="20"/>
          <w:szCs w:val="20"/>
        </w:rPr>
        <w:t>исполненных</w:t>
      </w:r>
      <w:r w:rsidRPr="00C5641C">
        <w:rPr>
          <w:sz w:val="20"/>
          <w:szCs w:val="20"/>
        </w:rPr>
        <w:t xml:space="preserve"> Исполнителем </w:t>
      </w:r>
      <w:r w:rsidR="00664696">
        <w:rPr>
          <w:sz w:val="20"/>
          <w:szCs w:val="20"/>
        </w:rPr>
        <w:t>услуг</w:t>
      </w:r>
      <w:r w:rsidRPr="00C5641C">
        <w:rPr>
          <w:sz w:val="20"/>
          <w:szCs w:val="20"/>
        </w:rPr>
        <w:t xml:space="preserve"> в части их соответствия условиям Контракта Заказчик обязан провести экспертизу. Экспертиза </w:t>
      </w:r>
      <w:r w:rsidR="00664696">
        <w:rPr>
          <w:sz w:val="20"/>
          <w:szCs w:val="20"/>
        </w:rPr>
        <w:t>услуг</w:t>
      </w:r>
      <w:r w:rsidRPr="00C5641C">
        <w:rPr>
          <w:sz w:val="20"/>
          <w:szCs w:val="20"/>
        </w:rPr>
        <w:t xml:space="preserve"> проводится Заказчиком своими силами или к ее проведению могут привлекаться эксперты, экспертные организации.</w:t>
      </w:r>
    </w:p>
    <w:p w:rsidR="00C5641C" w:rsidRPr="00C5641C" w:rsidRDefault="00C5641C" w:rsidP="00C5641C">
      <w:pPr>
        <w:ind w:firstLine="709"/>
        <w:jc w:val="both"/>
        <w:rPr>
          <w:sz w:val="20"/>
          <w:szCs w:val="20"/>
        </w:rPr>
      </w:pPr>
      <w:r w:rsidRPr="00C5641C">
        <w:rPr>
          <w:sz w:val="20"/>
          <w:szCs w:val="20"/>
        </w:rPr>
        <w:t xml:space="preserve">Для проведения экспертизы </w:t>
      </w:r>
      <w:r w:rsidR="00664696">
        <w:rPr>
          <w:sz w:val="20"/>
          <w:szCs w:val="20"/>
        </w:rPr>
        <w:t>оказанных услуг</w:t>
      </w:r>
      <w:r w:rsidR="0084244D" w:rsidRPr="00C5641C">
        <w:rPr>
          <w:sz w:val="20"/>
          <w:szCs w:val="20"/>
        </w:rPr>
        <w:t xml:space="preserve"> </w:t>
      </w:r>
      <w:r w:rsidRPr="00C5641C">
        <w:rPr>
          <w:sz w:val="20"/>
          <w:szCs w:val="20"/>
        </w:rPr>
        <w:t xml:space="preserve">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w:t>
      </w:r>
      <w:r w:rsidR="00664696">
        <w:rPr>
          <w:sz w:val="20"/>
          <w:szCs w:val="20"/>
        </w:rPr>
        <w:t>оказанных услуг</w:t>
      </w:r>
      <w:r w:rsidRPr="00C5641C">
        <w:rPr>
          <w:sz w:val="20"/>
          <w:szCs w:val="20"/>
        </w:rPr>
        <w:t>, в заключени</w:t>
      </w:r>
      <w:proofErr w:type="gramStart"/>
      <w:r w:rsidRPr="00C5641C">
        <w:rPr>
          <w:sz w:val="20"/>
          <w:szCs w:val="20"/>
        </w:rPr>
        <w:t>и</w:t>
      </w:r>
      <w:proofErr w:type="gramEnd"/>
      <w:r w:rsidRPr="00C5641C">
        <w:rPr>
          <w:sz w:val="20"/>
          <w:szCs w:val="20"/>
        </w:rPr>
        <w:t xml:space="preserve"> могут содержаться предложения об устранении данных нарушений, в том числе с указанием срока их устранения.</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4.5. Исполнитель </w:t>
      </w:r>
      <w:r w:rsidR="00645CB6">
        <w:rPr>
          <w:sz w:val="20"/>
          <w:szCs w:val="20"/>
        </w:rPr>
        <w:t>по факту исполнения заявки Заказчика или в иные сроки, согласованные с Заказчиком</w:t>
      </w:r>
      <w:r w:rsidRPr="00C5641C">
        <w:rPr>
          <w:sz w:val="20"/>
          <w:szCs w:val="20"/>
        </w:rPr>
        <w:t xml:space="preserve">, формирует с использованием единой информационной системы (далее - ЕИС), </w:t>
      </w:r>
      <w:r w:rsidR="00AF0E68">
        <w:rPr>
          <w:sz w:val="20"/>
          <w:szCs w:val="20"/>
        </w:rPr>
        <w:t xml:space="preserve">формирует </w:t>
      </w:r>
      <w:r w:rsidRPr="00C5641C">
        <w:rPr>
          <w:sz w:val="20"/>
          <w:szCs w:val="20"/>
        </w:rPr>
        <w:t>и размещает в ЕИС</w:t>
      </w:r>
      <w:r w:rsidR="00AF0E68">
        <w:rPr>
          <w:sz w:val="20"/>
          <w:szCs w:val="20"/>
        </w:rPr>
        <w:t xml:space="preserve"> </w:t>
      </w:r>
      <w:r w:rsidRPr="00C5641C">
        <w:rPr>
          <w:sz w:val="20"/>
          <w:szCs w:val="20"/>
        </w:rPr>
        <w:t>документ</w:t>
      </w:r>
      <w:r w:rsidR="00AF0E68">
        <w:rPr>
          <w:sz w:val="20"/>
          <w:szCs w:val="20"/>
        </w:rPr>
        <w:t xml:space="preserve"> </w:t>
      </w:r>
      <w:r w:rsidRPr="00C5641C">
        <w:rPr>
          <w:sz w:val="20"/>
          <w:szCs w:val="20"/>
        </w:rPr>
        <w:t>о приемке</w:t>
      </w:r>
      <w:r w:rsidR="000352E3">
        <w:rPr>
          <w:sz w:val="20"/>
          <w:szCs w:val="20"/>
        </w:rPr>
        <w:t xml:space="preserve"> (далее –</w:t>
      </w:r>
      <w:r w:rsidR="000069A9">
        <w:rPr>
          <w:sz w:val="20"/>
          <w:szCs w:val="20"/>
        </w:rPr>
        <w:t xml:space="preserve"> </w:t>
      </w:r>
      <w:r w:rsidR="000352E3">
        <w:rPr>
          <w:sz w:val="20"/>
          <w:szCs w:val="20"/>
        </w:rPr>
        <w:t>структурированный документ о приемке)</w:t>
      </w:r>
      <w:r w:rsidRPr="00C5641C">
        <w:rPr>
          <w:sz w:val="20"/>
          <w:szCs w:val="20"/>
        </w:rPr>
        <w:t xml:space="preserve">, </w:t>
      </w:r>
      <w:r w:rsidR="00AF0E68">
        <w:rPr>
          <w:sz w:val="20"/>
          <w:szCs w:val="20"/>
        </w:rPr>
        <w:t>в соответствии с положениями п. 13 ст. 94 Закона о контрактной системе</w:t>
      </w:r>
      <w:r w:rsidRPr="00C5641C">
        <w:rPr>
          <w:sz w:val="20"/>
          <w:szCs w:val="20"/>
        </w:rPr>
        <w:t>.</w:t>
      </w:r>
    </w:p>
    <w:p w:rsidR="00C5641C" w:rsidRPr="00C5641C" w:rsidRDefault="000352E3" w:rsidP="00C5641C">
      <w:pPr>
        <w:pStyle w:val="s1"/>
        <w:shd w:val="clear" w:color="auto" w:fill="FFFFFF"/>
        <w:spacing w:before="0" w:beforeAutospacing="0" w:after="0" w:afterAutospacing="0"/>
        <w:ind w:firstLine="709"/>
        <w:contextualSpacing/>
        <w:jc w:val="both"/>
        <w:rPr>
          <w:sz w:val="20"/>
          <w:szCs w:val="20"/>
        </w:rPr>
      </w:pPr>
      <w:r>
        <w:rPr>
          <w:sz w:val="20"/>
          <w:szCs w:val="20"/>
        </w:rPr>
        <w:t xml:space="preserve">4.6. Структурированный документ </w:t>
      </w:r>
      <w:r w:rsidR="00C5641C" w:rsidRPr="00C5641C">
        <w:rPr>
          <w:sz w:val="20"/>
          <w:szCs w:val="20"/>
        </w:rPr>
        <w:t>о пр</w:t>
      </w:r>
      <w:r w:rsidR="00645CB6">
        <w:rPr>
          <w:sz w:val="20"/>
          <w:szCs w:val="20"/>
        </w:rPr>
        <w:t>иемке, подписанный Исполнителем</w:t>
      </w:r>
      <w:r w:rsidR="00C5641C" w:rsidRPr="00C5641C">
        <w:rPr>
          <w:sz w:val="20"/>
          <w:szCs w:val="20"/>
        </w:rPr>
        <w:t xml:space="preserve"> с использованием ЕИС направляется Заказчику. Датой поступления Заказчику</w:t>
      </w:r>
      <w:r>
        <w:rPr>
          <w:sz w:val="20"/>
          <w:szCs w:val="20"/>
        </w:rPr>
        <w:t xml:space="preserve"> структурированного</w:t>
      </w:r>
      <w:r w:rsidR="00C5641C" w:rsidRPr="00C5641C">
        <w:rPr>
          <w:sz w:val="20"/>
          <w:szCs w:val="20"/>
        </w:rPr>
        <w:t xml:space="preserve"> документа о приемке, подписанного Исполнителем, считается дата размещения такого документа в ЕИС в соответствии с часовой зоной, в которой расположен Заказчик.</w:t>
      </w:r>
    </w:p>
    <w:p w:rsidR="00C5641C" w:rsidRPr="00C5641C" w:rsidRDefault="000352E3" w:rsidP="00C5641C">
      <w:pPr>
        <w:pStyle w:val="s1"/>
        <w:shd w:val="clear" w:color="auto" w:fill="FFFFFF"/>
        <w:spacing w:before="0" w:beforeAutospacing="0" w:after="0" w:afterAutospacing="0"/>
        <w:ind w:firstLine="709"/>
        <w:contextualSpacing/>
        <w:jc w:val="both"/>
        <w:rPr>
          <w:sz w:val="20"/>
          <w:szCs w:val="20"/>
        </w:rPr>
      </w:pPr>
      <w:r>
        <w:rPr>
          <w:sz w:val="20"/>
          <w:szCs w:val="20"/>
        </w:rPr>
        <w:t>4.7. Заказчик</w:t>
      </w:r>
      <w:r w:rsidR="00C5641C" w:rsidRPr="00C5641C">
        <w:rPr>
          <w:sz w:val="20"/>
          <w:szCs w:val="20"/>
        </w:rPr>
        <w:t xml:space="preserve"> срок не позднее 20 (двадцати) рабочих дней, </w:t>
      </w:r>
      <w:r>
        <w:rPr>
          <w:sz w:val="20"/>
          <w:szCs w:val="20"/>
        </w:rPr>
        <w:t>со дня поступления структурированного</w:t>
      </w:r>
      <w:r w:rsidRPr="00C5641C">
        <w:rPr>
          <w:sz w:val="20"/>
          <w:szCs w:val="20"/>
        </w:rPr>
        <w:t xml:space="preserve"> </w:t>
      </w:r>
      <w:r w:rsidRPr="000352E3">
        <w:rPr>
          <w:sz w:val="20"/>
          <w:szCs w:val="20"/>
        </w:rPr>
        <w:t xml:space="preserve">документа о приемке </w:t>
      </w:r>
      <w:r w:rsidR="00C5641C" w:rsidRPr="00C5641C">
        <w:rPr>
          <w:sz w:val="20"/>
          <w:szCs w:val="20"/>
        </w:rPr>
        <w:t>подписыва</w:t>
      </w:r>
      <w:r>
        <w:rPr>
          <w:sz w:val="20"/>
          <w:szCs w:val="20"/>
        </w:rPr>
        <w:t>е</w:t>
      </w:r>
      <w:r w:rsidR="00C5641C" w:rsidRPr="00C5641C">
        <w:rPr>
          <w:sz w:val="20"/>
          <w:szCs w:val="20"/>
        </w:rPr>
        <w:t xml:space="preserve">т </w:t>
      </w:r>
      <w:r>
        <w:rPr>
          <w:sz w:val="20"/>
          <w:szCs w:val="20"/>
        </w:rPr>
        <w:t>структурированный</w:t>
      </w:r>
      <w:r w:rsidR="00C5641C" w:rsidRPr="00C5641C">
        <w:rPr>
          <w:sz w:val="20"/>
          <w:szCs w:val="20"/>
        </w:rPr>
        <w:t xml:space="preserve"> документ о приемке или формируют с использованием ЕИС, мотивированный отказ от подписания с</w:t>
      </w:r>
      <w:r>
        <w:rPr>
          <w:sz w:val="20"/>
          <w:szCs w:val="20"/>
        </w:rPr>
        <w:t xml:space="preserve"> указанием причин такого отказа.</w:t>
      </w:r>
    </w:p>
    <w:p w:rsidR="000352E3"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4.8. </w:t>
      </w:r>
      <w:r w:rsidR="000352E3" w:rsidRPr="00C5641C">
        <w:rPr>
          <w:sz w:val="20"/>
          <w:szCs w:val="20"/>
        </w:rPr>
        <w:t xml:space="preserve">В случае получения мотивированного отказа от подписания </w:t>
      </w:r>
      <w:r w:rsidR="000352E3">
        <w:rPr>
          <w:sz w:val="20"/>
          <w:szCs w:val="20"/>
        </w:rPr>
        <w:t>структурированного</w:t>
      </w:r>
      <w:r w:rsidR="000352E3" w:rsidRPr="00C5641C">
        <w:rPr>
          <w:sz w:val="20"/>
          <w:szCs w:val="20"/>
        </w:rPr>
        <w:t xml:space="preserve"> документа о приемке Исполнитель вправе устранить причины, указанные </w:t>
      </w:r>
      <w:r w:rsidR="000352E3">
        <w:rPr>
          <w:sz w:val="20"/>
          <w:szCs w:val="20"/>
        </w:rPr>
        <w:t>в таком мотивированном отказе</w:t>
      </w:r>
      <w:r w:rsidR="000352E3" w:rsidRPr="00C5641C">
        <w:rPr>
          <w:sz w:val="20"/>
          <w:szCs w:val="20"/>
        </w:rPr>
        <w:t>.</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4.9. </w:t>
      </w:r>
      <w:r w:rsidR="000352E3" w:rsidRPr="00C5641C">
        <w:rPr>
          <w:sz w:val="20"/>
          <w:szCs w:val="20"/>
        </w:rPr>
        <w:t xml:space="preserve">Датой приемки </w:t>
      </w:r>
      <w:r w:rsidR="000352E3">
        <w:rPr>
          <w:sz w:val="20"/>
          <w:szCs w:val="20"/>
        </w:rPr>
        <w:t>оказанных услуг</w:t>
      </w:r>
      <w:r w:rsidR="000352E3" w:rsidRPr="00C5641C">
        <w:rPr>
          <w:sz w:val="20"/>
          <w:szCs w:val="20"/>
        </w:rPr>
        <w:t xml:space="preserve"> считается дата размещения в ЕИС</w:t>
      </w:r>
      <w:r w:rsidR="00AF0E68">
        <w:rPr>
          <w:sz w:val="20"/>
          <w:szCs w:val="20"/>
        </w:rPr>
        <w:t xml:space="preserve"> </w:t>
      </w:r>
      <w:r w:rsidR="000352E3">
        <w:rPr>
          <w:sz w:val="20"/>
          <w:szCs w:val="20"/>
        </w:rPr>
        <w:t>структурированного</w:t>
      </w:r>
      <w:r w:rsidR="000352E3" w:rsidRPr="00C5641C">
        <w:rPr>
          <w:sz w:val="20"/>
          <w:szCs w:val="20"/>
        </w:rPr>
        <w:t xml:space="preserve"> </w:t>
      </w:r>
      <w:r w:rsidR="000352E3">
        <w:rPr>
          <w:sz w:val="20"/>
          <w:szCs w:val="20"/>
        </w:rPr>
        <w:t xml:space="preserve">документа </w:t>
      </w:r>
      <w:r w:rsidR="000352E3" w:rsidRPr="00C5641C">
        <w:rPr>
          <w:sz w:val="20"/>
          <w:szCs w:val="20"/>
        </w:rPr>
        <w:t xml:space="preserve">о приемке, подписанного </w:t>
      </w:r>
      <w:r w:rsidR="000352E3">
        <w:rPr>
          <w:sz w:val="20"/>
          <w:szCs w:val="20"/>
        </w:rPr>
        <w:t>Сторонами</w:t>
      </w:r>
      <w:r w:rsidR="000352E3" w:rsidRPr="00C5641C">
        <w:rPr>
          <w:sz w:val="20"/>
          <w:szCs w:val="20"/>
        </w:rPr>
        <w:t>.</w:t>
      </w:r>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w:t>
      </w:r>
      <w:proofErr w:type="gramStart"/>
      <w:r w:rsidRPr="004142D8">
        <w:rPr>
          <w:sz w:val="20"/>
          <w:szCs w:val="20"/>
        </w:rPr>
        <w:t>контроль за</w:t>
      </w:r>
      <w:proofErr w:type="gramEnd"/>
      <w:r w:rsidRPr="004142D8">
        <w:rPr>
          <w:sz w:val="20"/>
          <w:szCs w:val="20"/>
        </w:rPr>
        <w:t xml:space="preserve">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принять и оплатить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принимается Заказчиком и </w:t>
      </w:r>
      <w:r>
        <w:rPr>
          <w:sz w:val="20"/>
          <w:szCs w:val="20"/>
        </w:rPr>
        <w:t>Исполнителем</w:t>
      </w:r>
      <w:r w:rsidRPr="004142D8">
        <w:rPr>
          <w:sz w:val="20"/>
          <w:szCs w:val="20"/>
        </w:rPr>
        <w:t xml:space="preserve"> совместно и оформляется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w:t>
      </w:r>
      <w:proofErr w:type="gramStart"/>
      <w:r w:rsidRPr="004142D8">
        <w:rPr>
          <w:sz w:val="20"/>
          <w:szCs w:val="20"/>
        </w:rPr>
        <w:t xml:space="preserve">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предусмотренных Контрактом.</w:t>
      </w:r>
      <w:proofErr w:type="gramEnd"/>
      <w:r w:rsidRPr="004142D8">
        <w:rPr>
          <w:sz w:val="20"/>
          <w:szCs w:val="20"/>
        </w:rPr>
        <w:t xml:space="preserve"> При этом </w:t>
      </w:r>
      <w:r>
        <w:rPr>
          <w:sz w:val="20"/>
          <w:szCs w:val="20"/>
        </w:rPr>
        <w:t>Исполнитель</w:t>
      </w:r>
      <w:r w:rsidRPr="004142D8">
        <w:rPr>
          <w:sz w:val="20"/>
          <w:szCs w:val="20"/>
        </w:rPr>
        <w:t xml:space="preserve"> несет ответственность перед Заказчиком за </w:t>
      </w:r>
      <w:r w:rsidRPr="004142D8">
        <w:rPr>
          <w:sz w:val="20"/>
          <w:szCs w:val="20"/>
        </w:rPr>
        <w:lastRenderedPageBreak/>
        <w:t>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proofErr w:type="gramStart"/>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CE30BA">
        <w:rPr>
          <w:sz w:val="20"/>
          <w:szCs w:val="20"/>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w:t>
      </w:r>
      <w:proofErr w:type="gramStart"/>
      <w:r w:rsidRPr="00D17E8A">
        <w:rPr>
          <w:sz w:val="20"/>
          <w:szCs w:val="20"/>
        </w:rPr>
        <w:t xml:space="preserve">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w:t>
      </w:r>
      <w:r w:rsidRPr="00D17E8A">
        <w:rPr>
          <w:sz w:val="20"/>
          <w:szCs w:val="20"/>
        </w:rPr>
        <w:lastRenderedPageBreak/>
        <w:t>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w:t>
      </w:r>
      <w:proofErr w:type="gramEnd"/>
      <w:r w:rsidRPr="00D17E8A">
        <w:rPr>
          <w:sz w:val="20"/>
          <w:szCs w:val="20"/>
        </w:rPr>
        <w:t xml:space="preserve">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7C4235">
        <w:rPr>
          <w:sz w:val="20"/>
          <w:szCs w:val="20"/>
        </w:rPr>
        <w:t xml:space="preserve">3 800,00 </w:t>
      </w:r>
      <w:r w:rsidRPr="00D17E8A">
        <w:rPr>
          <w:sz w:val="20"/>
          <w:szCs w:val="20"/>
        </w:rPr>
        <w:t>рублей.</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w:t>
      </w:r>
      <w:proofErr w:type="gramStart"/>
      <w:r w:rsidRPr="00D17E8A">
        <w:rPr>
          <w:sz w:val="20"/>
          <w:szCs w:val="20"/>
        </w:rPr>
        <w:t xml:space="preserve">За каждый факт неисполнения или ненадлежащего исполнения </w:t>
      </w:r>
      <w:r w:rsidR="00424F2F">
        <w:rPr>
          <w:sz w:val="20"/>
          <w:szCs w:val="20"/>
        </w:rPr>
        <w:t xml:space="preserve">Исполнителем </w:t>
      </w:r>
      <w:r w:rsidRPr="00D17E8A">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roofErr w:type="gramEnd"/>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w:t>
      </w:r>
      <w:proofErr w:type="gramStart"/>
      <w:r w:rsidRPr="00D17E8A">
        <w:rPr>
          <w:sz w:val="20"/>
          <w:szCs w:val="20"/>
        </w:rPr>
        <w:t xml:space="preserve">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roofErr w:type="gramEnd"/>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работе, услуге от условий К</w:t>
      </w:r>
      <w:r w:rsidRPr="00690D66">
        <w:rPr>
          <w:sz w:val="20"/>
          <w:szCs w:val="20"/>
        </w:rPr>
        <w:t xml:space="preserve">онтракта или иные недостатки результата работы,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lastRenderedPageBreak/>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proofErr w:type="gramStart"/>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27C1F">
        <w:rPr>
          <w:sz w:val="20"/>
          <w:szCs w:val="20"/>
        </w:rPr>
        <w:t xml:space="preserve">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proofErr w:type="gramStart"/>
      <w:r w:rsidRPr="00727C1F">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w:t>
      </w:r>
      <w:proofErr w:type="gramEnd"/>
      <w:r w:rsidRPr="00727C1F">
        <w:rPr>
          <w:sz w:val="20"/>
          <w:szCs w:val="20"/>
        </w:rPr>
        <w:t xml:space="preserve"> </w:t>
      </w:r>
      <w:proofErr w:type="gramStart"/>
      <w:r w:rsidRPr="00727C1F">
        <w:rPr>
          <w:sz w:val="20"/>
          <w:szCs w:val="20"/>
        </w:rPr>
        <w:t>ФГБОУ ВО ВолгГМУ Минздрава России)</w:t>
      </w:r>
      <w:proofErr w:type="gramEnd"/>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ВолгГМУ Минздрава России, </w:t>
      </w:r>
      <w:proofErr w:type="gramStart"/>
      <w:r w:rsidRPr="00727C1F">
        <w:rPr>
          <w:rFonts w:ascii="Times New Roman" w:hAnsi="Times New Roman"/>
        </w:rPr>
        <w:t>л</w:t>
      </w:r>
      <w:proofErr w:type="gramEnd"/>
      <w:r w:rsidRPr="00727C1F">
        <w:rPr>
          <w:rFonts w:ascii="Times New Roman" w:hAnsi="Times New Roman"/>
        </w:rPr>
        <w:t xml:space="preserve">/с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proofErr w:type="gramStart"/>
      <w:r w:rsidRPr="00727C1F">
        <w:rPr>
          <w:rFonts w:ascii="Times New Roman" w:hAnsi="Times New Roman"/>
        </w:rPr>
        <w:t>р</w:t>
      </w:r>
      <w:proofErr w:type="spellEnd"/>
      <w:proofErr w:type="gram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Кор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w:t>
      </w:r>
      <w:proofErr w:type="gramStart"/>
      <w:r w:rsidRPr="00727C1F">
        <w:rPr>
          <w:rFonts w:ascii="Times New Roman" w:hAnsi="Times New Roman"/>
        </w:rPr>
        <w:t>.В</w:t>
      </w:r>
      <w:proofErr w:type="gramEnd"/>
      <w:r w:rsidRPr="00727C1F">
        <w:rPr>
          <w:rFonts w:ascii="Times New Roman" w:hAnsi="Times New Roman"/>
        </w:rPr>
        <w:t>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В платежном поручении в графе «наименование платежа» необходимо указать:  «Обеспечение исполнения Контракта по электронному аукциону №____________»,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7C4235">
        <w:rPr>
          <w:kern w:val="16"/>
          <w:sz w:val="20"/>
          <w:szCs w:val="20"/>
        </w:rPr>
        <w:t>19 000,00</w:t>
      </w:r>
      <w:r w:rsidR="004C44D5">
        <w:rPr>
          <w:kern w:val="16"/>
          <w:sz w:val="20"/>
          <w:szCs w:val="20"/>
        </w:rPr>
        <w:t xml:space="preserve"> </w:t>
      </w:r>
      <w:r w:rsidR="007C4235">
        <w:rPr>
          <w:kern w:val="16"/>
          <w:sz w:val="20"/>
          <w:szCs w:val="20"/>
        </w:rPr>
        <w:t>рублей</w:t>
      </w:r>
      <w:r w:rsidRPr="0023300C">
        <w:rPr>
          <w:sz w:val="20"/>
          <w:szCs w:val="20"/>
        </w:rPr>
        <w:t xml:space="preserve"> </w:t>
      </w:r>
      <w:r w:rsidR="0023300C" w:rsidRPr="0023300C">
        <w:rPr>
          <w:sz w:val="20"/>
          <w:szCs w:val="20"/>
        </w:rPr>
        <w:t xml:space="preserve">(5%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w:t>
      </w:r>
      <w:proofErr w:type="gramStart"/>
      <w:r w:rsidRPr="00727C1F">
        <w:rPr>
          <w:kern w:val="16"/>
          <w:sz w:val="20"/>
          <w:szCs w:val="20"/>
        </w:rPr>
        <w:t>ств дл</w:t>
      </w:r>
      <w:proofErr w:type="gramEnd"/>
      <w:r w:rsidRPr="00727C1F">
        <w:rPr>
          <w:kern w:val="16"/>
          <w:sz w:val="20"/>
          <w:szCs w:val="20"/>
        </w:rPr>
        <w:t xml:space="preserve">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 xml:space="preserve">В </w:t>
      </w:r>
      <w:proofErr w:type="gramStart"/>
      <w:r w:rsidRPr="00727C1F">
        <w:rPr>
          <w:kern w:val="16"/>
          <w:sz w:val="20"/>
          <w:szCs w:val="20"/>
        </w:rPr>
        <w:t>случае</w:t>
      </w:r>
      <w:proofErr w:type="gramEnd"/>
      <w:r w:rsidRPr="00727C1F">
        <w:rPr>
          <w:kern w:val="16"/>
          <w:sz w:val="20"/>
          <w:szCs w:val="20"/>
        </w:rPr>
        <w:t>,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proofErr w:type="gramStart"/>
      <w:r w:rsidRPr="00727C1F">
        <w:rPr>
          <w:kern w:val="16"/>
          <w:sz w:val="20"/>
          <w:szCs w:val="20"/>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roofErr w:type="gramEnd"/>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признается существенным нарушением Контракта </w:t>
      </w:r>
      <w:r w:rsidR="00294FD3">
        <w:rPr>
          <w:sz w:val="20"/>
          <w:szCs w:val="20"/>
        </w:rPr>
        <w:t>Исполнителе</w:t>
      </w:r>
      <w:r w:rsidRPr="00727C1F">
        <w:rPr>
          <w:sz w:val="20"/>
          <w:szCs w:val="20"/>
        </w:rPr>
        <w:t>м и является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lastRenderedPageBreak/>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w:t>
      </w:r>
      <w:proofErr w:type="gramStart"/>
      <w:r w:rsidRPr="00727C1F">
        <w:rPr>
          <w:sz w:val="20"/>
          <w:szCs w:val="20"/>
        </w:rPr>
        <w:t>уменьшения размера обеспечения исполнения Контракта</w:t>
      </w:r>
      <w:proofErr w:type="gramEnd"/>
      <w:r w:rsidRPr="00727C1F">
        <w:rPr>
          <w:sz w:val="20"/>
          <w:szCs w:val="20"/>
        </w:rPr>
        <w:t xml:space="preserve">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w:t>
      </w:r>
      <w:proofErr w:type="gramStart"/>
      <w:r w:rsidRPr="00727C1F">
        <w:rPr>
          <w:sz w:val="20"/>
          <w:szCs w:val="20"/>
        </w:rPr>
        <w:t>с даты исполнения</w:t>
      </w:r>
      <w:proofErr w:type="gramEnd"/>
      <w:r w:rsidRPr="00727C1F">
        <w:rPr>
          <w:sz w:val="20"/>
          <w:szCs w:val="20"/>
        </w:rPr>
        <w:t xml:space="preserve">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t xml:space="preserve">9.11. </w:t>
      </w:r>
      <w:proofErr w:type="gramStart"/>
      <w:r w:rsidRPr="00727C1F">
        <w:rPr>
          <w:sz w:val="20"/>
          <w:szCs w:val="20"/>
        </w:rPr>
        <w:t xml:space="preserve">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roofErr w:type="gramEnd"/>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10.1. </w:t>
      </w:r>
      <w:proofErr w:type="gramStart"/>
      <w:r w:rsidRPr="004142D8">
        <w:rPr>
          <w:sz w:val="20"/>
          <w:szCs w:val="20"/>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w:t>
      </w:r>
      <w:proofErr w:type="gramEnd"/>
      <w:r w:rsidRPr="004142D8">
        <w:rPr>
          <w:sz w:val="20"/>
          <w:szCs w:val="20"/>
        </w:rPr>
        <w:t xml:space="preserve"> своих обязательств, а также которые Стороны были не в состоянии </w:t>
      </w:r>
      <w:proofErr w:type="gramStart"/>
      <w:r w:rsidRPr="004142D8">
        <w:rPr>
          <w:sz w:val="20"/>
          <w:szCs w:val="20"/>
        </w:rPr>
        <w:t>предвидеть и предотвратить</w:t>
      </w:r>
      <w:proofErr w:type="gramEnd"/>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10.2. При наступлении таких обстоятель</w:t>
      </w:r>
      <w:proofErr w:type="gramStart"/>
      <w:r w:rsidRPr="004142D8">
        <w:rPr>
          <w:sz w:val="20"/>
          <w:szCs w:val="20"/>
        </w:rPr>
        <w:t>ств ср</w:t>
      </w:r>
      <w:proofErr w:type="gramEnd"/>
      <w:r w:rsidRPr="004142D8">
        <w:rPr>
          <w:sz w:val="20"/>
          <w:szCs w:val="20"/>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10.3. </w:t>
      </w:r>
      <w:proofErr w:type="gramStart"/>
      <w:r w:rsidRPr="004142D8">
        <w:rP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w:t>
      </w:r>
      <w:proofErr w:type="gramStart"/>
      <w:r w:rsidRPr="004142D8">
        <w:rPr>
          <w:sz w:val="20"/>
          <w:szCs w:val="20"/>
        </w:rPr>
        <w:t>с даты</w:t>
      </w:r>
      <w:proofErr w:type="gramEnd"/>
      <w:r w:rsidRPr="004142D8">
        <w:rPr>
          <w:sz w:val="20"/>
          <w:szCs w:val="20"/>
        </w:rPr>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11.1. В </w:t>
      </w:r>
      <w:proofErr w:type="gramStart"/>
      <w:r w:rsidRPr="004142D8">
        <w:rPr>
          <w:sz w:val="20"/>
          <w:szCs w:val="20"/>
        </w:rPr>
        <w:t>случае</w:t>
      </w:r>
      <w:proofErr w:type="gramEnd"/>
      <w:r w:rsidRPr="004142D8">
        <w:rPr>
          <w:sz w:val="20"/>
          <w:szCs w:val="20"/>
        </w:rPr>
        <w:t xml:space="preserve">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 xml:space="preserve">арных дней </w:t>
      </w:r>
      <w:proofErr w:type="gramStart"/>
      <w:r w:rsidR="00DD77C4">
        <w:rPr>
          <w:sz w:val="20"/>
          <w:szCs w:val="20"/>
        </w:rPr>
        <w:t>с даты</w:t>
      </w:r>
      <w:proofErr w:type="gramEnd"/>
      <w:r w:rsidR="00DD77C4">
        <w:rPr>
          <w:sz w:val="20"/>
          <w:szCs w:val="20"/>
        </w:rPr>
        <w:t xml:space="preserve">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w:t>
      </w:r>
      <w:proofErr w:type="spellStart"/>
      <w:r w:rsidRPr="004142D8">
        <w:rPr>
          <w:sz w:val="20"/>
          <w:szCs w:val="20"/>
        </w:rPr>
        <w:t>недостижения</w:t>
      </w:r>
      <w:proofErr w:type="spellEnd"/>
      <w:r w:rsidRPr="004142D8">
        <w:rPr>
          <w:sz w:val="20"/>
          <w:szCs w:val="20"/>
        </w:rPr>
        <w:t xml:space="preserve">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d"/>
        <w:suppressAutoHyphens/>
        <w:ind w:left="0" w:firstLine="709"/>
        <w:jc w:val="both"/>
        <w:rPr>
          <w:sz w:val="20"/>
          <w:szCs w:val="20"/>
        </w:rPr>
      </w:pPr>
      <w:r w:rsidRPr="004142D8">
        <w:rPr>
          <w:sz w:val="20"/>
          <w:szCs w:val="20"/>
        </w:rPr>
        <w:t>12.1. Контра</w:t>
      </w:r>
      <w:proofErr w:type="gramStart"/>
      <w:r w:rsidRPr="004142D8">
        <w:rPr>
          <w:sz w:val="20"/>
          <w:szCs w:val="20"/>
        </w:rPr>
        <w:t>кт вст</w:t>
      </w:r>
      <w:proofErr w:type="gramEnd"/>
      <w:r w:rsidRPr="004142D8">
        <w:rPr>
          <w:sz w:val="20"/>
          <w:szCs w:val="20"/>
        </w:rPr>
        <w:t xml:space="preserve">упает в силу с момента его заключения </w:t>
      </w:r>
      <w:r w:rsidR="00584AA8">
        <w:rPr>
          <w:sz w:val="20"/>
          <w:szCs w:val="20"/>
        </w:rPr>
        <w:t>и действует по 31.12.</w:t>
      </w:r>
      <w:r>
        <w:rPr>
          <w:sz w:val="20"/>
          <w:szCs w:val="20"/>
        </w:rPr>
        <w:t>202</w:t>
      </w:r>
      <w:r w:rsidR="00D6477E">
        <w:rPr>
          <w:sz w:val="20"/>
          <w:szCs w:val="20"/>
        </w:rPr>
        <w:t>4</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d"/>
        <w:suppressAutoHyphens/>
        <w:ind w:left="0" w:firstLine="709"/>
        <w:jc w:val="both"/>
        <w:rPr>
          <w:sz w:val="20"/>
          <w:szCs w:val="20"/>
        </w:rPr>
      </w:pPr>
      <w:r>
        <w:rPr>
          <w:sz w:val="20"/>
          <w:szCs w:val="20"/>
        </w:rPr>
        <w:t>Срок исполнения Контракта: 31.12.202</w:t>
      </w:r>
      <w:r w:rsidR="004A0276">
        <w:rPr>
          <w:sz w:val="20"/>
          <w:szCs w:val="20"/>
        </w:rPr>
        <w:t>4</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13.1. </w:t>
      </w:r>
      <w:r w:rsidR="00DD77C4" w:rsidRPr="006B724C">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w:t>
      </w:r>
      <w:r w:rsidR="00DD77C4" w:rsidRPr="00085A5A">
        <w:rPr>
          <w:sz w:val="20"/>
          <w:szCs w:val="20"/>
        </w:rPr>
        <w:t xml:space="preserve"> </w:t>
      </w:r>
      <w:r w:rsidR="00DD77C4" w:rsidRPr="006B724C">
        <w:rPr>
          <w:sz w:val="20"/>
          <w:szCs w:val="20"/>
        </w:rPr>
        <w:t xml:space="preserve">по </w:t>
      </w:r>
      <w:r w:rsidR="00DD77C4">
        <w:rPr>
          <w:sz w:val="20"/>
          <w:szCs w:val="20"/>
        </w:rPr>
        <w:t>адресам, указанным</w:t>
      </w:r>
      <w:r w:rsidR="00DD77C4" w:rsidRPr="006B724C">
        <w:rPr>
          <w:sz w:val="20"/>
          <w:szCs w:val="20"/>
        </w:rPr>
        <w:t xml:space="preserve"> в Контракт</w:t>
      </w:r>
      <w:r w:rsidR="00DD77C4">
        <w:rPr>
          <w:sz w:val="20"/>
          <w:szCs w:val="20"/>
        </w:rPr>
        <w:t>е</w:t>
      </w:r>
      <w:r w:rsidR="00DD77C4" w:rsidRPr="006B724C">
        <w:rPr>
          <w:sz w:val="20"/>
          <w:szCs w:val="20"/>
        </w:rPr>
        <w:t>. В случае направления уведомлений с использованием почты</w:t>
      </w:r>
      <w:r w:rsidR="00DD77C4">
        <w:rPr>
          <w:sz w:val="20"/>
          <w:szCs w:val="20"/>
        </w:rPr>
        <w:t>,</w:t>
      </w:r>
      <w:r w:rsidR="00DD77C4" w:rsidRPr="006B724C">
        <w:rPr>
          <w:sz w:val="20"/>
          <w:szCs w:val="20"/>
        </w:rPr>
        <w:t xml:space="preserve"> уведомления считаются полученными </w:t>
      </w:r>
      <w:r w:rsidR="00DD77C4" w:rsidRPr="006B724C">
        <w:rPr>
          <w:sz w:val="20"/>
          <w:szCs w:val="20"/>
        </w:rPr>
        <w:lastRenderedPageBreak/>
        <w:t>Стороно</w:t>
      </w:r>
      <w:r w:rsidR="00DD77C4">
        <w:rPr>
          <w:sz w:val="20"/>
          <w:szCs w:val="20"/>
        </w:rPr>
        <w:t>й в день фактического получения</w:t>
      </w:r>
      <w:r w:rsidR="00DD77C4" w:rsidRPr="006B724C">
        <w:rPr>
          <w:sz w:val="20"/>
          <w:szCs w:val="20"/>
        </w:rPr>
        <w:t>. В случае отправления уведомлений посредством факсимильной связи и электронной почты уведомления считаются полученными Стороной в день их о</w:t>
      </w:r>
      <w:r w:rsidR="00DD77C4">
        <w:rPr>
          <w:sz w:val="20"/>
          <w:szCs w:val="20"/>
        </w:rPr>
        <w:t>тправки</w:t>
      </w:r>
      <w:r w:rsidR="00DD77C4" w:rsidRPr="00690D66">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w:t>
      </w:r>
      <w:r w:rsidR="004A0276">
        <w:rPr>
          <w:sz w:val="20"/>
          <w:szCs w:val="20"/>
        </w:rPr>
        <w:t>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164"/>
        <w:gridCol w:w="5165"/>
      </w:tblGrid>
      <w:tr w:rsidR="007C4235" w:rsidRPr="004F3557" w:rsidTr="00B2238C">
        <w:trPr>
          <w:trHeight w:val="20"/>
        </w:trPr>
        <w:tc>
          <w:tcPr>
            <w:tcW w:w="2500" w:type="pct"/>
            <w:hideMark/>
          </w:tcPr>
          <w:p w:rsidR="007C4235" w:rsidRPr="004F3557" w:rsidRDefault="007C4235" w:rsidP="00B2238C">
            <w:pPr>
              <w:snapToGrid w:val="0"/>
              <w:contextualSpacing/>
              <w:jc w:val="both"/>
              <w:rPr>
                <w:sz w:val="20"/>
                <w:szCs w:val="20"/>
              </w:rPr>
            </w:pPr>
            <w:r w:rsidRPr="004F3557">
              <w:rPr>
                <w:sz w:val="20"/>
                <w:szCs w:val="20"/>
              </w:rPr>
              <w:t>Заказчик:</w:t>
            </w:r>
          </w:p>
          <w:p w:rsidR="007C4235" w:rsidRPr="004F3557" w:rsidRDefault="007C4235"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vMerge w:val="restart"/>
            <w:hideMark/>
          </w:tcPr>
          <w:p w:rsidR="007C4235" w:rsidRPr="004C44D5" w:rsidRDefault="007C4235" w:rsidP="004C44D5">
            <w:pPr>
              <w:contextualSpacing/>
              <w:jc w:val="both"/>
              <w:rPr>
                <w:sz w:val="20"/>
                <w:szCs w:val="20"/>
              </w:rPr>
            </w:pPr>
            <w:r w:rsidRPr="004C44D5">
              <w:rPr>
                <w:sz w:val="20"/>
                <w:szCs w:val="20"/>
              </w:rPr>
              <w:t>Поставщик:</w:t>
            </w:r>
          </w:p>
          <w:p w:rsidR="007C4235" w:rsidRPr="004C44D5" w:rsidRDefault="007C4235" w:rsidP="004C44D5">
            <w:pPr>
              <w:rPr>
                <w:color w:val="000000"/>
                <w:sz w:val="20"/>
                <w:szCs w:val="20"/>
              </w:rPr>
            </w:pPr>
            <w:r w:rsidRPr="004C44D5">
              <w:rPr>
                <w:b/>
                <w:bCs/>
                <w:color w:val="000000"/>
                <w:sz w:val="20"/>
                <w:szCs w:val="20"/>
              </w:rPr>
              <w:t>ОБЩЕСТВО С ОГРАНИЧЕННОЙ ОТВЕТСТВЕННОСТЬЮ "ИЗДАТЕЛЬСТВО "СПЕЦЛИТ"</w:t>
            </w:r>
          </w:p>
          <w:p w:rsidR="007C4235" w:rsidRPr="004C44D5" w:rsidRDefault="007C4235" w:rsidP="004C44D5">
            <w:pPr>
              <w:rPr>
                <w:color w:val="000000"/>
                <w:sz w:val="20"/>
                <w:szCs w:val="20"/>
              </w:rPr>
            </w:pPr>
            <w:r w:rsidRPr="004C44D5">
              <w:rPr>
                <w:color w:val="000000"/>
                <w:sz w:val="20"/>
                <w:szCs w:val="20"/>
              </w:rPr>
              <w:t>ИНН: 7801126590 КПП: 783901001</w:t>
            </w:r>
          </w:p>
          <w:p w:rsidR="007C4235" w:rsidRPr="004C44D5" w:rsidRDefault="007C4235" w:rsidP="004C44D5">
            <w:pPr>
              <w:rPr>
                <w:color w:val="000000"/>
                <w:sz w:val="20"/>
                <w:szCs w:val="20"/>
              </w:rPr>
            </w:pPr>
            <w:r w:rsidRPr="004C44D5">
              <w:rPr>
                <w:color w:val="000000"/>
                <w:sz w:val="20"/>
                <w:szCs w:val="20"/>
              </w:rPr>
              <w:t>Тип поставщика: Юридическое лицо (РФ)</w:t>
            </w:r>
          </w:p>
          <w:p w:rsidR="007C4235" w:rsidRPr="004C44D5" w:rsidRDefault="007C4235" w:rsidP="004C44D5">
            <w:pPr>
              <w:rPr>
                <w:color w:val="000000"/>
                <w:sz w:val="20"/>
                <w:szCs w:val="20"/>
              </w:rPr>
            </w:pPr>
            <w:r w:rsidRPr="004C44D5">
              <w:rPr>
                <w:color w:val="000000"/>
                <w:sz w:val="20"/>
                <w:szCs w:val="20"/>
              </w:rPr>
              <w:t xml:space="preserve">Юридический адрес: 190103, Российская Федерация, Г САНКТ-ПЕТЕРБУРГ, </w:t>
            </w:r>
            <w:proofErr w:type="gramStart"/>
            <w:r w:rsidRPr="004C44D5">
              <w:rPr>
                <w:color w:val="000000"/>
                <w:sz w:val="20"/>
                <w:szCs w:val="20"/>
              </w:rPr>
              <w:t>УЛ</w:t>
            </w:r>
            <w:proofErr w:type="gramEnd"/>
            <w:r w:rsidRPr="004C44D5">
              <w:rPr>
                <w:color w:val="000000"/>
                <w:sz w:val="20"/>
                <w:szCs w:val="20"/>
              </w:rPr>
              <w:t xml:space="preserve"> 10-Я КРАСНОАРМЕЙСКАЯ, ДОМ 15-17, ЛИТЕР В, ПОМЕЩЕНИЕ 231</w:t>
            </w:r>
          </w:p>
          <w:p w:rsidR="007C4235" w:rsidRPr="004C44D5" w:rsidRDefault="007C4235" w:rsidP="004C44D5">
            <w:pPr>
              <w:rPr>
                <w:color w:val="000000"/>
                <w:sz w:val="20"/>
                <w:szCs w:val="20"/>
              </w:rPr>
            </w:pPr>
            <w:r w:rsidRPr="004C44D5">
              <w:rPr>
                <w:color w:val="000000"/>
                <w:sz w:val="20"/>
                <w:szCs w:val="20"/>
              </w:rPr>
              <w:t xml:space="preserve">Почтовый адрес: 190103 Санкт-Петербург, ул. 10-я </w:t>
            </w:r>
            <w:proofErr w:type="gramStart"/>
            <w:r w:rsidRPr="004C44D5">
              <w:rPr>
                <w:color w:val="000000"/>
                <w:sz w:val="20"/>
                <w:szCs w:val="20"/>
              </w:rPr>
              <w:t>Красноармейская</w:t>
            </w:r>
            <w:proofErr w:type="gramEnd"/>
            <w:r w:rsidRPr="004C44D5">
              <w:rPr>
                <w:color w:val="000000"/>
                <w:sz w:val="20"/>
                <w:szCs w:val="20"/>
              </w:rPr>
              <w:t xml:space="preserve"> д. 15 офис 210</w:t>
            </w:r>
          </w:p>
          <w:p w:rsidR="007C4235" w:rsidRPr="004C44D5" w:rsidRDefault="007C4235" w:rsidP="004C44D5">
            <w:pPr>
              <w:rPr>
                <w:color w:val="000000"/>
                <w:sz w:val="20"/>
                <w:szCs w:val="20"/>
              </w:rPr>
            </w:pPr>
            <w:r w:rsidRPr="004C44D5">
              <w:rPr>
                <w:color w:val="000000"/>
                <w:sz w:val="20"/>
                <w:szCs w:val="20"/>
              </w:rPr>
              <w:t>Телефон: 79219678266</w:t>
            </w:r>
          </w:p>
          <w:p w:rsidR="007C4235" w:rsidRPr="004C44D5" w:rsidRDefault="007C4235" w:rsidP="004C44D5">
            <w:pPr>
              <w:rPr>
                <w:color w:val="000000"/>
                <w:sz w:val="20"/>
                <w:szCs w:val="20"/>
              </w:rPr>
            </w:pPr>
            <w:proofErr w:type="spellStart"/>
            <w:r w:rsidRPr="004C44D5">
              <w:rPr>
                <w:color w:val="000000"/>
                <w:sz w:val="20"/>
                <w:szCs w:val="20"/>
              </w:rPr>
              <w:t>E-Mail</w:t>
            </w:r>
            <w:proofErr w:type="spellEnd"/>
            <w:r w:rsidRPr="004C44D5">
              <w:rPr>
                <w:color w:val="000000"/>
                <w:sz w:val="20"/>
                <w:szCs w:val="20"/>
              </w:rPr>
              <w:t>: </w:t>
            </w:r>
            <w:hyperlink r:id="rId8" w:history="1">
              <w:r w:rsidRPr="004C44D5">
                <w:rPr>
                  <w:rStyle w:val="a4"/>
                  <w:color w:val="1A3C74"/>
                  <w:sz w:val="20"/>
                  <w:szCs w:val="20"/>
                </w:rPr>
                <w:t>vekilova@speclit.spb.ru</w:t>
              </w:r>
            </w:hyperlink>
          </w:p>
          <w:p w:rsidR="004C44D5" w:rsidRPr="004C44D5" w:rsidRDefault="004C44D5" w:rsidP="004C44D5">
            <w:pPr>
              <w:widowControl w:val="0"/>
              <w:autoSpaceDE w:val="0"/>
              <w:autoSpaceDN w:val="0"/>
              <w:adjustRightInd w:val="0"/>
              <w:rPr>
                <w:rFonts w:ascii="Arial" w:hAnsi="Arial" w:cs="Arial"/>
                <w:sz w:val="20"/>
                <w:szCs w:val="20"/>
              </w:rPr>
            </w:pPr>
            <w:r w:rsidRPr="004C44D5">
              <w:rPr>
                <w:b/>
                <w:bCs/>
                <w:sz w:val="20"/>
                <w:szCs w:val="20"/>
              </w:rPr>
              <w:t xml:space="preserve">Расчетный счет: </w:t>
            </w:r>
            <w:r w:rsidRPr="004C44D5">
              <w:rPr>
                <w:sz w:val="20"/>
                <w:szCs w:val="20"/>
              </w:rPr>
              <w:t>40702810822000000726</w:t>
            </w:r>
          </w:p>
          <w:p w:rsidR="004C44D5" w:rsidRPr="004C44D5" w:rsidRDefault="004C44D5" w:rsidP="004C44D5">
            <w:pPr>
              <w:widowControl w:val="0"/>
              <w:autoSpaceDE w:val="0"/>
              <w:autoSpaceDN w:val="0"/>
              <w:adjustRightInd w:val="0"/>
              <w:rPr>
                <w:rFonts w:ascii="Arial" w:hAnsi="Arial" w:cs="Arial"/>
                <w:sz w:val="20"/>
                <w:szCs w:val="20"/>
              </w:rPr>
            </w:pPr>
            <w:r w:rsidRPr="004C44D5">
              <w:rPr>
                <w:b/>
                <w:bCs/>
                <w:sz w:val="20"/>
                <w:szCs w:val="20"/>
              </w:rPr>
              <w:t xml:space="preserve">Корреспондентский счет: </w:t>
            </w:r>
            <w:r w:rsidRPr="004C44D5">
              <w:rPr>
                <w:sz w:val="20"/>
                <w:szCs w:val="20"/>
              </w:rPr>
              <w:t>30101810800000000706</w:t>
            </w:r>
          </w:p>
          <w:p w:rsidR="004C44D5" w:rsidRPr="004C44D5" w:rsidRDefault="004C44D5" w:rsidP="004C44D5">
            <w:pPr>
              <w:widowControl w:val="0"/>
              <w:autoSpaceDE w:val="0"/>
              <w:autoSpaceDN w:val="0"/>
              <w:adjustRightInd w:val="0"/>
              <w:rPr>
                <w:rFonts w:ascii="Arial" w:hAnsi="Arial" w:cs="Arial"/>
                <w:sz w:val="20"/>
                <w:szCs w:val="20"/>
              </w:rPr>
            </w:pPr>
            <w:r w:rsidRPr="004C44D5">
              <w:rPr>
                <w:b/>
                <w:bCs/>
                <w:sz w:val="20"/>
                <w:szCs w:val="20"/>
              </w:rPr>
              <w:t xml:space="preserve">БИК: </w:t>
            </w:r>
            <w:r w:rsidRPr="004C44D5">
              <w:rPr>
                <w:sz w:val="20"/>
                <w:szCs w:val="20"/>
              </w:rPr>
              <w:t>044030706</w:t>
            </w:r>
          </w:p>
          <w:p w:rsidR="004C44D5" w:rsidRPr="004C44D5" w:rsidRDefault="004C44D5" w:rsidP="004C44D5">
            <w:pPr>
              <w:widowControl w:val="0"/>
              <w:autoSpaceDE w:val="0"/>
              <w:autoSpaceDN w:val="0"/>
              <w:adjustRightInd w:val="0"/>
              <w:rPr>
                <w:rFonts w:ascii="Arial" w:hAnsi="Arial" w:cs="Arial"/>
                <w:sz w:val="20"/>
                <w:szCs w:val="20"/>
              </w:rPr>
            </w:pPr>
            <w:r w:rsidRPr="004C44D5">
              <w:rPr>
                <w:b/>
                <w:bCs/>
                <w:sz w:val="20"/>
                <w:szCs w:val="20"/>
              </w:rPr>
              <w:t xml:space="preserve">Банк: </w:t>
            </w:r>
            <w:r w:rsidRPr="004C44D5">
              <w:rPr>
                <w:sz w:val="20"/>
                <w:szCs w:val="20"/>
              </w:rPr>
              <w:t>ФИЛИАЛ ПАО</w:t>
            </w:r>
            <w:proofErr w:type="gramStart"/>
            <w:r w:rsidRPr="004C44D5">
              <w:rPr>
                <w:sz w:val="20"/>
                <w:szCs w:val="20"/>
              </w:rPr>
              <w:t>"Б</w:t>
            </w:r>
            <w:proofErr w:type="gramEnd"/>
            <w:r w:rsidRPr="004C44D5">
              <w:rPr>
                <w:sz w:val="20"/>
                <w:szCs w:val="20"/>
              </w:rPr>
              <w:t>АНК УРАЛСИБ"</w:t>
            </w:r>
          </w:p>
          <w:p w:rsidR="007C4235" w:rsidRPr="004C44D5" w:rsidRDefault="004C44D5" w:rsidP="004C44D5">
            <w:pPr>
              <w:widowControl w:val="0"/>
              <w:autoSpaceDE w:val="0"/>
              <w:autoSpaceDN w:val="0"/>
              <w:adjustRightInd w:val="0"/>
              <w:rPr>
                <w:sz w:val="20"/>
                <w:szCs w:val="20"/>
              </w:rPr>
            </w:pPr>
            <w:r w:rsidRPr="004C44D5">
              <w:rPr>
                <w:b/>
                <w:bCs/>
                <w:sz w:val="20"/>
                <w:szCs w:val="20"/>
              </w:rPr>
              <w:t xml:space="preserve">Адрес банка: </w:t>
            </w:r>
            <w:r w:rsidRPr="004C44D5">
              <w:rPr>
                <w:sz w:val="20"/>
                <w:szCs w:val="20"/>
              </w:rPr>
              <w:t>САНКТ-ПЕТЕРБУРГ, УЛ</w:t>
            </w:r>
            <w:proofErr w:type="gramStart"/>
            <w:r w:rsidRPr="004C44D5">
              <w:rPr>
                <w:sz w:val="20"/>
                <w:szCs w:val="20"/>
              </w:rPr>
              <w:t>.И</w:t>
            </w:r>
            <w:proofErr w:type="gramEnd"/>
            <w:r w:rsidRPr="004C44D5">
              <w:rPr>
                <w:sz w:val="20"/>
                <w:szCs w:val="20"/>
              </w:rPr>
              <w:t>НЖЕНЕРНАЯ,9</w:t>
            </w:r>
          </w:p>
        </w:tc>
      </w:tr>
      <w:tr w:rsidR="007C4235" w:rsidRPr="004F3557" w:rsidTr="002D6C15">
        <w:trPr>
          <w:trHeight w:val="1549"/>
        </w:trPr>
        <w:tc>
          <w:tcPr>
            <w:tcW w:w="2500" w:type="pct"/>
          </w:tcPr>
          <w:p w:rsidR="007C4235" w:rsidRPr="004F3557" w:rsidRDefault="007C4235"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400131, г. Волгоград, пл. Павших Борцов, д. 1</w:t>
            </w:r>
          </w:p>
          <w:p w:rsidR="007C4235" w:rsidRPr="00F860D1" w:rsidRDefault="007C4235"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7C4235" w:rsidRPr="00DB21E8" w:rsidRDefault="007C4235"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7C4235" w:rsidRPr="00DB21E8" w:rsidRDefault="007C4235"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7C4235" w:rsidRPr="00DB21E8" w:rsidRDefault="007C4235"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7C4235" w:rsidRPr="002D6C15" w:rsidRDefault="007C4235"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D6C15">
              <w:rPr>
                <w:rFonts w:ascii="Times New Roman" w:hAnsi="Times New Roman"/>
              </w:rPr>
              <w:t xml:space="preserve">ОКТМО 18701000 </w:t>
            </w:r>
          </w:p>
          <w:p w:rsidR="007C4235" w:rsidRPr="002D6C15" w:rsidRDefault="007C4235"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D6C15">
              <w:rPr>
                <w:rFonts w:ascii="Times New Roman" w:hAnsi="Times New Roman"/>
              </w:rPr>
              <w:t xml:space="preserve">УФК по Волгоградской области (ФГБОУ ВО ВолгГМУ Минздрава России, </w:t>
            </w:r>
            <w:proofErr w:type="gramStart"/>
            <w:r w:rsidRPr="002D6C15">
              <w:rPr>
                <w:rFonts w:ascii="Times New Roman" w:hAnsi="Times New Roman"/>
              </w:rPr>
              <w:t>л</w:t>
            </w:r>
            <w:proofErr w:type="gramEnd"/>
            <w:r w:rsidRPr="002D6C15">
              <w:rPr>
                <w:rFonts w:ascii="Times New Roman" w:hAnsi="Times New Roman"/>
              </w:rPr>
              <w:t>/с 20296Х15820, 21296Х15820, 22296Х15820)</w:t>
            </w:r>
          </w:p>
          <w:p w:rsidR="007C4235" w:rsidRPr="002D6C15" w:rsidRDefault="007C4235"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D6C15">
              <w:rPr>
                <w:rFonts w:ascii="Times New Roman" w:hAnsi="Times New Roman"/>
              </w:rPr>
              <w:t xml:space="preserve">БИК  011806101  </w:t>
            </w:r>
            <w:proofErr w:type="spellStart"/>
            <w:proofErr w:type="gramStart"/>
            <w:r w:rsidRPr="002D6C15">
              <w:rPr>
                <w:rFonts w:ascii="Times New Roman" w:hAnsi="Times New Roman"/>
              </w:rPr>
              <w:t>р</w:t>
            </w:r>
            <w:proofErr w:type="spellEnd"/>
            <w:proofErr w:type="gramEnd"/>
            <w:r w:rsidRPr="002D6C15">
              <w:rPr>
                <w:rFonts w:ascii="Times New Roman" w:hAnsi="Times New Roman"/>
              </w:rPr>
              <w:t>/</w:t>
            </w:r>
            <w:proofErr w:type="spellStart"/>
            <w:r w:rsidRPr="002D6C15">
              <w:rPr>
                <w:rFonts w:ascii="Times New Roman" w:hAnsi="Times New Roman"/>
              </w:rPr>
              <w:t>сч</w:t>
            </w:r>
            <w:proofErr w:type="spellEnd"/>
            <w:r w:rsidRPr="002D6C15">
              <w:rPr>
                <w:rFonts w:ascii="Times New Roman" w:hAnsi="Times New Roman"/>
              </w:rPr>
              <w:t xml:space="preserve">  03214643000000012900</w:t>
            </w:r>
          </w:p>
          <w:p w:rsidR="007C4235" w:rsidRPr="00602B76" w:rsidRDefault="007C4235" w:rsidP="002D6C15">
            <w:pPr>
              <w:contextualSpacing/>
              <w:jc w:val="both"/>
              <w:rPr>
                <w:sz w:val="20"/>
                <w:szCs w:val="20"/>
              </w:rPr>
            </w:pPr>
            <w:proofErr w:type="spellStart"/>
            <w:r w:rsidRPr="002D6C15">
              <w:rPr>
                <w:sz w:val="20"/>
                <w:szCs w:val="20"/>
              </w:rPr>
              <w:t>Кор</w:t>
            </w:r>
            <w:proofErr w:type="spellEnd"/>
            <w:r w:rsidRPr="002D6C15">
              <w:rPr>
                <w:sz w:val="20"/>
                <w:szCs w:val="20"/>
              </w:rPr>
              <w:t>./</w:t>
            </w:r>
            <w:proofErr w:type="spellStart"/>
            <w:r w:rsidRPr="002D6C15">
              <w:rPr>
                <w:sz w:val="20"/>
                <w:szCs w:val="20"/>
              </w:rPr>
              <w:t>сч</w:t>
            </w:r>
            <w:proofErr w:type="spellEnd"/>
            <w:r w:rsidRPr="002D6C15">
              <w:rPr>
                <w:sz w:val="20"/>
                <w:szCs w:val="20"/>
              </w:rPr>
              <w:t xml:space="preserve"> </w:t>
            </w:r>
            <w:r w:rsidRPr="00602B76">
              <w:rPr>
                <w:sz w:val="20"/>
                <w:szCs w:val="20"/>
              </w:rPr>
              <w:t>40102810445370000021</w:t>
            </w:r>
          </w:p>
          <w:p w:rsidR="007C4235" w:rsidRPr="00602B76" w:rsidRDefault="007C4235" w:rsidP="002D6C15">
            <w:pPr>
              <w:contextualSpacing/>
              <w:jc w:val="both"/>
              <w:rPr>
                <w:sz w:val="20"/>
                <w:szCs w:val="20"/>
              </w:rPr>
            </w:pPr>
            <w:r w:rsidRPr="00602B76">
              <w:rPr>
                <w:sz w:val="20"/>
                <w:szCs w:val="20"/>
              </w:rPr>
              <w:t>Банк: Отделение Волгоград Банка России // УФК по Волгоградской области г</w:t>
            </w:r>
            <w:proofErr w:type="gramStart"/>
            <w:r w:rsidRPr="00602B76">
              <w:rPr>
                <w:sz w:val="20"/>
                <w:szCs w:val="20"/>
              </w:rPr>
              <w:t>.В</w:t>
            </w:r>
            <w:proofErr w:type="gramEnd"/>
            <w:r w:rsidRPr="00602B76">
              <w:rPr>
                <w:sz w:val="20"/>
                <w:szCs w:val="20"/>
              </w:rPr>
              <w:t>олгоград</w:t>
            </w:r>
          </w:p>
          <w:p w:rsidR="007C4235" w:rsidRPr="002D6C15" w:rsidRDefault="007C4235" w:rsidP="00B2238C">
            <w:pPr>
              <w:contextualSpacing/>
              <w:jc w:val="both"/>
              <w:rPr>
                <w:sz w:val="20"/>
                <w:szCs w:val="20"/>
              </w:rPr>
            </w:pPr>
            <w:r w:rsidRPr="002D6C15">
              <w:rPr>
                <w:sz w:val="20"/>
                <w:szCs w:val="20"/>
                <w:lang w:val="en-US"/>
              </w:rPr>
              <w:t xml:space="preserve">+7 8442 </w:t>
            </w:r>
            <w:r>
              <w:rPr>
                <w:sz w:val="20"/>
                <w:szCs w:val="20"/>
              </w:rPr>
              <w:t>385421</w:t>
            </w:r>
          </w:p>
          <w:p w:rsidR="007C4235" w:rsidRPr="004F3557" w:rsidRDefault="007C4235" w:rsidP="00CD3FD6">
            <w:pPr>
              <w:contextualSpacing/>
              <w:jc w:val="both"/>
              <w:rPr>
                <w:sz w:val="20"/>
                <w:szCs w:val="20"/>
              </w:rPr>
            </w:pPr>
            <w:r w:rsidRPr="002D6C15">
              <w:rPr>
                <w:sz w:val="20"/>
                <w:szCs w:val="20"/>
                <w:lang w:val="en-US"/>
              </w:rPr>
              <w:t>vvdolgova67@mail.ru</w:t>
            </w:r>
          </w:p>
        </w:tc>
        <w:tc>
          <w:tcPr>
            <w:tcW w:w="2500" w:type="pct"/>
            <w:vMerge/>
          </w:tcPr>
          <w:p w:rsidR="007C4235" w:rsidRPr="004F3557" w:rsidRDefault="007C4235" w:rsidP="00B2238C">
            <w:pPr>
              <w:snapToGrid w:val="0"/>
              <w:contextualSpacing/>
              <w:jc w:val="both"/>
              <w:rPr>
                <w:sz w:val="20"/>
                <w:szCs w:val="20"/>
              </w:rPr>
            </w:pPr>
          </w:p>
        </w:tc>
      </w:tr>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7C4235" w:rsidP="00B2238C">
            <w:pPr>
              <w:contextualSpacing/>
              <w:jc w:val="both"/>
              <w:rPr>
                <w:sz w:val="20"/>
                <w:szCs w:val="20"/>
                <w:lang w:eastAsia="en-US"/>
              </w:rPr>
            </w:pPr>
            <w:r>
              <w:rPr>
                <w:sz w:val="20"/>
                <w:szCs w:val="20"/>
                <w:lang w:eastAsia="en-US"/>
              </w:rPr>
              <w:t>Первый проректор</w:t>
            </w: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roofErr w:type="spellStart"/>
            <w:r w:rsidRPr="004F3557">
              <w:rPr>
                <w:sz w:val="20"/>
                <w:szCs w:val="20"/>
                <w:lang w:eastAsia="en-US"/>
              </w:rPr>
              <w:t>_____________</w:t>
            </w:r>
            <w:r w:rsidR="007C4235">
              <w:rPr>
                <w:sz w:val="20"/>
                <w:szCs w:val="20"/>
                <w:lang w:eastAsia="en-US"/>
              </w:rPr>
              <w:t>А.Н.Акинчиц</w:t>
            </w:r>
            <w:proofErr w:type="spellEnd"/>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56660C" w:rsidP="00B2238C">
            <w:pPr>
              <w:snapToGrid w:val="0"/>
              <w:contextualSpacing/>
              <w:jc w:val="both"/>
              <w:rPr>
                <w:sz w:val="20"/>
                <w:szCs w:val="20"/>
              </w:rPr>
            </w:pPr>
            <w:r>
              <w:rPr>
                <w:sz w:val="20"/>
                <w:szCs w:val="20"/>
              </w:rPr>
              <w:t>Генеральный директор</w:t>
            </w: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r w:rsidR="0056660C">
              <w:rPr>
                <w:sz w:val="20"/>
                <w:szCs w:val="20"/>
              </w:rPr>
              <w:t>Макаров И.О.</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Pr="000069A9" w:rsidRDefault="000069A9" w:rsidP="003C2EAC">
      <w:pPr>
        <w:suppressAutoHyphens/>
        <w:autoSpaceDE w:val="0"/>
        <w:autoSpaceDN w:val="0"/>
        <w:adjustRightInd w:val="0"/>
        <w:jc w:val="right"/>
        <w:rPr>
          <w:sz w:val="20"/>
          <w:szCs w:val="20"/>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rPr>
      </w:pPr>
    </w:p>
    <w:p w:rsidR="005434EA" w:rsidRDefault="005434EA" w:rsidP="003C2EAC">
      <w:pPr>
        <w:suppressAutoHyphens/>
        <w:autoSpaceDE w:val="0"/>
        <w:autoSpaceDN w:val="0"/>
        <w:adjustRightInd w:val="0"/>
        <w:jc w:val="right"/>
        <w:rPr>
          <w:sz w:val="20"/>
          <w:szCs w:val="20"/>
        </w:rPr>
      </w:pPr>
    </w:p>
    <w:p w:rsidR="005434EA" w:rsidRDefault="005434EA" w:rsidP="003C2EAC">
      <w:pPr>
        <w:suppressAutoHyphens/>
        <w:autoSpaceDE w:val="0"/>
        <w:autoSpaceDN w:val="0"/>
        <w:adjustRightInd w:val="0"/>
        <w:jc w:val="right"/>
        <w:rPr>
          <w:sz w:val="20"/>
          <w:szCs w:val="20"/>
        </w:rPr>
      </w:pPr>
    </w:p>
    <w:p w:rsidR="005434EA" w:rsidRDefault="005434EA" w:rsidP="003C2EAC">
      <w:pPr>
        <w:suppressAutoHyphens/>
        <w:autoSpaceDE w:val="0"/>
        <w:autoSpaceDN w:val="0"/>
        <w:adjustRightInd w:val="0"/>
        <w:jc w:val="right"/>
        <w:rPr>
          <w:sz w:val="20"/>
          <w:szCs w:val="20"/>
        </w:rPr>
      </w:pPr>
    </w:p>
    <w:p w:rsidR="007C4235" w:rsidRDefault="007C4235" w:rsidP="003C2EAC">
      <w:pPr>
        <w:suppressAutoHyphens/>
        <w:autoSpaceDE w:val="0"/>
        <w:autoSpaceDN w:val="0"/>
        <w:adjustRightInd w:val="0"/>
        <w:jc w:val="right"/>
        <w:rPr>
          <w:sz w:val="20"/>
          <w:szCs w:val="20"/>
        </w:rPr>
      </w:pPr>
    </w:p>
    <w:p w:rsidR="007C4235" w:rsidRDefault="007C4235" w:rsidP="003C2EAC">
      <w:pPr>
        <w:suppressAutoHyphens/>
        <w:autoSpaceDE w:val="0"/>
        <w:autoSpaceDN w:val="0"/>
        <w:adjustRightInd w:val="0"/>
        <w:jc w:val="right"/>
        <w:rPr>
          <w:sz w:val="20"/>
          <w:szCs w:val="20"/>
        </w:rPr>
      </w:pPr>
    </w:p>
    <w:p w:rsidR="007C4235" w:rsidRDefault="007C4235" w:rsidP="003C2EAC">
      <w:pPr>
        <w:suppressAutoHyphens/>
        <w:autoSpaceDE w:val="0"/>
        <w:autoSpaceDN w:val="0"/>
        <w:adjustRightInd w:val="0"/>
        <w:jc w:val="right"/>
        <w:rPr>
          <w:sz w:val="20"/>
          <w:szCs w:val="20"/>
        </w:rPr>
      </w:pPr>
    </w:p>
    <w:p w:rsidR="007C4235" w:rsidRDefault="007C4235" w:rsidP="003C2EAC">
      <w:pPr>
        <w:suppressAutoHyphens/>
        <w:autoSpaceDE w:val="0"/>
        <w:autoSpaceDN w:val="0"/>
        <w:adjustRightInd w:val="0"/>
        <w:jc w:val="right"/>
        <w:rPr>
          <w:sz w:val="20"/>
          <w:szCs w:val="20"/>
        </w:rPr>
      </w:pPr>
    </w:p>
    <w:p w:rsidR="007C4235" w:rsidRPr="005434EA" w:rsidRDefault="007C4235" w:rsidP="003C2EAC">
      <w:pPr>
        <w:suppressAutoHyphens/>
        <w:autoSpaceDE w:val="0"/>
        <w:autoSpaceDN w:val="0"/>
        <w:adjustRightInd w:val="0"/>
        <w:jc w:val="right"/>
        <w:rPr>
          <w:sz w:val="20"/>
          <w:szCs w:val="20"/>
        </w:rPr>
      </w:pPr>
    </w:p>
    <w:p w:rsidR="003C2EAC" w:rsidRDefault="003C2EAC" w:rsidP="003C2EAC">
      <w:pPr>
        <w:suppressAutoHyphens/>
        <w:autoSpaceDE w:val="0"/>
        <w:autoSpaceDN w:val="0"/>
        <w:adjustRightInd w:val="0"/>
        <w:jc w:val="right"/>
        <w:rPr>
          <w:sz w:val="20"/>
          <w:szCs w:val="20"/>
          <w:lang w:val="en-US"/>
        </w:rPr>
      </w:pPr>
    </w:p>
    <w:p w:rsidR="003C2EAC" w:rsidRPr="004142D8" w:rsidRDefault="003C2EAC" w:rsidP="003C2EAC">
      <w:pPr>
        <w:suppressAutoHyphens/>
        <w:autoSpaceDE w:val="0"/>
        <w:autoSpaceDN w:val="0"/>
        <w:adjustRightInd w:val="0"/>
        <w:jc w:val="right"/>
        <w:rPr>
          <w:sz w:val="20"/>
          <w:szCs w:val="20"/>
        </w:rPr>
      </w:pPr>
      <w:r w:rsidRPr="004142D8">
        <w:rPr>
          <w:sz w:val="20"/>
          <w:szCs w:val="20"/>
        </w:rPr>
        <w:lastRenderedPageBreak/>
        <w:t xml:space="preserve">Приложение №1 к Контракту </w:t>
      </w: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 </w:t>
      </w:r>
      <w:r w:rsidR="004C44D5" w:rsidRPr="004C44D5">
        <w:rPr>
          <w:sz w:val="20"/>
          <w:szCs w:val="20"/>
        </w:rPr>
        <w:t>0329100015822000326 </w:t>
      </w:r>
      <w:r w:rsidRPr="004142D8">
        <w:rPr>
          <w:sz w:val="20"/>
          <w:szCs w:val="20"/>
        </w:rPr>
        <w:t>от «__» ______ 20</w:t>
      </w:r>
      <w:r>
        <w:rPr>
          <w:sz w:val="20"/>
          <w:szCs w:val="20"/>
        </w:rPr>
        <w:t>2</w:t>
      </w:r>
      <w:r w:rsidRPr="004142D8">
        <w:rPr>
          <w:sz w:val="20"/>
          <w:szCs w:val="20"/>
        </w:rPr>
        <w:t>_ г.</w:t>
      </w:r>
    </w:p>
    <w:p w:rsidR="00455B14" w:rsidRDefault="00455B14" w:rsidP="00455B14">
      <w:pPr>
        <w:suppressAutoHyphens/>
        <w:autoSpaceDE w:val="0"/>
        <w:autoSpaceDN w:val="0"/>
        <w:adjustRightInd w:val="0"/>
        <w:jc w:val="center"/>
        <w:rPr>
          <w:b/>
          <w:sz w:val="20"/>
          <w:szCs w:val="20"/>
        </w:rPr>
      </w:pPr>
    </w:p>
    <w:p w:rsidR="003C2EAC" w:rsidRPr="004142D8"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p w:rsidR="00455B14" w:rsidRDefault="00455B14" w:rsidP="00455B14">
      <w:pPr>
        <w:tabs>
          <w:tab w:val="center" w:pos="4844"/>
          <w:tab w:val="left" w:pos="8150"/>
        </w:tabs>
        <w:ind w:right="441"/>
        <w:jc w:val="center"/>
        <w:rPr>
          <w:b/>
          <w:bCs/>
          <w:sz w:val="20"/>
          <w:szCs w:val="20"/>
        </w:rPr>
      </w:pPr>
    </w:p>
    <w:p w:rsidR="003C2EAC" w:rsidRDefault="003C2EAC" w:rsidP="00455B14">
      <w:pPr>
        <w:ind w:right="-1"/>
        <w:jc w:val="center"/>
        <w:rPr>
          <w:b/>
          <w:bCs/>
          <w:sz w:val="20"/>
          <w:szCs w:val="20"/>
        </w:rPr>
      </w:pPr>
      <w:r>
        <w:rPr>
          <w:b/>
          <w:bCs/>
          <w:sz w:val="20"/>
          <w:szCs w:val="20"/>
        </w:rPr>
        <w:t xml:space="preserve">Стоимость </w:t>
      </w:r>
      <w:r w:rsidR="002E565F">
        <w:rPr>
          <w:b/>
          <w:bCs/>
          <w:sz w:val="20"/>
          <w:szCs w:val="20"/>
        </w:rPr>
        <w:t>услуг</w:t>
      </w:r>
    </w:p>
    <w:tbl>
      <w:tblPr>
        <w:tblW w:w="10313"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45"/>
        <w:gridCol w:w="3861"/>
        <w:gridCol w:w="1028"/>
        <w:gridCol w:w="2022"/>
        <w:gridCol w:w="1319"/>
        <w:gridCol w:w="1438"/>
      </w:tblGrid>
      <w:tr w:rsidR="00F65D07" w:rsidRPr="004B4FC6" w:rsidTr="00F65D07">
        <w:tc>
          <w:tcPr>
            <w:tcW w:w="645" w:type="dxa"/>
            <w:tcBorders>
              <w:top w:val="single" w:sz="4" w:space="0" w:color="000001"/>
              <w:left w:val="single" w:sz="4" w:space="0" w:color="000001"/>
              <w:bottom w:val="single" w:sz="4" w:space="0" w:color="000001"/>
            </w:tcBorders>
            <w:shd w:val="clear" w:color="auto" w:fill="auto"/>
            <w:tcMar>
              <w:left w:w="103" w:type="dxa"/>
            </w:tcMar>
          </w:tcPr>
          <w:p w:rsidR="00F65D07" w:rsidRPr="004B4FC6" w:rsidRDefault="00F65D07" w:rsidP="00B2238C">
            <w:pPr>
              <w:jc w:val="center"/>
              <w:rPr>
                <w:b/>
                <w:sz w:val="20"/>
                <w:szCs w:val="20"/>
                <w:lang w:eastAsia="en-US"/>
              </w:rPr>
            </w:pPr>
            <w:r w:rsidRPr="004B4FC6">
              <w:rPr>
                <w:b/>
                <w:sz w:val="20"/>
                <w:szCs w:val="20"/>
              </w:rPr>
              <w:t xml:space="preserve">№ </w:t>
            </w:r>
            <w:proofErr w:type="spellStart"/>
            <w:proofErr w:type="gramStart"/>
            <w:r w:rsidRPr="004B4FC6">
              <w:rPr>
                <w:b/>
                <w:sz w:val="20"/>
                <w:szCs w:val="20"/>
              </w:rPr>
              <w:t>п</w:t>
            </w:r>
            <w:proofErr w:type="spellEnd"/>
            <w:proofErr w:type="gramEnd"/>
            <w:r w:rsidRPr="004B4FC6">
              <w:rPr>
                <w:b/>
                <w:sz w:val="20"/>
                <w:szCs w:val="20"/>
              </w:rPr>
              <w:t>/</w:t>
            </w:r>
            <w:proofErr w:type="spellStart"/>
            <w:r w:rsidRPr="004B4FC6">
              <w:rPr>
                <w:b/>
                <w:sz w:val="20"/>
                <w:szCs w:val="20"/>
              </w:rPr>
              <w:t>п</w:t>
            </w:r>
            <w:proofErr w:type="spellEnd"/>
          </w:p>
        </w:tc>
        <w:tc>
          <w:tcPr>
            <w:tcW w:w="3861" w:type="dxa"/>
            <w:tcBorders>
              <w:top w:val="single" w:sz="4" w:space="0" w:color="000001"/>
              <w:left w:val="single" w:sz="4" w:space="0" w:color="000001"/>
              <w:bottom w:val="single" w:sz="4" w:space="0" w:color="000001"/>
            </w:tcBorders>
            <w:shd w:val="clear" w:color="auto" w:fill="auto"/>
            <w:tcMar>
              <w:left w:w="103" w:type="dxa"/>
            </w:tcMar>
          </w:tcPr>
          <w:p w:rsidR="00F65D07" w:rsidRPr="002A7CA1" w:rsidRDefault="00F65D07" w:rsidP="002A7CA1">
            <w:pPr>
              <w:pStyle w:val="af"/>
              <w:jc w:val="center"/>
              <w:rPr>
                <w:rFonts w:ascii="Times New Roman" w:hAnsi="Times New Roman"/>
                <w:b/>
                <w:sz w:val="20"/>
                <w:szCs w:val="20"/>
              </w:rPr>
            </w:pPr>
            <w:r w:rsidRPr="004B4FC6">
              <w:rPr>
                <w:rFonts w:ascii="Times New Roman" w:hAnsi="Times New Roman"/>
                <w:b/>
                <w:sz w:val="20"/>
                <w:szCs w:val="20"/>
              </w:rPr>
              <w:t xml:space="preserve">Наименование </w:t>
            </w:r>
            <w:r w:rsidR="002A7CA1">
              <w:rPr>
                <w:rFonts w:ascii="Times New Roman" w:hAnsi="Times New Roman"/>
                <w:b/>
                <w:sz w:val="20"/>
                <w:szCs w:val="20"/>
              </w:rPr>
              <w:t>услуг</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4B4FC6" w:rsidRDefault="00F65D07" w:rsidP="00B2238C">
            <w:pPr>
              <w:pStyle w:val="af"/>
              <w:jc w:val="center"/>
              <w:rPr>
                <w:rFonts w:ascii="Times New Roman" w:hAnsi="Times New Roman"/>
                <w:b/>
                <w:sz w:val="20"/>
                <w:szCs w:val="20"/>
              </w:rPr>
            </w:pPr>
            <w:r>
              <w:rPr>
                <w:rFonts w:ascii="Times New Roman" w:hAnsi="Times New Roman"/>
                <w:b/>
                <w:sz w:val="20"/>
                <w:szCs w:val="20"/>
              </w:rPr>
              <w:t xml:space="preserve">Ед. </w:t>
            </w:r>
            <w:proofErr w:type="spellStart"/>
            <w:r>
              <w:rPr>
                <w:rFonts w:ascii="Times New Roman" w:hAnsi="Times New Roman"/>
                <w:b/>
                <w:sz w:val="20"/>
                <w:szCs w:val="20"/>
              </w:rPr>
              <w:t>изм</w:t>
            </w:r>
            <w:proofErr w:type="spellEnd"/>
            <w:r>
              <w:rPr>
                <w:rFonts w:ascii="Times New Roman" w:hAnsi="Times New Roman"/>
                <w:b/>
                <w:sz w:val="20"/>
                <w:szCs w:val="20"/>
              </w:rPr>
              <w:t>.</w:t>
            </w:r>
          </w:p>
        </w:tc>
        <w:tc>
          <w:tcPr>
            <w:tcW w:w="2022" w:type="dxa"/>
            <w:tcBorders>
              <w:top w:val="single" w:sz="4" w:space="0" w:color="000001"/>
              <w:left w:val="single" w:sz="4" w:space="0" w:color="000001"/>
              <w:bottom w:val="single" w:sz="4" w:space="0" w:color="000001"/>
              <w:right w:val="single" w:sz="4" w:space="0" w:color="000001"/>
            </w:tcBorders>
          </w:tcPr>
          <w:p w:rsidR="00F65D07" w:rsidRDefault="00F65D07" w:rsidP="00B2238C">
            <w:pPr>
              <w:pStyle w:val="af"/>
              <w:jc w:val="center"/>
              <w:rPr>
                <w:rFonts w:ascii="Times New Roman" w:hAnsi="Times New Roman"/>
                <w:b/>
                <w:sz w:val="20"/>
                <w:szCs w:val="20"/>
              </w:rPr>
            </w:pPr>
            <w:r>
              <w:rPr>
                <w:rFonts w:ascii="Times New Roman" w:hAnsi="Times New Roman"/>
                <w:b/>
                <w:sz w:val="20"/>
                <w:szCs w:val="20"/>
              </w:rPr>
              <w:t>Кол-во</w:t>
            </w:r>
          </w:p>
        </w:tc>
        <w:tc>
          <w:tcPr>
            <w:tcW w:w="1319" w:type="dxa"/>
            <w:tcBorders>
              <w:top w:val="single" w:sz="4" w:space="0" w:color="000001"/>
              <w:left w:val="single" w:sz="4" w:space="0" w:color="000001"/>
              <w:bottom w:val="single" w:sz="4" w:space="0" w:color="000001"/>
              <w:right w:val="single" w:sz="4" w:space="0" w:color="000001"/>
            </w:tcBorders>
          </w:tcPr>
          <w:p w:rsidR="00F65D07" w:rsidRDefault="00F65D07" w:rsidP="00B2238C">
            <w:pPr>
              <w:pStyle w:val="af"/>
              <w:jc w:val="center"/>
              <w:rPr>
                <w:rFonts w:ascii="Times New Roman" w:hAnsi="Times New Roman"/>
                <w:b/>
                <w:sz w:val="20"/>
                <w:szCs w:val="20"/>
              </w:rPr>
            </w:pPr>
            <w:r>
              <w:rPr>
                <w:rFonts w:ascii="Times New Roman" w:hAnsi="Times New Roman"/>
                <w:b/>
                <w:sz w:val="20"/>
                <w:szCs w:val="20"/>
              </w:rPr>
              <w:t>Цена за ед.</w:t>
            </w:r>
          </w:p>
        </w:tc>
        <w:tc>
          <w:tcPr>
            <w:tcW w:w="1438" w:type="dxa"/>
            <w:tcBorders>
              <w:top w:val="single" w:sz="4" w:space="0" w:color="000001"/>
              <w:left w:val="single" w:sz="4" w:space="0" w:color="000001"/>
              <w:bottom w:val="single" w:sz="4" w:space="0" w:color="000001"/>
              <w:right w:val="single" w:sz="4" w:space="0" w:color="000001"/>
            </w:tcBorders>
          </w:tcPr>
          <w:p w:rsidR="00F65D07" w:rsidRPr="005852C7" w:rsidRDefault="00F65D07" w:rsidP="00B2238C">
            <w:pPr>
              <w:pStyle w:val="af"/>
              <w:jc w:val="center"/>
              <w:rPr>
                <w:rFonts w:ascii="Times New Roman" w:hAnsi="Times New Roman"/>
                <w:b/>
                <w:sz w:val="20"/>
                <w:szCs w:val="20"/>
                <w:lang w:val="en-US"/>
              </w:rPr>
            </w:pPr>
            <w:r>
              <w:rPr>
                <w:rFonts w:ascii="Times New Roman" w:hAnsi="Times New Roman"/>
                <w:b/>
                <w:sz w:val="20"/>
                <w:szCs w:val="20"/>
              </w:rPr>
              <w:t>Сумма</w:t>
            </w:r>
          </w:p>
        </w:tc>
      </w:tr>
      <w:tr w:rsidR="00F65D07" w:rsidRPr="004B4FC6" w:rsidTr="00EC460F">
        <w:tc>
          <w:tcPr>
            <w:tcW w:w="645" w:type="dxa"/>
            <w:tcBorders>
              <w:top w:val="single" w:sz="4" w:space="0" w:color="000001"/>
              <w:left w:val="single" w:sz="4" w:space="0" w:color="000001"/>
              <w:bottom w:val="single" w:sz="4" w:space="0" w:color="000001"/>
            </w:tcBorders>
            <w:shd w:val="clear" w:color="auto" w:fill="auto"/>
            <w:tcMar>
              <w:left w:w="103" w:type="dxa"/>
            </w:tcMar>
          </w:tcPr>
          <w:p w:rsidR="00F65D07" w:rsidRPr="005852C7" w:rsidRDefault="00F65D07" w:rsidP="00EC460F">
            <w:pPr>
              <w:jc w:val="center"/>
              <w:rPr>
                <w:sz w:val="20"/>
                <w:szCs w:val="20"/>
              </w:rPr>
            </w:pPr>
            <w:r w:rsidRPr="005852C7">
              <w:rPr>
                <w:sz w:val="20"/>
                <w:szCs w:val="20"/>
              </w:rPr>
              <w:t>1</w:t>
            </w:r>
          </w:p>
        </w:tc>
        <w:tc>
          <w:tcPr>
            <w:tcW w:w="3861" w:type="dxa"/>
            <w:tcBorders>
              <w:top w:val="single" w:sz="4" w:space="0" w:color="000001"/>
              <w:left w:val="single" w:sz="4" w:space="0" w:color="000001"/>
              <w:bottom w:val="single" w:sz="4" w:space="0" w:color="000001"/>
            </w:tcBorders>
            <w:shd w:val="clear" w:color="auto" w:fill="auto"/>
            <w:tcMar>
              <w:left w:w="103" w:type="dxa"/>
            </w:tcMar>
          </w:tcPr>
          <w:p w:rsidR="00F65D07" w:rsidRPr="00EC460F" w:rsidRDefault="00EC460F" w:rsidP="00EC460F">
            <w:pPr>
              <w:pStyle w:val="af"/>
              <w:jc w:val="center"/>
              <w:rPr>
                <w:rFonts w:ascii="Times New Roman" w:hAnsi="Times New Roman"/>
                <w:sz w:val="20"/>
                <w:szCs w:val="20"/>
              </w:rPr>
            </w:pPr>
            <w:r w:rsidRPr="00EC460F">
              <w:rPr>
                <w:rFonts w:ascii="Times New Roman" w:hAnsi="Times New Roman"/>
                <w:sz w:val="20"/>
                <w:szCs w:val="20"/>
              </w:rPr>
              <w:t xml:space="preserve">Оказание услуг </w:t>
            </w:r>
            <w:r w:rsidRPr="00EC460F">
              <w:rPr>
                <w:rFonts w:ascii="Times New Roman" w:hAnsi="Times New Roman"/>
                <w:sz w:val="20"/>
                <w:szCs w:val="20"/>
                <w:shd w:val="clear" w:color="auto" w:fill="FFFFFF"/>
              </w:rPr>
              <w:t>по предоставлению доступа к электронно-библиотечной системе для нужд ФГБОУ ВО ВолгГМУ Минздрава России</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5852C7" w:rsidRDefault="00EC460F" w:rsidP="00EC460F">
            <w:pPr>
              <w:pStyle w:val="af"/>
              <w:jc w:val="center"/>
              <w:rPr>
                <w:rFonts w:ascii="Times New Roman" w:hAnsi="Times New Roman"/>
                <w:sz w:val="20"/>
                <w:szCs w:val="20"/>
              </w:rPr>
            </w:pPr>
            <w:r>
              <w:rPr>
                <w:rFonts w:ascii="Times New Roman" w:hAnsi="Times New Roman"/>
                <w:sz w:val="20"/>
                <w:szCs w:val="20"/>
              </w:rPr>
              <w:t>Условная единица</w:t>
            </w:r>
          </w:p>
        </w:tc>
        <w:tc>
          <w:tcPr>
            <w:tcW w:w="2022" w:type="dxa"/>
            <w:tcBorders>
              <w:top w:val="single" w:sz="4" w:space="0" w:color="000001"/>
              <w:left w:val="single" w:sz="4" w:space="0" w:color="000001"/>
              <w:bottom w:val="single" w:sz="4" w:space="0" w:color="000001"/>
              <w:right w:val="single" w:sz="4" w:space="0" w:color="000001"/>
            </w:tcBorders>
          </w:tcPr>
          <w:p w:rsidR="00F65D07" w:rsidRPr="005852C7" w:rsidRDefault="00EC460F" w:rsidP="00EC460F">
            <w:pPr>
              <w:pStyle w:val="af"/>
              <w:jc w:val="center"/>
              <w:rPr>
                <w:rFonts w:ascii="Times New Roman" w:hAnsi="Times New Roman"/>
                <w:sz w:val="20"/>
                <w:szCs w:val="20"/>
              </w:rPr>
            </w:pPr>
            <w:r>
              <w:rPr>
                <w:rFonts w:ascii="Times New Roman" w:hAnsi="Times New Roman"/>
                <w:sz w:val="20"/>
                <w:szCs w:val="20"/>
              </w:rPr>
              <w:t>1</w:t>
            </w:r>
          </w:p>
        </w:tc>
        <w:tc>
          <w:tcPr>
            <w:tcW w:w="1319" w:type="dxa"/>
            <w:tcBorders>
              <w:top w:val="single" w:sz="4" w:space="0" w:color="000001"/>
              <w:left w:val="single" w:sz="4" w:space="0" w:color="000001"/>
              <w:bottom w:val="single" w:sz="4" w:space="0" w:color="000001"/>
              <w:right w:val="single" w:sz="4" w:space="0" w:color="000001"/>
            </w:tcBorders>
          </w:tcPr>
          <w:p w:rsidR="00F65D07" w:rsidRPr="005852C7" w:rsidRDefault="00EC460F" w:rsidP="00EC460F">
            <w:pPr>
              <w:pStyle w:val="af"/>
              <w:jc w:val="center"/>
              <w:rPr>
                <w:rFonts w:ascii="Times New Roman" w:hAnsi="Times New Roman"/>
                <w:sz w:val="20"/>
                <w:szCs w:val="20"/>
              </w:rPr>
            </w:pPr>
            <w:r>
              <w:rPr>
                <w:rFonts w:ascii="Times New Roman" w:hAnsi="Times New Roman"/>
                <w:sz w:val="20"/>
                <w:szCs w:val="20"/>
              </w:rPr>
              <w:t>380000,00</w:t>
            </w:r>
          </w:p>
        </w:tc>
        <w:tc>
          <w:tcPr>
            <w:tcW w:w="1438" w:type="dxa"/>
            <w:tcBorders>
              <w:top w:val="single" w:sz="4" w:space="0" w:color="000001"/>
              <w:left w:val="single" w:sz="4" w:space="0" w:color="000001"/>
              <w:bottom w:val="single" w:sz="4" w:space="0" w:color="000001"/>
              <w:right w:val="single" w:sz="4" w:space="0" w:color="000001"/>
            </w:tcBorders>
          </w:tcPr>
          <w:p w:rsidR="00F65D07" w:rsidRPr="005852C7" w:rsidRDefault="00EC460F" w:rsidP="00EC460F">
            <w:pPr>
              <w:pStyle w:val="af"/>
              <w:jc w:val="center"/>
              <w:rPr>
                <w:rFonts w:ascii="Times New Roman" w:hAnsi="Times New Roman"/>
                <w:sz w:val="20"/>
                <w:szCs w:val="20"/>
              </w:rPr>
            </w:pPr>
            <w:r>
              <w:rPr>
                <w:rFonts w:ascii="Times New Roman" w:hAnsi="Times New Roman"/>
                <w:sz w:val="20"/>
                <w:szCs w:val="20"/>
              </w:rPr>
              <w:t>380000,00</w:t>
            </w:r>
          </w:p>
        </w:tc>
      </w:tr>
      <w:tr w:rsidR="00F65D07" w:rsidRPr="004B4FC6" w:rsidTr="00B2238C">
        <w:tc>
          <w:tcPr>
            <w:tcW w:w="8875"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65D07" w:rsidRPr="005852C7" w:rsidRDefault="00F65D07" w:rsidP="00B2238C">
            <w:pPr>
              <w:pStyle w:val="af"/>
              <w:jc w:val="right"/>
              <w:rPr>
                <w:rFonts w:ascii="Times New Roman" w:hAnsi="Times New Roman"/>
                <w:sz w:val="20"/>
                <w:szCs w:val="20"/>
              </w:rPr>
            </w:pPr>
            <w:r w:rsidRPr="005852C7">
              <w:rPr>
                <w:rFonts w:ascii="Times New Roman" w:hAnsi="Times New Roman"/>
                <w:sz w:val="20"/>
                <w:szCs w:val="20"/>
                <w:lang w:val="en-US"/>
              </w:rPr>
              <w:t>ИТОГО</w:t>
            </w:r>
          </w:p>
        </w:tc>
        <w:tc>
          <w:tcPr>
            <w:tcW w:w="1438" w:type="dxa"/>
            <w:tcBorders>
              <w:top w:val="single" w:sz="4" w:space="0" w:color="000001"/>
              <w:left w:val="single" w:sz="4" w:space="0" w:color="000001"/>
              <w:bottom w:val="single" w:sz="4" w:space="0" w:color="000001"/>
              <w:right w:val="single" w:sz="4" w:space="0" w:color="000001"/>
            </w:tcBorders>
          </w:tcPr>
          <w:p w:rsidR="00F65D07" w:rsidRPr="005852C7" w:rsidRDefault="00EC460F" w:rsidP="00B2238C">
            <w:pPr>
              <w:pStyle w:val="af"/>
              <w:jc w:val="right"/>
              <w:rPr>
                <w:rFonts w:ascii="Times New Roman" w:hAnsi="Times New Roman"/>
                <w:sz w:val="20"/>
                <w:szCs w:val="20"/>
              </w:rPr>
            </w:pPr>
            <w:r>
              <w:rPr>
                <w:rFonts w:ascii="Times New Roman" w:hAnsi="Times New Roman"/>
                <w:sz w:val="20"/>
                <w:szCs w:val="20"/>
              </w:rPr>
              <w:t>380000,00</w:t>
            </w:r>
          </w:p>
        </w:tc>
      </w:tr>
    </w:tbl>
    <w:p w:rsidR="003C2EAC" w:rsidRDefault="003C2EAC" w:rsidP="003C2EAC">
      <w:pPr>
        <w:tabs>
          <w:tab w:val="center" w:pos="4844"/>
          <w:tab w:val="left" w:pos="8150"/>
        </w:tabs>
        <w:ind w:right="441" w:firstLine="709"/>
        <w:jc w:val="center"/>
        <w:rPr>
          <w:b/>
          <w:bCs/>
          <w:sz w:val="20"/>
          <w:szCs w:val="20"/>
        </w:rPr>
      </w:pPr>
    </w:p>
    <w:p w:rsidR="004C44D5" w:rsidRDefault="004C44D5" w:rsidP="004C44D5">
      <w:pPr>
        <w:jc w:val="center"/>
        <w:rPr>
          <w:b/>
          <w:sz w:val="20"/>
          <w:szCs w:val="20"/>
        </w:rPr>
      </w:pPr>
      <w:r w:rsidRPr="00182948">
        <w:rPr>
          <w:b/>
          <w:sz w:val="20"/>
          <w:szCs w:val="20"/>
        </w:rPr>
        <w:t>Техническое задание</w:t>
      </w:r>
    </w:p>
    <w:p w:rsidR="004C44D5" w:rsidRPr="00A65D40" w:rsidRDefault="004C44D5" w:rsidP="004C44D5">
      <w:pPr>
        <w:jc w:val="both"/>
        <w:rPr>
          <w:color w:val="000000"/>
          <w:sz w:val="20"/>
          <w:szCs w:val="20"/>
        </w:rPr>
      </w:pPr>
      <w:r w:rsidRPr="00A65D40">
        <w:rPr>
          <w:sz w:val="20"/>
          <w:szCs w:val="20"/>
        </w:rPr>
        <w:t>Электронно-библиотечная система (далее – ЭБС) с</w:t>
      </w:r>
      <w:r w:rsidRPr="00A65D40">
        <w:rPr>
          <w:color w:val="000000"/>
          <w:sz w:val="20"/>
          <w:szCs w:val="20"/>
        </w:rPr>
        <w:t xml:space="preserve">одержит учебно-методическую литературу для медицинских и фармацевтических ВУЗов и </w:t>
      </w:r>
      <w:proofErr w:type="spellStart"/>
      <w:r w:rsidRPr="00A65D40">
        <w:rPr>
          <w:color w:val="000000"/>
          <w:sz w:val="20"/>
          <w:szCs w:val="20"/>
        </w:rPr>
        <w:t>ССУЗов</w:t>
      </w:r>
      <w:proofErr w:type="spellEnd"/>
      <w:r w:rsidRPr="00A65D40">
        <w:rPr>
          <w:color w:val="000000"/>
          <w:sz w:val="20"/>
          <w:szCs w:val="20"/>
        </w:rPr>
        <w:t xml:space="preserve">. В </w:t>
      </w:r>
      <w:proofErr w:type="spellStart"/>
      <w:r w:rsidRPr="00A65D40">
        <w:rPr>
          <w:color w:val="000000"/>
          <w:sz w:val="20"/>
          <w:szCs w:val="20"/>
        </w:rPr>
        <w:t>контент</w:t>
      </w:r>
      <w:proofErr w:type="spellEnd"/>
      <w:r w:rsidRPr="00A65D40">
        <w:rPr>
          <w:color w:val="000000"/>
          <w:sz w:val="20"/>
          <w:szCs w:val="20"/>
        </w:rPr>
        <w:t xml:space="preserve"> ЭБС входят лекции, монографии, учебники, учебные пособия, методический материал. </w:t>
      </w:r>
      <w:proofErr w:type="gramStart"/>
      <w:r w:rsidRPr="00A65D40">
        <w:rPr>
          <w:color w:val="000000"/>
          <w:sz w:val="20"/>
          <w:szCs w:val="20"/>
        </w:rPr>
        <w:t>Спектр учебной и научной литературы  систематизированы по областям знаний.</w:t>
      </w:r>
      <w:proofErr w:type="gramEnd"/>
    </w:p>
    <w:p w:rsidR="004C44D5" w:rsidRPr="00A65D40" w:rsidRDefault="004C44D5" w:rsidP="004C44D5">
      <w:pPr>
        <w:jc w:val="both"/>
        <w:rPr>
          <w:color w:val="000000"/>
          <w:sz w:val="20"/>
          <w:szCs w:val="20"/>
        </w:rPr>
      </w:pPr>
      <w:r w:rsidRPr="00A65D40">
        <w:rPr>
          <w:color w:val="000000"/>
          <w:sz w:val="20"/>
          <w:szCs w:val="20"/>
        </w:rPr>
        <w:t xml:space="preserve">Удаленный доступ к ЭБС осуществляется по адресу </w:t>
      </w:r>
      <w:hyperlink r:id="rId9" w:history="1">
        <w:r w:rsidRPr="00A65D40">
          <w:rPr>
            <w:rStyle w:val="a4"/>
            <w:sz w:val="20"/>
            <w:szCs w:val="20"/>
          </w:rPr>
          <w:t>https://speclit.profy-lib.ru/</w:t>
        </w:r>
      </w:hyperlink>
    </w:p>
    <w:p w:rsidR="004C44D5" w:rsidRPr="00A65D40" w:rsidRDefault="004C44D5" w:rsidP="004C44D5">
      <w:pPr>
        <w:jc w:val="both"/>
        <w:rPr>
          <w:sz w:val="20"/>
          <w:szCs w:val="20"/>
        </w:rPr>
      </w:pPr>
      <w:r w:rsidRPr="00A65D40">
        <w:rPr>
          <w:color w:val="000000"/>
          <w:sz w:val="20"/>
          <w:szCs w:val="20"/>
        </w:rPr>
        <w:t>В ЭБС издания  предоставляются на основании прямых договоров с правообладателями с соблюдением авторских и смежных прав.</w:t>
      </w:r>
    </w:p>
    <w:p w:rsidR="004C44D5" w:rsidRPr="00A65D40" w:rsidRDefault="004C44D5" w:rsidP="004C44D5">
      <w:pPr>
        <w:jc w:val="both"/>
        <w:rPr>
          <w:sz w:val="20"/>
          <w:szCs w:val="20"/>
        </w:rPr>
      </w:pPr>
      <w:r w:rsidRPr="00A65D40">
        <w:rPr>
          <w:color w:val="000000"/>
          <w:sz w:val="20"/>
          <w:szCs w:val="20"/>
        </w:rPr>
        <w:t xml:space="preserve">Объем ЭБС составляет не менее 512 изданий, из них не менее 16 для </w:t>
      </w:r>
      <w:proofErr w:type="spellStart"/>
      <w:r w:rsidRPr="00A65D40">
        <w:rPr>
          <w:color w:val="000000"/>
          <w:sz w:val="20"/>
          <w:szCs w:val="20"/>
        </w:rPr>
        <w:t>ССУЗов</w:t>
      </w:r>
      <w:proofErr w:type="spellEnd"/>
      <w:r w:rsidRPr="00A65D40">
        <w:rPr>
          <w:color w:val="000000"/>
          <w:sz w:val="20"/>
          <w:szCs w:val="20"/>
        </w:rPr>
        <w:t xml:space="preserve">.  </w:t>
      </w:r>
      <w:r w:rsidRPr="00A65D40">
        <w:rPr>
          <w:sz w:val="20"/>
          <w:szCs w:val="20"/>
        </w:rPr>
        <w:t>Не допускается исключение из ЭБС изданий с момента предоставления доступа на весь период подписки.</w:t>
      </w:r>
    </w:p>
    <w:p w:rsidR="004C44D5" w:rsidRPr="00A65D40" w:rsidRDefault="004C44D5" w:rsidP="004C44D5">
      <w:pPr>
        <w:jc w:val="both"/>
        <w:rPr>
          <w:sz w:val="20"/>
          <w:szCs w:val="20"/>
        </w:rPr>
      </w:pPr>
      <w:r w:rsidRPr="00A65D40">
        <w:rPr>
          <w:sz w:val="20"/>
          <w:szCs w:val="20"/>
        </w:rPr>
        <w:t>Доступ к ЭБС осуществляется в режиме 24/7 из любой точки с доступом к сети интернет.</w:t>
      </w:r>
    </w:p>
    <w:p w:rsidR="004C44D5" w:rsidRPr="00A65D40" w:rsidRDefault="004C44D5" w:rsidP="004C44D5">
      <w:pPr>
        <w:jc w:val="both"/>
        <w:rPr>
          <w:sz w:val="20"/>
          <w:szCs w:val="20"/>
        </w:rPr>
      </w:pPr>
      <w:r w:rsidRPr="00A65D40">
        <w:rPr>
          <w:sz w:val="20"/>
          <w:szCs w:val="20"/>
        </w:rPr>
        <w:t>Пополнение новыми изданиями в течение действующей подписки на ЭБС осуществляется без дополнительной оплаты. О новых поступлениях в ЭБС уведомлять подписчика в течение 7 рабочих дней.</w:t>
      </w:r>
    </w:p>
    <w:p w:rsidR="004C44D5" w:rsidRPr="00A65D40" w:rsidRDefault="004C44D5" w:rsidP="004C44D5">
      <w:pPr>
        <w:jc w:val="both"/>
        <w:rPr>
          <w:sz w:val="20"/>
          <w:szCs w:val="20"/>
        </w:rPr>
      </w:pPr>
      <w:r w:rsidRPr="00A65D40">
        <w:rPr>
          <w:sz w:val="20"/>
          <w:szCs w:val="20"/>
        </w:rPr>
        <w:t>О проведении технических работ уведомлять подписчика в течение 2 часов с момента начала работ.</w:t>
      </w:r>
    </w:p>
    <w:p w:rsidR="004C44D5" w:rsidRDefault="004C44D5" w:rsidP="004C44D5">
      <w:pPr>
        <w:jc w:val="center"/>
        <w:rPr>
          <w:b/>
          <w:sz w:val="20"/>
          <w:szCs w:val="20"/>
        </w:rPr>
      </w:pPr>
    </w:p>
    <w:p w:rsidR="003C2EAC" w:rsidRDefault="003C2EAC" w:rsidP="003C2EAC">
      <w:pPr>
        <w:tabs>
          <w:tab w:val="center" w:pos="4844"/>
          <w:tab w:val="left" w:pos="8150"/>
        </w:tabs>
        <w:ind w:right="441" w:firstLine="709"/>
        <w:jc w:val="center"/>
        <w:rPr>
          <w:b/>
          <w:bCs/>
          <w:sz w:val="20"/>
          <w:szCs w:val="20"/>
        </w:rPr>
      </w:pPr>
    </w:p>
    <w:p w:rsidR="003C2EAC" w:rsidRDefault="003C2EAC" w:rsidP="003C2EAC">
      <w:pPr>
        <w:tabs>
          <w:tab w:val="center" w:pos="4844"/>
          <w:tab w:val="left" w:pos="8150"/>
        </w:tabs>
        <w:ind w:right="441" w:firstLine="709"/>
        <w:jc w:val="center"/>
        <w:rPr>
          <w:b/>
          <w:bCs/>
          <w:sz w:val="20"/>
          <w:szCs w:val="20"/>
        </w:rPr>
      </w:pPr>
    </w:p>
    <w:tbl>
      <w:tblPr>
        <w:tblW w:w="4956" w:type="pct"/>
        <w:tblInd w:w="108" w:type="dxa"/>
        <w:tblLook w:val="00A0"/>
      </w:tblPr>
      <w:tblGrid>
        <w:gridCol w:w="5164"/>
        <w:gridCol w:w="5165"/>
      </w:tblGrid>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7C4235" w:rsidP="00B2238C">
            <w:pPr>
              <w:contextualSpacing/>
              <w:jc w:val="both"/>
              <w:rPr>
                <w:sz w:val="20"/>
                <w:szCs w:val="20"/>
                <w:lang w:eastAsia="en-US"/>
              </w:rPr>
            </w:pPr>
            <w:r>
              <w:rPr>
                <w:sz w:val="20"/>
                <w:szCs w:val="20"/>
                <w:lang w:eastAsia="en-US"/>
              </w:rPr>
              <w:t>Первый проректор</w:t>
            </w:r>
          </w:p>
          <w:p w:rsidR="003C2EAC" w:rsidRPr="004F3557" w:rsidRDefault="003C2EAC" w:rsidP="00B2238C">
            <w:pPr>
              <w:contextualSpacing/>
              <w:jc w:val="both"/>
              <w:rPr>
                <w:sz w:val="20"/>
                <w:szCs w:val="20"/>
                <w:lang w:eastAsia="en-US"/>
              </w:rPr>
            </w:pPr>
            <w:proofErr w:type="spellStart"/>
            <w:r w:rsidRPr="004F3557">
              <w:rPr>
                <w:sz w:val="20"/>
                <w:szCs w:val="20"/>
                <w:lang w:eastAsia="en-US"/>
              </w:rPr>
              <w:t>_____________</w:t>
            </w:r>
            <w:r w:rsidR="007C4235">
              <w:rPr>
                <w:sz w:val="20"/>
                <w:szCs w:val="20"/>
                <w:lang w:eastAsia="en-US"/>
              </w:rPr>
              <w:t>А.Н.Акинчиц</w:t>
            </w:r>
            <w:proofErr w:type="spellEnd"/>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56660C" w:rsidP="00B2238C">
            <w:pPr>
              <w:snapToGrid w:val="0"/>
              <w:contextualSpacing/>
              <w:jc w:val="both"/>
              <w:rPr>
                <w:sz w:val="20"/>
                <w:szCs w:val="20"/>
              </w:rPr>
            </w:pPr>
            <w:r>
              <w:rPr>
                <w:sz w:val="20"/>
                <w:szCs w:val="20"/>
              </w:rPr>
              <w:t>Генеральный директор</w:t>
            </w:r>
          </w:p>
          <w:p w:rsidR="003C2EAC" w:rsidRPr="004F3557" w:rsidRDefault="003C2EAC" w:rsidP="00B2238C">
            <w:pPr>
              <w:snapToGrid w:val="0"/>
              <w:contextualSpacing/>
              <w:jc w:val="both"/>
              <w:rPr>
                <w:sz w:val="20"/>
                <w:szCs w:val="20"/>
              </w:rPr>
            </w:pPr>
          </w:p>
          <w:p w:rsidR="003C2EAC" w:rsidRPr="004F3557" w:rsidRDefault="0056660C" w:rsidP="00B2238C">
            <w:pPr>
              <w:snapToGrid w:val="0"/>
              <w:contextualSpacing/>
              <w:jc w:val="both"/>
              <w:rPr>
                <w:sz w:val="20"/>
                <w:szCs w:val="20"/>
              </w:rPr>
            </w:pPr>
            <w:proofErr w:type="spellStart"/>
            <w:r>
              <w:rPr>
                <w:sz w:val="20"/>
                <w:szCs w:val="20"/>
              </w:rPr>
              <w:t>__________________Макаров</w:t>
            </w:r>
            <w:proofErr w:type="spellEnd"/>
            <w:r>
              <w:rPr>
                <w:sz w:val="20"/>
                <w:szCs w:val="20"/>
              </w:rPr>
              <w:t xml:space="preserve"> И.О.</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Pr="0056660C" w:rsidRDefault="003C2EAC" w:rsidP="00A001DE">
      <w:pPr>
        <w:suppressAutoHyphens/>
        <w:autoSpaceDE w:val="0"/>
        <w:autoSpaceDN w:val="0"/>
        <w:adjustRightInd w:val="0"/>
        <w:jc w:val="right"/>
        <w:rPr>
          <w:sz w:val="20"/>
          <w:szCs w:val="20"/>
        </w:rPr>
      </w:pPr>
    </w:p>
    <w:sectPr w:rsidR="003C2EAC" w:rsidRPr="0056660C" w:rsidSect="00B2238C">
      <w:headerReference w:type="even" r:id="rId10"/>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E8" w:rsidRDefault="00E41FE8" w:rsidP="006B724C">
      <w:r>
        <w:separator/>
      </w:r>
    </w:p>
  </w:endnote>
  <w:endnote w:type="continuationSeparator" w:id="0">
    <w:p w:rsidR="00E41FE8" w:rsidRDefault="00E41FE8"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930B66" w:rsidP="00B2238C">
    <w:pPr>
      <w:pStyle w:val="ab"/>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end"/>
    </w:r>
  </w:p>
  <w:p w:rsidR="00B2238C" w:rsidRDefault="00B2238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930B66" w:rsidP="00B2238C">
    <w:pPr>
      <w:pStyle w:val="ab"/>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separate"/>
    </w:r>
    <w:r w:rsidR="00946D80">
      <w:rPr>
        <w:rStyle w:val="a8"/>
      </w:rPr>
      <w:t>8</w:t>
    </w:r>
    <w:r>
      <w:rPr>
        <w:rStyle w:val="a8"/>
      </w:rPr>
      <w:fldChar w:fldCharType="end"/>
    </w:r>
  </w:p>
  <w:p w:rsidR="00B2238C" w:rsidRDefault="00B2238C"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E8" w:rsidRDefault="00E41FE8" w:rsidP="006B724C">
      <w:r>
        <w:separator/>
      </w:r>
    </w:p>
  </w:footnote>
  <w:footnote w:type="continuationSeparator" w:id="0">
    <w:p w:rsidR="00E41FE8" w:rsidRDefault="00E41FE8" w:rsidP="006B724C">
      <w:r>
        <w:continuationSeparator/>
      </w:r>
    </w:p>
  </w:footnote>
  <w:footnote w:id="1">
    <w:p w:rsidR="00B2238C" w:rsidRPr="005E7EF3" w:rsidRDefault="00B2238C"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930B66" w:rsidP="00B2238C">
    <w:pPr>
      <w:pStyle w:val="a9"/>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end"/>
    </w:r>
  </w:p>
  <w:p w:rsidR="00B2238C" w:rsidRDefault="00B2238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5">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3"/>
  </w:num>
  <w:num w:numId="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6B724C"/>
    <w:rsid w:val="00000846"/>
    <w:rsid w:val="00004D9B"/>
    <w:rsid w:val="000069A9"/>
    <w:rsid w:val="0002135C"/>
    <w:rsid w:val="0002753A"/>
    <w:rsid w:val="000352E3"/>
    <w:rsid w:val="00072DBF"/>
    <w:rsid w:val="00077404"/>
    <w:rsid w:val="00081409"/>
    <w:rsid w:val="00085A5A"/>
    <w:rsid w:val="00092ADB"/>
    <w:rsid w:val="000A4298"/>
    <w:rsid w:val="000B666C"/>
    <w:rsid w:val="000F33F2"/>
    <w:rsid w:val="001079F1"/>
    <w:rsid w:val="00120992"/>
    <w:rsid w:val="0012117D"/>
    <w:rsid w:val="001858BC"/>
    <w:rsid w:val="00193EF8"/>
    <w:rsid w:val="00195E11"/>
    <w:rsid w:val="001F016C"/>
    <w:rsid w:val="00223627"/>
    <w:rsid w:val="002316E1"/>
    <w:rsid w:val="00232674"/>
    <w:rsid w:val="00232F38"/>
    <w:rsid w:val="0023300C"/>
    <w:rsid w:val="00243958"/>
    <w:rsid w:val="002568CC"/>
    <w:rsid w:val="00257344"/>
    <w:rsid w:val="00262BD9"/>
    <w:rsid w:val="0027663E"/>
    <w:rsid w:val="00294FD3"/>
    <w:rsid w:val="00295851"/>
    <w:rsid w:val="002A119A"/>
    <w:rsid w:val="002A1EC8"/>
    <w:rsid w:val="002A7CA1"/>
    <w:rsid w:val="002D6C15"/>
    <w:rsid w:val="002E565F"/>
    <w:rsid w:val="0030142C"/>
    <w:rsid w:val="00332A77"/>
    <w:rsid w:val="0035052B"/>
    <w:rsid w:val="00351277"/>
    <w:rsid w:val="00351700"/>
    <w:rsid w:val="00375C81"/>
    <w:rsid w:val="003A12A0"/>
    <w:rsid w:val="003B3401"/>
    <w:rsid w:val="003C2EAC"/>
    <w:rsid w:val="00412B3A"/>
    <w:rsid w:val="00424F2F"/>
    <w:rsid w:val="00455B14"/>
    <w:rsid w:val="0046407C"/>
    <w:rsid w:val="00466E78"/>
    <w:rsid w:val="00473F70"/>
    <w:rsid w:val="00490395"/>
    <w:rsid w:val="004A0276"/>
    <w:rsid w:val="004C068A"/>
    <w:rsid w:val="004C44D5"/>
    <w:rsid w:val="004D4876"/>
    <w:rsid w:val="004F39B7"/>
    <w:rsid w:val="004F44B5"/>
    <w:rsid w:val="005209ED"/>
    <w:rsid w:val="00527355"/>
    <w:rsid w:val="005434EA"/>
    <w:rsid w:val="00546D1E"/>
    <w:rsid w:val="00564FEF"/>
    <w:rsid w:val="0056660C"/>
    <w:rsid w:val="00577AD6"/>
    <w:rsid w:val="00584AA8"/>
    <w:rsid w:val="00585155"/>
    <w:rsid w:val="005956B6"/>
    <w:rsid w:val="005A763A"/>
    <w:rsid w:val="005C32E4"/>
    <w:rsid w:val="005C3435"/>
    <w:rsid w:val="005F0688"/>
    <w:rsid w:val="005F12FE"/>
    <w:rsid w:val="00602B76"/>
    <w:rsid w:val="00622783"/>
    <w:rsid w:val="00645CB6"/>
    <w:rsid w:val="00664696"/>
    <w:rsid w:val="006B3890"/>
    <w:rsid w:val="006B724C"/>
    <w:rsid w:val="006C6A64"/>
    <w:rsid w:val="00702F97"/>
    <w:rsid w:val="00703544"/>
    <w:rsid w:val="007120F5"/>
    <w:rsid w:val="0071325E"/>
    <w:rsid w:val="00727C1F"/>
    <w:rsid w:val="00746630"/>
    <w:rsid w:val="0075363D"/>
    <w:rsid w:val="00766CE5"/>
    <w:rsid w:val="00774E49"/>
    <w:rsid w:val="007808D8"/>
    <w:rsid w:val="007858FA"/>
    <w:rsid w:val="007A2B00"/>
    <w:rsid w:val="007C4235"/>
    <w:rsid w:val="007D7212"/>
    <w:rsid w:val="007D75C6"/>
    <w:rsid w:val="007E00BD"/>
    <w:rsid w:val="008027CC"/>
    <w:rsid w:val="00812174"/>
    <w:rsid w:val="00817480"/>
    <w:rsid w:val="008202A0"/>
    <w:rsid w:val="0084244D"/>
    <w:rsid w:val="008429F5"/>
    <w:rsid w:val="00884549"/>
    <w:rsid w:val="00893DC0"/>
    <w:rsid w:val="008D30F8"/>
    <w:rsid w:val="008D5C3C"/>
    <w:rsid w:val="008E5F06"/>
    <w:rsid w:val="008E6A6F"/>
    <w:rsid w:val="009120FC"/>
    <w:rsid w:val="00930B66"/>
    <w:rsid w:val="00946A4B"/>
    <w:rsid w:val="00946D80"/>
    <w:rsid w:val="00955190"/>
    <w:rsid w:val="009D0E54"/>
    <w:rsid w:val="009E07D4"/>
    <w:rsid w:val="009E3A33"/>
    <w:rsid w:val="00A001DE"/>
    <w:rsid w:val="00A54F83"/>
    <w:rsid w:val="00A96962"/>
    <w:rsid w:val="00AE05B5"/>
    <w:rsid w:val="00AE1237"/>
    <w:rsid w:val="00AF0E68"/>
    <w:rsid w:val="00AF13A3"/>
    <w:rsid w:val="00B12886"/>
    <w:rsid w:val="00B2238C"/>
    <w:rsid w:val="00B42046"/>
    <w:rsid w:val="00B8582F"/>
    <w:rsid w:val="00B96D8A"/>
    <w:rsid w:val="00BD4A09"/>
    <w:rsid w:val="00BE4D70"/>
    <w:rsid w:val="00BE6E8B"/>
    <w:rsid w:val="00BF5045"/>
    <w:rsid w:val="00C02A61"/>
    <w:rsid w:val="00C03C64"/>
    <w:rsid w:val="00C06B5B"/>
    <w:rsid w:val="00C4285C"/>
    <w:rsid w:val="00C45ED9"/>
    <w:rsid w:val="00C55E18"/>
    <w:rsid w:val="00C5641C"/>
    <w:rsid w:val="00C626ED"/>
    <w:rsid w:val="00C73A4B"/>
    <w:rsid w:val="00C82DAC"/>
    <w:rsid w:val="00CB49FA"/>
    <w:rsid w:val="00CC7982"/>
    <w:rsid w:val="00CD2972"/>
    <w:rsid w:val="00CD3FD6"/>
    <w:rsid w:val="00CD54F3"/>
    <w:rsid w:val="00D02D04"/>
    <w:rsid w:val="00D5713A"/>
    <w:rsid w:val="00D60B19"/>
    <w:rsid w:val="00D6477E"/>
    <w:rsid w:val="00D67AC9"/>
    <w:rsid w:val="00D707D7"/>
    <w:rsid w:val="00D83541"/>
    <w:rsid w:val="00DC4F09"/>
    <w:rsid w:val="00DD7084"/>
    <w:rsid w:val="00DD77C4"/>
    <w:rsid w:val="00DE478D"/>
    <w:rsid w:val="00DF1133"/>
    <w:rsid w:val="00E07043"/>
    <w:rsid w:val="00E101F1"/>
    <w:rsid w:val="00E20A40"/>
    <w:rsid w:val="00E41FE8"/>
    <w:rsid w:val="00E5196C"/>
    <w:rsid w:val="00E93445"/>
    <w:rsid w:val="00EC460F"/>
    <w:rsid w:val="00ED005E"/>
    <w:rsid w:val="00EF6413"/>
    <w:rsid w:val="00F65D07"/>
    <w:rsid w:val="00F72170"/>
    <w:rsid w:val="00F73303"/>
    <w:rsid w:val="00F91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uiPriority w:val="99"/>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B724C"/>
    <w:rPr>
      <w:rFonts w:ascii="Arial" w:eastAsia="Times New Roman" w:hAnsi="Arial" w:cs="Arial"/>
      <w:sz w:val="20"/>
      <w:szCs w:val="20"/>
      <w:lang w:eastAsia="ru-RU"/>
    </w:rPr>
  </w:style>
  <w:style w:type="paragraph" w:styleId="a9">
    <w:name w:val="header"/>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uiPriority w:val="99"/>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34"/>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 w:type="character" w:customStyle="1" w:styleId="FontStyle51">
    <w:name w:val="Font Style51"/>
    <w:uiPriority w:val="99"/>
    <w:rsid w:val="004C44D5"/>
    <w:rPr>
      <w:rFonts w:ascii="Times New Roman" w:hAnsi="Times New Roman" w:cs="Times New Roman" w:hint="default"/>
      <w:spacing w:val="-10"/>
      <w:sz w:val="28"/>
      <w:szCs w:val="28"/>
    </w:rPr>
  </w:style>
</w:styles>
</file>

<file path=word/webSettings.xml><?xml version="1.0" encoding="utf-8"?>
<w:webSettings xmlns:r="http://schemas.openxmlformats.org/officeDocument/2006/relationships" xmlns:w="http://schemas.openxmlformats.org/wordprocessingml/2006/main">
  <w:divs>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 w:id="1356810415">
      <w:bodyDiv w:val="1"/>
      <w:marLeft w:val="0"/>
      <w:marRight w:val="0"/>
      <w:marTop w:val="0"/>
      <w:marBottom w:val="0"/>
      <w:divBdr>
        <w:top w:val="none" w:sz="0" w:space="0" w:color="auto"/>
        <w:left w:val="none" w:sz="0" w:space="0" w:color="auto"/>
        <w:bottom w:val="none" w:sz="0" w:space="0" w:color="auto"/>
        <w:right w:val="none" w:sz="0" w:space="0" w:color="auto"/>
      </w:divBdr>
    </w:div>
    <w:div w:id="1785878357">
      <w:bodyDiv w:val="1"/>
      <w:marLeft w:val="0"/>
      <w:marRight w:val="0"/>
      <w:marTop w:val="0"/>
      <w:marBottom w:val="0"/>
      <w:divBdr>
        <w:top w:val="none" w:sz="0" w:space="0" w:color="auto"/>
        <w:left w:val="none" w:sz="0" w:space="0" w:color="auto"/>
        <w:bottom w:val="none" w:sz="0" w:space="0" w:color="auto"/>
        <w:right w:val="none" w:sz="0" w:space="0" w:color="auto"/>
      </w:divBdr>
      <w:divsChild>
        <w:div w:id="946156429">
          <w:marLeft w:val="0"/>
          <w:marRight w:val="0"/>
          <w:marTop w:val="0"/>
          <w:marBottom w:val="75"/>
          <w:divBdr>
            <w:top w:val="single" w:sz="2" w:space="0" w:color="99BBE8"/>
            <w:left w:val="single" w:sz="2" w:space="0" w:color="99BBE8"/>
            <w:bottom w:val="single" w:sz="2" w:space="0" w:color="99BBE8"/>
            <w:right w:val="single" w:sz="2" w:space="0" w:color="99BBE8"/>
          </w:divBdr>
          <w:divsChild>
            <w:div w:id="1678389553">
              <w:marLeft w:val="0"/>
              <w:marRight w:val="0"/>
              <w:marTop w:val="0"/>
              <w:marBottom w:val="0"/>
              <w:divBdr>
                <w:top w:val="none" w:sz="0" w:space="0" w:color="auto"/>
                <w:left w:val="none" w:sz="0" w:space="0" w:color="auto"/>
                <w:bottom w:val="none" w:sz="0" w:space="0" w:color="auto"/>
                <w:right w:val="none" w:sz="0" w:space="0" w:color="auto"/>
              </w:divBdr>
              <w:divsChild>
                <w:div w:id="8399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0406">
          <w:marLeft w:val="0"/>
          <w:marRight w:val="0"/>
          <w:marTop w:val="0"/>
          <w:marBottom w:val="75"/>
          <w:divBdr>
            <w:top w:val="single" w:sz="2" w:space="0" w:color="99BBE8"/>
            <w:left w:val="single" w:sz="2" w:space="0" w:color="99BBE8"/>
            <w:bottom w:val="single" w:sz="2" w:space="0" w:color="99BBE8"/>
            <w:right w:val="single" w:sz="2" w:space="0" w:color="99BBE8"/>
          </w:divBdr>
          <w:divsChild>
            <w:div w:id="752358768">
              <w:marLeft w:val="0"/>
              <w:marRight w:val="0"/>
              <w:marTop w:val="0"/>
              <w:marBottom w:val="0"/>
              <w:divBdr>
                <w:top w:val="none" w:sz="0" w:space="0" w:color="auto"/>
                <w:left w:val="none" w:sz="0" w:space="0" w:color="auto"/>
                <w:bottom w:val="none" w:sz="0" w:space="0" w:color="auto"/>
                <w:right w:val="none" w:sz="0" w:space="0" w:color="auto"/>
              </w:divBdr>
              <w:divsChild>
                <w:div w:id="10943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5451">
          <w:marLeft w:val="0"/>
          <w:marRight w:val="0"/>
          <w:marTop w:val="0"/>
          <w:marBottom w:val="75"/>
          <w:divBdr>
            <w:top w:val="single" w:sz="2" w:space="0" w:color="99BBE8"/>
            <w:left w:val="single" w:sz="2" w:space="0" w:color="99BBE8"/>
            <w:bottom w:val="single" w:sz="2" w:space="0" w:color="99BBE8"/>
            <w:right w:val="single" w:sz="2" w:space="0" w:color="99BBE8"/>
          </w:divBdr>
          <w:divsChild>
            <w:div w:id="1611354388">
              <w:marLeft w:val="0"/>
              <w:marRight w:val="0"/>
              <w:marTop w:val="0"/>
              <w:marBottom w:val="0"/>
              <w:divBdr>
                <w:top w:val="none" w:sz="0" w:space="0" w:color="auto"/>
                <w:left w:val="none" w:sz="0" w:space="0" w:color="auto"/>
                <w:bottom w:val="none" w:sz="0" w:space="0" w:color="auto"/>
                <w:right w:val="none" w:sz="0" w:space="0" w:color="auto"/>
              </w:divBdr>
              <w:divsChild>
                <w:div w:id="8856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2658">
          <w:marLeft w:val="0"/>
          <w:marRight w:val="0"/>
          <w:marTop w:val="0"/>
          <w:marBottom w:val="75"/>
          <w:divBdr>
            <w:top w:val="single" w:sz="2" w:space="0" w:color="99BBE8"/>
            <w:left w:val="single" w:sz="2" w:space="0" w:color="99BBE8"/>
            <w:bottom w:val="single" w:sz="2" w:space="0" w:color="99BBE8"/>
            <w:right w:val="single" w:sz="2" w:space="0" w:color="99BBE8"/>
          </w:divBdr>
          <w:divsChild>
            <w:div w:id="1412584212">
              <w:marLeft w:val="0"/>
              <w:marRight w:val="0"/>
              <w:marTop w:val="0"/>
              <w:marBottom w:val="0"/>
              <w:divBdr>
                <w:top w:val="none" w:sz="0" w:space="0" w:color="auto"/>
                <w:left w:val="none" w:sz="0" w:space="0" w:color="auto"/>
                <w:bottom w:val="none" w:sz="0" w:space="0" w:color="auto"/>
                <w:right w:val="none" w:sz="0" w:space="0" w:color="auto"/>
              </w:divBdr>
              <w:divsChild>
                <w:div w:id="15538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799">
          <w:marLeft w:val="0"/>
          <w:marRight w:val="0"/>
          <w:marTop w:val="0"/>
          <w:marBottom w:val="75"/>
          <w:divBdr>
            <w:top w:val="single" w:sz="2" w:space="0" w:color="99BBE8"/>
            <w:left w:val="single" w:sz="2" w:space="0" w:color="99BBE8"/>
            <w:bottom w:val="single" w:sz="2" w:space="0" w:color="99BBE8"/>
            <w:right w:val="single" w:sz="2" w:space="0" w:color="99BBE8"/>
          </w:divBdr>
          <w:divsChild>
            <w:div w:id="188110892">
              <w:marLeft w:val="0"/>
              <w:marRight w:val="0"/>
              <w:marTop w:val="0"/>
              <w:marBottom w:val="0"/>
              <w:divBdr>
                <w:top w:val="none" w:sz="0" w:space="0" w:color="auto"/>
                <w:left w:val="none" w:sz="0" w:space="0" w:color="auto"/>
                <w:bottom w:val="none" w:sz="0" w:space="0" w:color="auto"/>
                <w:right w:val="none" w:sz="0" w:space="0" w:color="auto"/>
              </w:divBdr>
              <w:divsChild>
                <w:div w:id="4647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5937">
          <w:marLeft w:val="0"/>
          <w:marRight w:val="0"/>
          <w:marTop w:val="0"/>
          <w:marBottom w:val="75"/>
          <w:divBdr>
            <w:top w:val="single" w:sz="2" w:space="0" w:color="99BBE8"/>
            <w:left w:val="single" w:sz="2" w:space="0" w:color="99BBE8"/>
            <w:bottom w:val="single" w:sz="2" w:space="0" w:color="99BBE8"/>
            <w:right w:val="single" w:sz="2" w:space="0" w:color="99BBE8"/>
          </w:divBdr>
          <w:divsChild>
            <w:div w:id="361177398">
              <w:marLeft w:val="0"/>
              <w:marRight w:val="0"/>
              <w:marTop w:val="0"/>
              <w:marBottom w:val="0"/>
              <w:divBdr>
                <w:top w:val="none" w:sz="0" w:space="0" w:color="auto"/>
                <w:left w:val="none" w:sz="0" w:space="0" w:color="auto"/>
                <w:bottom w:val="none" w:sz="0" w:space="0" w:color="auto"/>
                <w:right w:val="none" w:sz="0" w:space="0" w:color="auto"/>
              </w:divBdr>
              <w:divsChild>
                <w:div w:id="8759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7935">
          <w:marLeft w:val="0"/>
          <w:marRight w:val="0"/>
          <w:marTop w:val="0"/>
          <w:marBottom w:val="75"/>
          <w:divBdr>
            <w:top w:val="single" w:sz="2" w:space="0" w:color="99BBE8"/>
            <w:left w:val="single" w:sz="2" w:space="0" w:color="99BBE8"/>
            <w:bottom w:val="single" w:sz="2" w:space="0" w:color="99BBE8"/>
            <w:right w:val="single" w:sz="2" w:space="0" w:color="99BBE8"/>
          </w:divBdr>
          <w:divsChild>
            <w:div w:id="527643185">
              <w:marLeft w:val="0"/>
              <w:marRight w:val="0"/>
              <w:marTop w:val="0"/>
              <w:marBottom w:val="0"/>
              <w:divBdr>
                <w:top w:val="none" w:sz="0" w:space="0" w:color="auto"/>
                <w:left w:val="none" w:sz="0" w:space="0" w:color="auto"/>
                <w:bottom w:val="none" w:sz="0" w:space="0" w:color="auto"/>
                <w:right w:val="none" w:sz="0" w:space="0" w:color="auto"/>
              </w:divBdr>
              <w:divsChild>
                <w:div w:id="6672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4800">
          <w:marLeft w:val="0"/>
          <w:marRight w:val="0"/>
          <w:marTop w:val="0"/>
          <w:marBottom w:val="75"/>
          <w:divBdr>
            <w:top w:val="single" w:sz="2" w:space="0" w:color="99BBE8"/>
            <w:left w:val="single" w:sz="2" w:space="0" w:color="99BBE8"/>
            <w:bottom w:val="single" w:sz="2" w:space="0" w:color="99BBE8"/>
            <w:right w:val="single" w:sz="2" w:space="0" w:color="99BBE8"/>
          </w:divBdr>
          <w:divsChild>
            <w:div w:id="186063487">
              <w:marLeft w:val="0"/>
              <w:marRight w:val="0"/>
              <w:marTop w:val="0"/>
              <w:marBottom w:val="0"/>
              <w:divBdr>
                <w:top w:val="none" w:sz="0" w:space="0" w:color="auto"/>
                <w:left w:val="none" w:sz="0" w:space="0" w:color="auto"/>
                <w:bottom w:val="none" w:sz="0" w:space="0" w:color="auto"/>
                <w:right w:val="none" w:sz="0" w:space="0" w:color="auto"/>
              </w:divBdr>
              <w:divsChild>
                <w:div w:id="1898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3187">
          <w:marLeft w:val="0"/>
          <w:marRight w:val="0"/>
          <w:marTop w:val="0"/>
          <w:marBottom w:val="75"/>
          <w:divBdr>
            <w:top w:val="single" w:sz="2" w:space="0" w:color="99BBE8"/>
            <w:left w:val="single" w:sz="2" w:space="0" w:color="99BBE8"/>
            <w:bottom w:val="single" w:sz="2" w:space="0" w:color="99BBE8"/>
            <w:right w:val="single" w:sz="2" w:space="0" w:color="99BBE8"/>
          </w:divBdr>
          <w:divsChild>
            <w:div w:id="1603685128">
              <w:marLeft w:val="0"/>
              <w:marRight w:val="0"/>
              <w:marTop w:val="0"/>
              <w:marBottom w:val="0"/>
              <w:divBdr>
                <w:top w:val="none" w:sz="0" w:space="0" w:color="auto"/>
                <w:left w:val="none" w:sz="0" w:space="0" w:color="auto"/>
                <w:bottom w:val="none" w:sz="0" w:space="0" w:color="auto"/>
                <w:right w:val="none" w:sz="0" w:space="0" w:color="auto"/>
              </w:divBdr>
              <w:divsChild>
                <w:div w:id="11458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0314">
          <w:marLeft w:val="0"/>
          <w:marRight w:val="0"/>
          <w:marTop w:val="0"/>
          <w:marBottom w:val="75"/>
          <w:divBdr>
            <w:top w:val="single" w:sz="2" w:space="0" w:color="99BBE8"/>
            <w:left w:val="single" w:sz="2" w:space="0" w:color="99BBE8"/>
            <w:bottom w:val="single" w:sz="2" w:space="0" w:color="99BBE8"/>
            <w:right w:val="single" w:sz="2" w:space="0" w:color="99BBE8"/>
          </w:divBdr>
          <w:divsChild>
            <w:div w:id="186061050">
              <w:marLeft w:val="0"/>
              <w:marRight w:val="0"/>
              <w:marTop w:val="0"/>
              <w:marBottom w:val="0"/>
              <w:divBdr>
                <w:top w:val="none" w:sz="0" w:space="0" w:color="auto"/>
                <w:left w:val="none" w:sz="0" w:space="0" w:color="auto"/>
                <w:bottom w:val="none" w:sz="0" w:space="0" w:color="auto"/>
                <w:right w:val="none" w:sz="0" w:space="0" w:color="auto"/>
              </w:divBdr>
              <w:divsChild>
                <w:div w:id="15901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4102">
          <w:marLeft w:val="0"/>
          <w:marRight w:val="0"/>
          <w:marTop w:val="0"/>
          <w:marBottom w:val="75"/>
          <w:divBdr>
            <w:top w:val="single" w:sz="2" w:space="0" w:color="99BBE8"/>
            <w:left w:val="single" w:sz="2" w:space="0" w:color="99BBE8"/>
            <w:bottom w:val="single" w:sz="2" w:space="0" w:color="99BBE8"/>
            <w:right w:val="single" w:sz="2" w:space="0" w:color="99BBE8"/>
          </w:divBdr>
          <w:divsChild>
            <w:div w:id="1624459845">
              <w:marLeft w:val="0"/>
              <w:marRight w:val="0"/>
              <w:marTop w:val="0"/>
              <w:marBottom w:val="0"/>
              <w:divBdr>
                <w:top w:val="none" w:sz="0" w:space="0" w:color="auto"/>
                <w:left w:val="none" w:sz="0" w:space="0" w:color="auto"/>
                <w:bottom w:val="none" w:sz="0" w:space="0" w:color="auto"/>
                <w:right w:val="none" w:sz="0" w:space="0" w:color="auto"/>
              </w:divBdr>
              <w:divsChild>
                <w:div w:id="21206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70464">
      <w:bodyDiv w:val="1"/>
      <w:marLeft w:val="0"/>
      <w:marRight w:val="0"/>
      <w:marTop w:val="0"/>
      <w:marBottom w:val="0"/>
      <w:divBdr>
        <w:top w:val="none" w:sz="0" w:space="0" w:color="auto"/>
        <w:left w:val="none" w:sz="0" w:space="0" w:color="auto"/>
        <w:bottom w:val="none" w:sz="0" w:space="0" w:color="auto"/>
        <w:right w:val="none" w:sz="0" w:space="0" w:color="auto"/>
      </w:divBdr>
      <w:divsChild>
        <w:div w:id="342246307">
          <w:marLeft w:val="0"/>
          <w:marRight w:val="0"/>
          <w:marTop w:val="0"/>
          <w:marBottom w:val="0"/>
          <w:divBdr>
            <w:top w:val="single" w:sz="2" w:space="0" w:color="99BBE8"/>
            <w:left w:val="single" w:sz="2" w:space="0" w:color="99BBE8"/>
            <w:bottom w:val="single" w:sz="2" w:space="0" w:color="99BBE8"/>
            <w:right w:val="single" w:sz="2" w:space="0" w:color="99BBE8"/>
          </w:divBdr>
          <w:divsChild>
            <w:div w:id="2070960208">
              <w:marLeft w:val="0"/>
              <w:marRight w:val="0"/>
              <w:marTop w:val="0"/>
              <w:marBottom w:val="0"/>
              <w:divBdr>
                <w:top w:val="none" w:sz="0" w:space="0" w:color="auto"/>
                <w:left w:val="none" w:sz="0" w:space="0" w:color="auto"/>
                <w:bottom w:val="none" w:sz="0" w:space="0" w:color="auto"/>
                <w:right w:val="none" w:sz="0" w:space="0" w:color="auto"/>
              </w:divBdr>
              <w:divsChild>
                <w:div w:id="12784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kilova@speclit.sp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eclit.profy-li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5150</Words>
  <Characters>29360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direct_bibl</cp:lastModifiedBy>
  <cp:revision>2</cp:revision>
  <dcterms:created xsi:type="dcterms:W3CDTF">2023-01-19T11:57:00Z</dcterms:created>
  <dcterms:modified xsi:type="dcterms:W3CDTF">2023-01-19T11:57:00Z</dcterms:modified>
</cp:coreProperties>
</file>