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5" w:rsidRPr="00011278" w:rsidRDefault="002941A5" w:rsidP="002941A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11278">
        <w:rPr>
          <w:rFonts w:ascii="Times New Roman" w:hAnsi="Times New Roman" w:cs="Times New Roman"/>
          <w:b/>
          <w:color w:val="auto"/>
        </w:rPr>
        <w:t xml:space="preserve">Межрегиональная научно-практическая конференция </w:t>
      </w:r>
      <w:proofErr w:type="spellStart"/>
      <w:r w:rsidRPr="00011278">
        <w:rPr>
          <w:rFonts w:ascii="Times New Roman" w:hAnsi="Times New Roman" w:cs="Times New Roman"/>
          <w:b/>
          <w:color w:val="auto"/>
        </w:rPr>
        <w:t>оториноларингологов</w:t>
      </w:r>
      <w:proofErr w:type="spellEnd"/>
      <w:r w:rsidRPr="00011278">
        <w:rPr>
          <w:rFonts w:ascii="Times New Roman" w:hAnsi="Times New Roman" w:cs="Times New Roman"/>
          <w:b/>
          <w:color w:val="auto"/>
        </w:rPr>
        <w:t xml:space="preserve"> Южного федерального округа </w:t>
      </w:r>
      <w:r w:rsidR="009E29F4">
        <w:rPr>
          <w:rFonts w:ascii="Arial" w:hAnsi="Arial" w:cs="Arial"/>
          <w:color w:val="2C2D2E"/>
          <w:sz w:val="23"/>
          <w:szCs w:val="23"/>
          <w:shd w:val="clear" w:color="auto" w:fill="FFFFFF"/>
        </w:rPr>
        <w:t>"Актуальные междисциплинарные вопросы оториноларингологии"</w:t>
      </w:r>
    </w:p>
    <w:p w:rsidR="002941A5" w:rsidRPr="00011278" w:rsidRDefault="002941A5" w:rsidP="002941A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011278">
        <w:rPr>
          <w:rFonts w:ascii="Times New Roman" w:hAnsi="Times New Roman" w:cs="Times New Roman"/>
          <w:b/>
          <w:color w:val="auto"/>
        </w:rPr>
        <w:t xml:space="preserve">Совещание главных внештатных специалистов </w:t>
      </w:r>
      <w:proofErr w:type="spellStart"/>
      <w:r w:rsidRPr="00011278">
        <w:rPr>
          <w:rFonts w:ascii="Times New Roman" w:hAnsi="Times New Roman" w:cs="Times New Roman"/>
          <w:b/>
          <w:color w:val="auto"/>
        </w:rPr>
        <w:t>оториноларингологов</w:t>
      </w:r>
      <w:proofErr w:type="spellEnd"/>
      <w:r w:rsidRPr="00011278">
        <w:rPr>
          <w:rFonts w:ascii="Times New Roman" w:hAnsi="Times New Roman" w:cs="Times New Roman"/>
          <w:b/>
          <w:color w:val="auto"/>
        </w:rPr>
        <w:t xml:space="preserve"> Южного федерального округа</w:t>
      </w:r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19-20 сентября 2024 г</w:t>
      </w:r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г.Волгоград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ул.Бурейская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Центр электронного медицинского образования ФГБОУ 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Министерства здравоохранения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Российской  Федерации</w:t>
      </w:r>
      <w:proofErr w:type="gramEnd"/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мероприятия: гибридный</w:t>
      </w:r>
    </w:p>
    <w:p w:rsidR="002941A5" w:rsidRPr="001E63BC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BC">
        <w:rPr>
          <w:rFonts w:ascii="Times New Roman" w:hAnsi="Times New Roman" w:cs="Times New Roman"/>
          <w:b/>
          <w:sz w:val="24"/>
          <w:szCs w:val="24"/>
        </w:rPr>
        <w:t>Подключение:</w:t>
      </w:r>
    </w:p>
    <w:p w:rsidR="002941A5" w:rsidRPr="001E63BC" w:rsidRDefault="002941A5" w:rsidP="002941A5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19.09: 2024: </w:t>
      </w:r>
      <w:hyperlink r:id="rId5" w:tgtFrame="_blank" w:history="1">
        <w:r w:rsidRPr="001E63BC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</w:rPr>
          <w:t>https://my.mts-link.ru/j/24485468/1757327740</w:t>
        </w:r>
      </w:hyperlink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</w:p>
    <w:p w:rsidR="002941A5" w:rsidRPr="001E63BC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3BC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20.09. 2024:: </w:t>
      </w:r>
      <w:hyperlink r:id="rId6" w:tgtFrame="_blank" w:history="1">
        <w:r w:rsidRPr="001E63BC">
          <w:rPr>
            <w:rStyle w:val="a4"/>
            <w:rFonts w:ascii="Times New Roman" w:hAnsi="Times New Roman" w:cs="Times New Roman"/>
            <w:sz w:val="23"/>
            <w:szCs w:val="23"/>
            <w:shd w:val="clear" w:color="auto" w:fill="FFFFFF"/>
          </w:rPr>
          <w:t>https://my.mts-link.ru/j/24485468/711113557</w:t>
        </w:r>
      </w:hyperlink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1A5" w:rsidRDefault="002941A5" w:rsidP="0029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мероприятия</w:t>
      </w:r>
    </w:p>
    <w:p w:rsidR="00806F52" w:rsidRDefault="00806F52" w:rsidP="00806F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52" w:rsidRDefault="00806F52" w:rsidP="00806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сентября 2024 г</w:t>
      </w:r>
    </w:p>
    <w:p w:rsidR="00A01086" w:rsidRDefault="00A01086" w:rsidP="0080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11.00-12.00 – регистрация слушателей Мастер-класса (образовательного модуля – 2 балла НМО)</w:t>
      </w:r>
    </w:p>
    <w:p w:rsidR="00806F52" w:rsidRDefault="00806F52" w:rsidP="0080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12.00-14.00 </w:t>
      </w:r>
      <w:r w:rsidRPr="00011278">
        <w:rPr>
          <w:rFonts w:ascii="Times New Roman" w:hAnsi="Times New Roman" w:cs="Times New Roman"/>
          <w:b/>
          <w:sz w:val="24"/>
          <w:szCs w:val="24"/>
        </w:rPr>
        <w:t>Мастер-класс «</w:t>
      </w:r>
      <w:r w:rsidR="006A799B">
        <w:rPr>
          <w:rFonts w:ascii="Times New Roman" w:hAnsi="Times New Roman" w:cs="Times New Roman"/>
          <w:b/>
          <w:sz w:val="24"/>
          <w:szCs w:val="24"/>
        </w:rPr>
        <w:t>Диагностика и лечение вестибулярных нарушений»</w:t>
      </w:r>
    </w:p>
    <w:p w:rsidR="006A799B" w:rsidRDefault="006A799B" w:rsidP="0080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для рассмотрения:</w:t>
      </w:r>
    </w:p>
    <w:p w:rsidR="006A799B" w:rsidRPr="006A799B" w:rsidRDefault="006A799B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 w:rsidRPr="006A799B">
        <w:rPr>
          <w:rFonts w:ascii="Times New Roman" w:hAnsi="Times New Roman" w:cs="Times New Roman"/>
          <w:sz w:val="24"/>
          <w:szCs w:val="24"/>
        </w:rPr>
        <w:t>1) Обследование больных с вестибулярными нарушениями. Физиологические предпосылки и теоретические основы.</w:t>
      </w:r>
    </w:p>
    <w:p w:rsidR="006A799B" w:rsidRPr="006A799B" w:rsidRDefault="006A799B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 w:rsidRPr="006A799B">
        <w:rPr>
          <w:rFonts w:ascii="Times New Roman" w:hAnsi="Times New Roman" w:cs="Times New Roman"/>
          <w:sz w:val="24"/>
          <w:szCs w:val="24"/>
        </w:rPr>
        <w:t>2) Демонстрация практических навыков обследования больного с головокружением</w:t>
      </w:r>
    </w:p>
    <w:p w:rsidR="006A799B" w:rsidRPr="006A799B" w:rsidRDefault="006A799B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 w:rsidRPr="006A799B">
        <w:rPr>
          <w:rFonts w:ascii="Times New Roman" w:hAnsi="Times New Roman" w:cs="Times New Roman"/>
          <w:sz w:val="24"/>
          <w:szCs w:val="24"/>
        </w:rPr>
        <w:t xml:space="preserve">3) Клинические примеры диагностики и лечения вестибулярных расстройств (болезнь </w:t>
      </w:r>
      <w:proofErr w:type="spellStart"/>
      <w:r w:rsidRPr="006A799B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Pr="006A799B">
        <w:rPr>
          <w:rFonts w:ascii="Times New Roman" w:hAnsi="Times New Roman" w:cs="Times New Roman"/>
          <w:sz w:val="24"/>
          <w:szCs w:val="24"/>
        </w:rPr>
        <w:t xml:space="preserve">, ДППГ, вестибулярный </w:t>
      </w:r>
      <w:proofErr w:type="spellStart"/>
      <w:r w:rsidRPr="006A799B">
        <w:rPr>
          <w:rFonts w:ascii="Times New Roman" w:hAnsi="Times New Roman" w:cs="Times New Roman"/>
          <w:sz w:val="24"/>
          <w:szCs w:val="24"/>
        </w:rPr>
        <w:t>нейронит</w:t>
      </w:r>
      <w:proofErr w:type="spellEnd"/>
      <w:r w:rsidRPr="006A799B">
        <w:rPr>
          <w:rFonts w:ascii="Times New Roman" w:hAnsi="Times New Roman" w:cs="Times New Roman"/>
          <w:sz w:val="24"/>
          <w:szCs w:val="24"/>
        </w:rPr>
        <w:t>).</w:t>
      </w:r>
    </w:p>
    <w:p w:rsidR="00495004" w:rsidRPr="00A01086" w:rsidRDefault="00044D1B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 w:rsidRPr="00044D1B">
        <w:rPr>
          <w:rFonts w:ascii="Times New Roman" w:hAnsi="Times New Roman" w:cs="Times New Roman"/>
          <w:sz w:val="24"/>
          <w:szCs w:val="24"/>
        </w:rPr>
        <w:t xml:space="preserve">Мастер-класс проведут </w:t>
      </w:r>
      <w:proofErr w:type="spellStart"/>
      <w:r w:rsidRPr="00044D1B">
        <w:rPr>
          <w:rFonts w:ascii="Times New Roman" w:hAnsi="Times New Roman" w:cs="Times New Roman"/>
          <w:sz w:val="24"/>
          <w:szCs w:val="24"/>
        </w:rPr>
        <w:t>Сыроежкин</w:t>
      </w:r>
      <w:proofErr w:type="spellEnd"/>
      <w:r w:rsidRPr="00044D1B">
        <w:rPr>
          <w:rFonts w:ascii="Times New Roman" w:hAnsi="Times New Roman" w:cs="Times New Roman"/>
          <w:sz w:val="24"/>
          <w:szCs w:val="24"/>
        </w:rPr>
        <w:t xml:space="preserve"> Федор Анатольевич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4D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Заместитель начальника кафедры оториноларингологии </w:t>
      </w:r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Военно-медицинской академии </w:t>
      </w:r>
      <w:proofErr w:type="spellStart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им.Кирова</w:t>
      </w:r>
      <w:proofErr w:type="spell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г.Санкт</w:t>
      </w:r>
      <w:proofErr w:type="spell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-Петербург </w:t>
      </w:r>
      <w:r w:rsidRPr="00044D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полковник медицинской </w:t>
      </w:r>
      <w:proofErr w:type="gramStart"/>
      <w:r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службы ,</w:t>
      </w:r>
      <w:proofErr w:type="gram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доктор </w:t>
      </w:r>
      <w:r w:rsidRPr="00A01086">
        <w:rPr>
          <w:rFonts w:ascii="Times New Roman" w:hAnsi="Times New Roman" w:cs="Times New Roman"/>
          <w:sz w:val="24"/>
          <w:szCs w:val="24"/>
        </w:rPr>
        <w:t xml:space="preserve">медицинских наук, </w:t>
      </w:r>
      <w:r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доцент</w:t>
      </w:r>
      <w:r w:rsidRPr="00A01086">
        <w:rPr>
          <w:rFonts w:ascii="Times New Roman" w:hAnsi="Times New Roman" w:cs="Times New Roman"/>
          <w:sz w:val="24"/>
          <w:szCs w:val="24"/>
        </w:rPr>
        <w:t xml:space="preserve">) и Морозова Мария Владимировна </w:t>
      </w:r>
      <w:r w:rsidR="00A01086" w:rsidRPr="00A01086">
        <w:rPr>
          <w:rFonts w:ascii="Times New Roman" w:hAnsi="Times New Roman" w:cs="Times New Roman"/>
          <w:sz w:val="24"/>
          <w:szCs w:val="24"/>
        </w:rPr>
        <w:t>(</w:t>
      </w:r>
      <w:r w:rsidR="00A01086"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начальник отделения патологии внутреннего уха клиники оториноларингологии Военно-медицинской академии </w:t>
      </w:r>
      <w:proofErr w:type="spellStart"/>
      <w:r w:rsidR="00A01086"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им.Кирова</w:t>
      </w:r>
      <w:proofErr w:type="spell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г.Санкт</w:t>
      </w:r>
      <w:proofErr w:type="spellEnd"/>
      <w:r w:rsid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-Петербург</w:t>
      </w:r>
      <w:r w:rsidR="00A01086" w:rsidRPr="00A01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кандидат медицинских наук)</w:t>
      </w:r>
    </w:p>
    <w:p w:rsidR="00495004" w:rsidRDefault="00011278" w:rsidP="0080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14.00 -16.00 </w:t>
      </w:r>
      <w:r w:rsidR="00495004" w:rsidRPr="00011278">
        <w:rPr>
          <w:rFonts w:ascii="Times New Roman" w:hAnsi="Times New Roman" w:cs="Times New Roman"/>
          <w:sz w:val="24"/>
          <w:szCs w:val="24"/>
        </w:rPr>
        <w:t>Совещание главных внештатных специалистов</w:t>
      </w:r>
      <w:r w:rsidR="00FD4BAF" w:rsidRPr="000112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D4BAF" w:rsidRPr="00011278"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 w:rsidR="00FD4BAF" w:rsidRPr="00011278">
        <w:rPr>
          <w:rFonts w:ascii="Times New Roman" w:hAnsi="Times New Roman" w:cs="Times New Roman"/>
          <w:sz w:val="24"/>
          <w:szCs w:val="24"/>
        </w:rPr>
        <w:t xml:space="preserve"> Южного федерального округа</w:t>
      </w:r>
    </w:p>
    <w:p w:rsidR="009D4192" w:rsidRDefault="009D4192" w:rsidP="009D4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507">
        <w:rPr>
          <w:rFonts w:ascii="Times New Roman" w:hAnsi="Times New Roman" w:cs="Times New Roman"/>
          <w:b/>
          <w:sz w:val="24"/>
          <w:szCs w:val="24"/>
        </w:rPr>
        <w:t>Спикеры: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192" w:rsidRPr="007D66C8" w:rsidRDefault="009D4192" w:rsidP="009D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7D66C8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7D66C8">
        <w:rPr>
          <w:rFonts w:ascii="Times New Roman" w:hAnsi="Times New Roman" w:cs="Times New Roman"/>
          <w:sz w:val="24"/>
          <w:szCs w:val="24"/>
        </w:rPr>
        <w:t xml:space="preserve"> Н.А</w:t>
      </w:r>
      <w:r w:rsidRPr="000A0E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г</w:t>
      </w:r>
      <w:r w:rsidRPr="000A0E56">
        <w:rPr>
          <w:rFonts w:ascii="Times New Roman" w:hAnsi="Times New Roman" w:cs="Times New Roman"/>
          <w:sz w:val="24"/>
          <w:szCs w:val="24"/>
        </w:rPr>
        <w:t xml:space="preserve">лавный внештатный </w:t>
      </w:r>
      <w:proofErr w:type="spellStart"/>
      <w:r w:rsidRPr="000A0E56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>Министерства здравоохранения РФ, 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>Общественной палаты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004EED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оториноларингологии» ФМБА России</w:t>
      </w:r>
      <w:r w:rsidRPr="000A0E56">
        <w:rPr>
          <w:rFonts w:ascii="Times New Roman" w:hAnsi="Times New Roman" w:cs="Times New Roman"/>
          <w:sz w:val="24"/>
          <w:szCs w:val="24"/>
        </w:rPr>
        <w:t>, член-корреспондент РАН, д.м.н.</w:t>
      </w:r>
    </w:p>
    <w:p w:rsidR="009D4192" w:rsidRDefault="009D4192" w:rsidP="009D4192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 </w:t>
      </w:r>
      <w:r w:rsidRPr="000A0E56"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856F03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856F03">
        <w:rPr>
          <w:rFonts w:ascii="Times New Roman" w:hAnsi="Times New Roman" w:cs="Times New Roman"/>
          <w:sz w:val="24"/>
          <w:szCs w:val="24"/>
        </w:rPr>
        <w:t xml:space="preserve"> О.В</w:t>
      </w:r>
      <w:r w:rsidRPr="000A0E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з</w:t>
      </w:r>
      <w:r w:rsidRPr="000A0E5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еститель директора </w:t>
      </w:r>
      <w:r w:rsidRPr="00004EED">
        <w:rPr>
          <w:rFonts w:ascii="Times New Roman" w:hAnsi="Times New Roman" w:cs="Times New Roman"/>
          <w:sz w:val="24"/>
          <w:szCs w:val="24"/>
        </w:rPr>
        <w:t>ФГБУ «Национальный медицинский исследовательский центр оториноларингологии» ФМБА России по учебной и научной работе, д.м.н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192" w:rsidRPr="009D4192" w:rsidRDefault="009D4192" w:rsidP="009D4192">
      <w:pPr>
        <w:tabs>
          <w:tab w:val="left" w:pos="1985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92">
        <w:rPr>
          <w:rFonts w:ascii="Times New Roman" w:hAnsi="Times New Roman" w:cs="Times New Roman"/>
          <w:sz w:val="24"/>
          <w:szCs w:val="24"/>
        </w:rPr>
        <w:noBreakHyphen/>
        <w:t xml:space="preserve"> профессор </w:t>
      </w:r>
      <w:proofErr w:type="spellStart"/>
      <w:r w:rsidRPr="009D4192">
        <w:rPr>
          <w:rFonts w:ascii="Times New Roman" w:hAnsi="Times New Roman" w:cs="Times New Roman"/>
          <w:sz w:val="24"/>
          <w:szCs w:val="24"/>
        </w:rPr>
        <w:t>Завалий</w:t>
      </w:r>
      <w:proofErr w:type="spellEnd"/>
      <w:r w:rsidRPr="009D4192">
        <w:rPr>
          <w:rFonts w:ascii="Times New Roman" w:hAnsi="Times New Roman" w:cs="Times New Roman"/>
          <w:sz w:val="24"/>
          <w:szCs w:val="24"/>
        </w:rPr>
        <w:t xml:space="preserve"> М.А. </w:t>
      </w:r>
      <w:r w:rsidRPr="009D4192">
        <w:rPr>
          <w:rFonts w:ascii="Times New Roman" w:hAnsi="Times New Roman" w:cs="Times New Roman"/>
          <w:sz w:val="24"/>
          <w:szCs w:val="24"/>
        </w:rPr>
        <w:noBreakHyphen/>
        <w:t xml:space="preserve"> заведующая кафедрой оториноларингологии Ордена Трудового Красного Знамени Медицинской институт им. С.И. Георгиевского ФГАОУ ВО «Крымский федеральный университет им. В.И. Вернадского», главный внештатный </w:t>
      </w:r>
      <w:proofErr w:type="spellStart"/>
      <w:r w:rsidRPr="009D4192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9D4192">
        <w:rPr>
          <w:rFonts w:ascii="Times New Roman" w:hAnsi="Times New Roman" w:cs="Times New Roman"/>
          <w:sz w:val="24"/>
          <w:szCs w:val="24"/>
        </w:rPr>
        <w:t xml:space="preserve"> Южного федерального округа МЗ РФ, д.м.н.</w:t>
      </w:r>
    </w:p>
    <w:p w:rsidR="009D4192" w:rsidRPr="00011278" w:rsidRDefault="009D4192" w:rsidP="009D4192">
      <w:pPr>
        <w:jc w:val="both"/>
        <w:rPr>
          <w:rFonts w:ascii="Times New Roman" w:hAnsi="Times New Roman" w:cs="Times New Roman"/>
          <w:sz w:val="24"/>
          <w:szCs w:val="24"/>
        </w:rPr>
      </w:pPr>
      <w:r w:rsidRPr="009D4192">
        <w:rPr>
          <w:rFonts w:ascii="Times New Roman" w:hAnsi="Times New Roman" w:cs="Times New Roman"/>
          <w:sz w:val="24"/>
          <w:szCs w:val="24"/>
        </w:rPr>
        <w:noBreakHyphen/>
        <w:t xml:space="preserve"> профессор Тарасова Н.В. заведующая кафедрой оториноларингологии</w:t>
      </w:r>
      <w:r w:rsidRPr="009D4192">
        <w:t xml:space="preserve"> </w:t>
      </w:r>
      <w:r w:rsidRPr="009D4192">
        <w:rPr>
          <w:rFonts w:ascii="Times New Roman" w:hAnsi="Times New Roman" w:cs="Times New Roman"/>
          <w:sz w:val="24"/>
          <w:szCs w:val="24"/>
        </w:rPr>
        <w:t xml:space="preserve">ФГБОУ ВО «Волгоградский государственный медицинский университет» МЗ РФ, главный внештатный </w:t>
      </w:r>
      <w:proofErr w:type="spellStart"/>
      <w:r w:rsidRPr="009D4192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9D4192">
        <w:rPr>
          <w:rFonts w:ascii="Times New Roman" w:hAnsi="Times New Roman" w:cs="Times New Roman"/>
          <w:sz w:val="24"/>
          <w:szCs w:val="24"/>
        </w:rPr>
        <w:t xml:space="preserve"> Комитета здравоохранения Волгоградской области, </w:t>
      </w:r>
      <w:proofErr w:type="spellStart"/>
      <w:r w:rsidRPr="009D4192">
        <w:rPr>
          <w:rFonts w:ascii="Times New Roman" w:hAnsi="Times New Roman" w:cs="Times New Roman"/>
          <w:sz w:val="24"/>
          <w:szCs w:val="24"/>
        </w:rPr>
        <w:t>д.м.н</w:t>
      </w:r>
      <w:proofErr w:type="spellEnd"/>
    </w:p>
    <w:p w:rsidR="00A01086" w:rsidRDefault="00A01086" w:rsidP="00683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1A5" w:rsidRDefault="002941A5" w:rsidP="00683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мероприятия </w:t>
      </w:r>
    </w:p>
    <w:p w:rsidR="00683829" w:rsidRDefault="00683829" w:rsidP="00683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сентября 2024</w:t>
      </w:r>
    </w:p>
    <w:p w:rsidR="00A01086" w:rsidRDefault="002941A5" w:rsidP="00A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9:00-9.30</w:t>
      </w:r>
      <w:r w:rsidR="00A26C0C" w:rsidRPr="000A0E56">
        <w:rPr>
          <w:rFonts w:ascii="Times New Roman" w:hAnsi="Times New Roman" w:cs="Times New Roman"/>
          <w:sz w:val="24"/>
          <w:szCs w:val="24"/>
        </w:rPr>
        <w:t xml:space="preserve"> Регистрация</w:t>
      </w:r>
      <w:r w:rsidR="00A01086">
        <w:rPr>
          <w:rFonts w:ascii="Times New Roman" w:hAnsi="Times New Roman" w:cs="Times New Roman"/>
          <w:sz w:val="24"/>
          <w:szCs w:val="24"/>
        </w:rPr>
        <w:t xml:space="preserve"> участников научно-практической конференции (образовательного модуля)</w:t>
      </w:r>
    </w:p>
    <w:p w:rsidR="00A26C0C" w:rsidRPr="000A0E56" w:rsidRDefault="002941A5" w:rsidP="00A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9.30 -17</w:t>
      </w:r>
      <w:r w:rsidR="00974D10">
        <w:rPr>
          <w:rFonts w:ascii="Times New Roman" w:hAnsi="Times New Roman" w:cs="Times New Roman"/>
          <w:sz w:val="24"/>
          <w:szCs w:val="24"/>
        </w:rPr>
        <w:t>.</w:t>
      </w:r>
      <w:r w:rsidR="00A26C0C" w:rsidRPr="000A0E56">
        <w:rPr>
          <w:rFonts w:ascii="Times New Roman" w:hAnsi="Times New Roman" w:cs="Times New Roman"/>
          <w:sz w:val="24"/>
          <w:szCs w:val="24"/>
        </w:rPr>
        <w:t xml:space="preserve">00 Обучающее мероприятие в системе НМО </w:t>
      </w:r>
      <w:r w:rsidR="00A26C0C" w:rsidRPr="007254DE">
        <w:rPr>
          <w:rFonts w:ascii="Times New Roman" w:hAnsi="Times New Roman" w:cs="Times New Roman"/>
          <w:b/>
          <w:sz w:val="24"/>
          <w:szCs w:val="24"/>
          <w:highlight w:val="lightGray"/>
        </w:rPr>
        <w:t>(6 баллов)</w:t>
      </w:r>
    </w:p>
    <w:p w:rsidR="00A26C0C" w:rsidRPr="000A0E56" w:rsidRDefault="00A26C0C" w:rsidP="00A2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0C" w:rsidRDefault="00A26C0C" w:rsidP="00683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14" w:rsidRDefault="004A7409" w:rsidP="004A74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677">
        <w:rPr>
          <w:rFonts w:ascii="Times New Roman" w:hAnsi="Times New Roman" w:cs="Times New Roman"/>
          <w:sz w:val="24"/>
          <w:szCs w:val="24"/>
        </w:rPr>
        <w:t>9.30-9.35</w:t>
      </w:r>
    </w:p>
    <w:p w:rsidR="004A7409" w:rsidRDefault="004A7409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:rsidR="00A01086" w:rsidRDefault="00A01086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Приветственное слово проректора по научной деятельности ФГБОУ ВО «Волгоградский государственный медицинский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университет)  доктора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медицинских наук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Викторовича.</w:t>
      </w:r>
    </w:p>
    <w:p w:rsidR="004D7677" w:rsidRDefault="004A7409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677">
        <w:rPr>
          <w:rFonts w:ascii="Times New Roman" w:hAnsi="Times New Roman" w:cs="Times New Roman"/>
          <w:sz w:val="24"/>
          <w:szCs w:val="24"/>
        </w:rPr>
        <w:t>9.35-.9.40</w:t>
      </w:r>
    </w:p>
    <w:p w:rsidR="00A01086" w:rsidRDefault="00A01086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заместителя Председателя Комитета здравоохранения Волгоградской области Гавриловой Марии Владимировны.</w:t>
      </w:r>
    </w:p>
    <w:p w:rsidR="00DE3B14" w:rsidRDefault="004A7409" w:rsidP="004A74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677">
        <w:rPr>
          <w:rFonts w:ascii="Times New Roman" w:hAnsi="Times New Roman" w:cs="Times New Roman"/>
          <w:sz w:val="24"/>
          <w:szCs w:val="24"/>
        </w:rPr>
        <w:t>9.40-</w:t>
      </w:r>
      <w:r w:rsidR="00DE3B14">
        <w:rPr>
          <w:rFonts w:ascii="Times New Roman" w:hAnsi="Times New Roman" w:cs="Times New Roman"/>
          <w:sz w:val="24"/>
          <w:szCs w:val="24"/>
        </w:rPr>
        <w:t>.</w:t>
      </w:r>
      <w:r w:rsidR="004D7677">
        <w:rPr>
          <w:rFonts w:ascii="Times New Roman" w:hAnsi="Times New Roman" w:cs="Times New Roman"/>
          <w:sz w:val="24"/>
          <w:szCs w:val="24"/>
        </w:rPr>
        <w:t>10.00</w:t>
      </w:r>
    </w:p>
    <w:p w:rsidR="00A01086" w:rsidRDefault="00A01086" w:rsidP="00DE3B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Приветственное слово Главного внештатного специалиста</w:t>
      </w:r>
      <w:r w:rsidR="00C8702C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C8702C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="00C87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02C">
        <w:rPr>
          <w:rFonts w:ascii="Times New Roman" w:hAnsi="Times New Roman" w:cs="Times New Roman"/>
          <w:sz w:val="24"/>
          <w:szCs w:val="24"/>
        </w:rPr>
        <w:t>Южного</w:t>
      </w:r>
      <w:proofErr w:type="gramEnd"/>
      <w:r w:rsidR="00C8702C">
        <w:rPr>
          <w:rFonts w:ascii="Times New Roman" w:hAnsi="Times New Roman" w:cs="Times New Roman"/>
          <w:sz w:val="24"/>
          <w:szCs w:val="24"/>
        </w:rPr>
        <w:t xml:space="preserve"> Федерального округа </w:t>
      </w:r>
      <w:r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  <w:r w:rsidR="00C8702C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C8702C" w:rsidRPr="00DF5A1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заведующая кафедрой оториноларингологии Ордена Трудового Красного Знамени Медицинского института им. С.И. Георгиевского  </w:t>
      </w:r>
      <w:r w:rsidR="00C8702C"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ФГАОУ ВО  «Крымский федеральный университет им. В.И. Вернадского», Председатель Ассоциации </w:t>
      </w:r>
      <w:proofErr w:type="spellStart"/>
      <w:r w:rsidR="00C8702C"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оториноларингологов</w:t>
      </w:r>
      <w:proofErr w:type="spellEnd"/>
      <w:r w:rsidR="00C8702C"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Республики</w:t>
      </w:r>
      <w:r w:rsidR="00C870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8702C"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Крым,  </w:t>
      </w:r>
      <w:r w:rsidR="00C8702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доктора медицинских наук, профессора.</w:t>
      </w:r>
    </w:p>
    <w:p w:rsidR="004A7409" w:rsidRDefault="004A7409" w:rsidP="004A74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B14" w:rsidRDefault="004D7677" w:rsidP="002012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</w:t>
      </w:r>
      <w:r w:rsidR="00DE3B14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10.2</w:t>
      </w:r>
      <w:r w:rsidR="00C470CB">
        <w:rPr>
          <w:rFonts w:ascii="Times New Roman" w:hAnsi="Times New Roman" w:cs="Times New Roman"/>
          <w:sz w:val="24"/>
          <w:szCs w:val="24"/>
        </w:rPr>
        <w:t>0</w:t>
      </w:r>
    </w:p>
    <w:p w:rsidR="00C470CB" w:rsidRPr="001B2B1D" w:rsidRDefault="00C470CB" w:rsidP="00C470C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B2B1D">
        <w:rPr>
          <w:rFonts w:ascii="Times New Roman" w:hAnsi="Times New Roman" w:cs="Times New Roman"/>
          <w:b/>
          <w:sz w:val="24"/>
          <w:szCs w:val="24"/>
        </w:rPr>
        <w:t>Аденоидит</w:t>
      </w:r>
      <w:proofErr w:type="spellEnd"/>
      <w:r w:rsidRPr="001B2B1D">
        <w:rPr>
          <w:rFonts w:ascii="Times New Roman" w:hAnsi="Times New Roman" w:cs="Times New Roman"/>
          <w:b/>
          <w:sz w:val="24"/>
          <w:szCs w:val="24"/>
        </w:rPr>
        <w:t xml:space="preserve"> у детей: пути решения проблемы»</w:t>
      </w:r>
    </w:p>
    <w:p w:rsidR="00C470CB" w:rsidRDefault="00C470CB" w:rsidP="001B2B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Наталья Валерьевна заведующий кафедрой оториноларингологии ФГБОУ ВО «Волгоградский государственный медицинский университет» Министерства Здравоохранения Российской Федерации, Главный внештатный специалист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Здравоохранения Волгоградской области, доктор медицинских наук профессор</w:t>
      </w:r>
      <w:r w:rsidR="00974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CB" w:rsidRDefault="004D7677" w:rsidP="00C470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7C624D">
        <w:rPr>
          <w:rFonts w:ascii="Times New Roman" w:hAnsi="Times New Roman" w:cs="Times New Roman"/>
          <w:sz w:val="24"/>
          <w:szCs w:val="24"/>
        </w:rPr>
        <w:t>0-10.45</w:t>
      </w:r>
    </w:p>
    <w:p w:rsidR="00C470CB" w:rsidRDefault="00C470CB" w:rsidP="00C470C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 xml:space="preserve">«Особенности ведения пациентов с инфекционными заболеваниями ЛОР-органов в условиях нового </w:t>
      </w:r>
      <w:proofErr w:type="spellStart"/>
      <w:r w:rsidRPr="001B2B1D">
        <w:rPr>
          <w:rFonts w:ascii="Times New Roman" w:hAnsi="Times New Roman" w:cs="Times New Roman"/>
          <w:b/>
          <w:sz w:val="24"/>
          <w:szCs w:val="24"/>
        </w:rPr>
        <w:t>эпидсезона</w:t>
      </w:r>
      <w:proofErr w:type="spellEnd"/>
      <w:r w:rsidRPr="001B2B1D">
        <w:rPr>
          <w:rFonts w:ascii="Times New Roman" w:hAnsi="Times New Roman" w:cs="Times New Roman"/>
          <w:b/>
          <w:sz w:val="24"/>
          <w:szCs w:val="24"/>
        </w:rPr>
        <w:t>»</w:t>
      </w:r>
      <w:r w:rsidR="007A2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CB" w:rsidRDefault="00C470CB" w:rsidP="001B2B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829">
        <w:rPr>
          <w:rFonts w:ascii="Times New Roman" w:hAnsi="Times New Roman" w:cs="Times New Roman"/>
          <w:sz w:val="24"/>
          <w:szCs w:val="24"/>
        </w:rPr>
        <w:t>Свистушкин</w:t>
      </w:r>
      <w:proofErr w:type="spellEnd"/>
      <w:r w:rsidRPr="00683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829">
        <w:rPr>
          <w:rFonts w:ascii="Times New Roman" w:hAnsi="Times New Roman" w:cs="Times New Roman"/>
          <w:sz w:val="24"/>
          <w:szCs w:val="24"/>
        </w:rPr>
        <w:t>Валерий  Михайлович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DE3B14">
        <w:rPr>
          <w:rFonts w:ascii="Times New Roman" w:hAnsi="Times New Roman" w:cs="Times New Roman"/>
          <w:color w:val="333333"/>
          <w:sz w:val="24"/>
          <w:szCs w:val="24"/>
        </w:rPr>
        <w:t xml:space="preserve">иректор клиники, заведующий кафедрой болезней уха, горла и носа ГБОУ ВПО Первый Московский государственный медицинский университет им. И.М. Сеченова, главный внештатный </w:t>
      </w:r>
      <w:proofErr w:type="spellStart"/>
      <w:r w:rsidRPr="00DE3B14">
        <w:rPr>
          <w:rFonts w:ascii="Times New Roman" w:hAnsi="Times New Roman" w:cs="Times New Roman"/>
          <w:color w:val="333333"/>
          <w:sz w:val="24"/>
          <w:szCs w:val="24"/>
        </w:rPr>
        <w:t>оториноларинголог</w:t>
      </w:r>
      <w:proofErr w:type="spellEnd"/>
      <w:r w:rsidRPr="00DE3B1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E3B14">
        <w:rPr>
          <w:rFonts w:ascii="Times New Roman" w:hAnsi="Times New Roman" w:cs="Times New Roman"/>
          <w:color w:val="333333"/>
          <w:sz w:val="24"/>
          <w:szCs w:val="24"/>
        </w:rPr>
        <w:lastRenderedPageBreak/>
        <w:t>Центрального Федерального округа России, доктор медицинских наук, профессор, врач высшей категории. Действительный член Лазерной академии наук РФ с 2004 г.</w:t>
      </w:r>
    </w:p>
    <w:p w:rsidR="001B2B1D" w:rsidRDefault="007C624D" w:rsidP="00C470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10.45-11.05</w:t>
      </w:r>
    </w:p>
    <w:p w:rsidR="00683829" w:rsidRPr="001B2B1D" w:rsidRDefault="00DE3B14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</w:t>
      </w:r>
      <w:r w:rsidR="00910C35" w:rsidRPr="001B2B1D">
        <w:rPr>
          <w:rFonts w:ascii="Times New Roman" w:hAnsi="Times New Roman" w:cs="Times New Roman"/>
          <w:b/>
          <w:sz w:val="24"/>
          <w:szCs w:val="24"/>
        </w:rPr>
        <w:t>Роль и место иррига</w:t>
      </w:r>
      <w:r w:rsidR="00F43452" w:rsidRPr="001B2B1D">
        <w:rPr>
          <w:rFonts w:ascii="Times New Roman" w:hAnsi="Times New Roman" w:cs="Times New Roman"/>
          <w:b/>
          <w:sz w:val="24"/>
          <w:szCs w:val="24"/>
        </w:rPr>
        <w:t>ционно-</w:t>
      </w:r>
      <w:proofErr w:type="spellStart"/>
      <w:r w:rsidR="00F43452" w:rsidRPr="001B2B1D">
        <w:rPr>
          <w:rFonts w:ascii="Times New Roman" w:hAnsi="Times New Roman" w:cs="Times New Roman"/>
          <w:b/>
          <w:sz w:val="24"/>
          <w:szCs w:val="24"/>
        </w:rPr>
        <w:t>элими</w:t>
      </w:r>
      <w:r w:rsidR="00910C35" w:rsidRPr="001B2B1D">
        <w:rPr>
          <w:rFonts w:ascii="Times New Roman" w:hAnsi="Times New Roman" w:cs="Times New Roman"/>
          <w:b/>
          <w:sz w:val="24"/>
          <w:szCs w:val="24"/>
        </w:rPr>
        <w:t>национной</w:t>
      </w:r>
      <w:proofErr w:type="spellEnd"/>
      <w:r w:rsidR="00910C35" w:rsidRPr="001B2B1D">
        <w:rPr>
          <w:rFonts w:ascii="Times New Roman" w:hAnsi="Times New Roman" w:cs="Times New Roman"/>
          <w:b/>
          <w:sz w:val="24"/>
          <w:szCs w:val="24"/>
        </w:rPr>
        <w:t xml:space="preserve"> терапии у бол</w:t>
      </w:r>
      <w:r w:rsidR="007A2D35">
        <w:rPr>
          <w:rFonts w:ascii="Times New Roman" w:hAnsi="Times New Roman" w:cs="Times New Roman"/>
          <w:b/>
          <w:sz w:val="24"/>
          <w:szCs w:val="24"/>
        </w:rPr>
        <w:t>ьного респираторной патологией»</w:t>
      </w:r>
    </w:p>
    <w:p w:rsidR="00683829" w:rsidRDefault="00683829" w:rsidP="001B2B1D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 Галина Николаевна</w:t>
      </w:r>
      <w:r w:rsidR="001B2B1D">
        <w:rPr>
          <w:rFonts w:ascii="Times New Roman" w:hAnsi="Times New Roman" w:cs="Times New Roman"/>
          <w:sz w:val="24"/>
          <w:szCs w:val="24"/>
        </w:rPr>
        <w:t xml:space="preserve"> </w:t>
      </w:r>
      <w:r w:rsidR="001B2B1D"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профессор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B2B1D"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кафедры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болезней уха, горла и носа ФГАОУ ВО «Первый Московский государственный медицинский университет имени И.М. Сеченова» Минздрава России (</w:t>
      </w:r>
      <w:proofErr w:type="spellStart"/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Сеченовский</w:t>
      </w:r>
      <w:proofErr w:type="spellEnd"/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Университет), заместитель директора клиники болезней уха, горла и носа по лечебной работе ФГАОУ ВО «Первый Московский государственный медицинский университет имени </w:t>
      </w:r>
      <w:r w:rsid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И.М. Сеченова» Минздрава России, 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врач высшей категории, г. Москва</w:t>
      </w:r>
      <w:r w:rsidR="001B2B1D" w:rsidRPr="001B2B1D">
        <w:rPr>
          <w:rFonts w:ascii="Arial" w:hAnsi="Arial" w:cs="Arial"/>
          <w:color w:val="333333"/>
          <w:shd w:val="clear" w:color="auto" w:fill="FFFFFF"/>
        </w:rPr>
        <w:t>.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</w:t>
      </w:r>
      <w:r w:rsid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октор медицинских наук,</w:t>
      </w:r>
      <w:r w:rsidR="001B2B1D"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B2B1D"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профессор</w:t>
      </w:r>
      <w:r w:rsid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B2B1D" w:rsidRPr="001B2B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1B2B1D" w:rsidRPr="001B2B1D" w:rsidRDefault="007C624D" w:rsidP="001B2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11.05-11.25</w:t>
      </w:r>
    </w:p>
    <w:p w:rsidR="001B2B1D" w:rsidRPr="001B2B1D" w:rsidRDefault="001B2B1D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«Инвертированные папилломы носа и околоносовых пазух»</w:t>
      </w:r>
    </w:p>
    <w:p w:rsidR="001B2B1D" w:rsidRDefault="001B2B1D" w:rsidP="001B2B1D">
      <w:pPr>
        <w:shd w:val="clear" w:color="auto" w:fill="FFFFFF"/>
        <w:ind w:left="284" w:firstLine="425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Завалий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Марианна Анатольевна</w:t>
      </w:r>
      <w:r w:rsidRPr="00D669BC">
        <w:rPr>
          <w:rFonts w:ascii="Arial" w:hAnsi="Arial" w:cs="Arial"/>
          <w:color w:val="2C2D2E"/>
          <w:sz w:val="23"/>
          <w:szCs w:val="23"/>
        </w:rPr>
        <w:t xml:space="preserve"> </w:t>
      </w:r>
      <w:r w:rsidRPr="00CE008E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заведующая кафедрой оториноларингологии Ордена Трудового Красного Знамени Медицинского института им. С.И. </w:t>
      </w:r>
      <w:proofErr w:type="gramStart"/>
      <w:r w:rsidRPr="00CE008E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Георгиевского  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ФГАОУ</w:t>
      </w:r>
      <w:proofErr w:type="gramEnd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«Крымский федеральный университет им. В.И. Вернадского», Председатель Ассоциации </w:t>
      </w:r>
      <w:proofErr w:type="spellStart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оториноларингологов</w:t>
      </w:r>
      <w:proofErr w:type="spellEnd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Крым,  главный </w:t>
      </w:r>
      <w:r w:rsidRPr="00CE008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внештатный </w:t>
      </w:r>
      <w:proofErr w:type="spellStart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</w:t>
      </w:r>
      <w:proofErr w:type="spellEnd"/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Ю</w:t>
      </w:r>
      <w:r w:rsidRPr="00CE008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ного федерального округа</w:t>
      </w:r>
      <w:r w:rsidRPr="00CE008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669B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МЗ РФ</w:t>
      </w:r>
      <w:r w:rsidRPr="00CE008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доктор медицинских наук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профессор.</w:t>
      </w:r>
    </w:p>
    <w:p w:rsidR="001B2B1D" w:rsidRDefault="007C624D" w:rsidP="001B2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11.25-11.45</w:t>
      </w:r>
    </w:p>
    <w:p w:rsidR="001B2B1D" w:rsidRPr="001B2B1D" w:rsidRDefault="001B2B1D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</w:t>
      </w:r>
      <w:r w:rsidR="004962AD">
        <w:rPr>
          <w:rFonts w:ascii="Times New Roman" w:hAnsi="Times New Roman" w:cs="Times New Roman"/>
          <w:b/>
          <w:sz w:val="24"/>
          <w:szCs w:val="24"/>
        </w:rPr>
        <w:t xml:space="preserve">К вопросу о морфогенезе верхней </w:t>
      </w:r>
      <w:proofErr w:type="gramStart"/>
      <w:r w:rsidR="004962AD">
        <w:rPr>
          <w:rFonts w:ascii="Times New Roman" w:hAnsi="Times New Roman" w:cs="Times New Roman"/>
          <w:b/>
          <w:sz w:val="24"/>
          <w:szCs w:val="24"/>
        </w:rPr>
        <w:t>челюсти  и</w:t>
      </w:r>
      <w:proofErr w:type="gramEnd"/>
      <w:r w:rsidR="004962AD">
        <w:rPr>
          <w:rFonts w:ascii="Times New Roman" w:hAnsi="Times New Roman" w:cs="Times New Roman"/>
          <w:b/>
          <w:sz w:val="24"/>
          <w:szCs w:val="24"/>
        </w:rPr>
        <w:t xml:space="preserve"> ее межтканевых взаимодействиях с окружающими структурами </w:t>
      </w:r>
      <w:r w:rsidRPr="001B2B1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B2B1D" w:rsidRDefault="001B2B1D" w:rsidP="001B2B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Волов Николай Вячеславович, доцент кафедры клинической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медицины  М</w:t>
      </w:r>
      <w:r w:rsidR="00592385">
        <w:rPr>
          <w:rFonts w:ascii="Times New Roman" w:hAnsi="Times New Roman" w:cs="Times New Roman"/>
          <w:sz w:val="24"/>
          <w:szCs w:val="24"/>
        </w:rPr>
        <w:t>едицинского</w:t>
      </w:r>
      <w:proofErr w:type="gramEnd"/>
      <w:r w:rsidR="00592385">
        <w:rPr>
          <w:rFonts w:ascii="Times New Roman" w:hAnsi="Times New Roman" w:cs="Times New Roman"/>
          <w:sz w:val="24"/>
          <w:szCs w:val="24"/>
        </w:rPr>
        <w:t xml:space="preserve"> университета «РЕАВИЗ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доцент кандидат медицинских наук, главный врач ООО «Амбулаторный центр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2B1D" w:rsidRDefault="001B2B1D" w:rsidP="001B2B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Григорьевна Юлия Владимировна, профессор кафедры гистологии и эмбриологии ФГБОУ ВО «Самарский государственный медицинский университет», доцент доктор медицинских наук.</w:t>
      </w:r>
    </w:p>
    <w:p w:rsidR="001B2B1D" w:rsidRPr="001B2B1D" w:rsidRDefault="007C624D" w:rsidP="00910C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11.45-12.05</w:t>
      </w:r>
    </w:p>
    <w:p w:rsidR="00ED3C39" w:rsidRPr="001B2B1D" w:rsidRDefault="00ED3C39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«Аллергический ринит, ассоциированный с экссудативным средним отитом»</w:t>
      </w:r>
    </w:p>
    <w:p w:rsidR="00910C35" w:rsidRDefault="00ED3C39" w:rsidP="00DF5A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ЛеонидовнаАссистент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кафедры ЛОР болезней ФГБОУ ВО «Кубанский государственный медицинский университет», доцент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кафедры  хирургии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НОЧУ ВО «КМИ», обладатель медали «З</w:t>
      </w:r>
      <w:r w:rsidR="00C11A44">
        <w:rPr>
          <w:rFonts w:ascii="Times New Roman" w:hAnsi="Times New Roman" w:cs="Times New Roman"/>
          <w:sz w:val="24"/>
          <w:szCs w:val="24"/>
        </w:rPr>
        <w:t>а выдающийся вклад в развитие К</w:t>
      </w:r>
      <w:r>
        <w:rPr>
          <w:rFonts w:ascii="Times New Roman" w:hAnsi="Times New Roman" w:cs="Times New Roman"/>
          <w:sz w:val="24"/>
          <w:szCs w:val="24"/>
        </w:rPr>
        <w:t xml:space="preserve">раснодарского края» , 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сурдолог-оториноларинголог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категории </w:t>
      </w:r>
      <w:r w:rsidR="00654269">
        <w:rPr>
          <w:rFonts w:ascii="Times New Roman" w:hAnsi="Times New Roman" w:cs="Times New Roman"/>
          <w:sz w:val="24"/>
          <w:szCs w:val="24"/>
        </w:rPr>
        <w:t xml:space="preserve"> ГБУЗ «</w:t>
      </w:r>
      <w:r w:rsidR="00654269" w:rsidRPr="00494C0C">
        <w:rPr>
          <w:rFonts w:ascii="Times New Roman" w:hAnsi="Times New Roman" w:cs="Times New Roman"/>
          <w:sz w:val="24"/>
          <w:szCs w:val="24"/>
        </w:rPr>
        <w:t>Детская</w:t>
      </w:r>
      <w:r w:rsidR="00654269">
        <w:rPr>
          <w:rFonts w:ascii="Times New Roman" w:hAnsi="Times New Roman" w:cs="Times New Roman"/>
          <w:sz w:val="24"/>
          <w:szCs w:val="24"/>
        </w:rPr>
        <w:t xml:space="preserve"> городская поликлиника №1» </w:t>
      </w:r>
      <w:proofErr w:type="spellStart"/>
      <w:r w:rsidR="00654269">
        <w:rPr>
          <w:rFonts w:ascii="Times New Roman" w:hAnsi="Times New Roman" w:cs="Times New Roman"/>
          <w:sz w:val="24"/>
          <w:szCs w:val="24"/>
        </w:rPr>
        <w:t>г.Краснодара</w:t>
      </w:r>
      <w:proofErr w:type="spellEnd"/>
      <w:r w:rsidR="00654269">
        <w:rPr>
          <w:rFonts w:ascii="Times New Roman" w:hAnsi="Times New Roman" w:cs="Times New Roman"/>
          <w:sz w:val="24"/>
          <w:szCs w:val="24"/>
        </w:rPr>
        <w:t>, кандидат медицинских наук.</w:t>
      </w:r>
    </w:p>
    <w:p w:rsidR="001B2B1D" w:rsidRDefault="001B2B1D" w:rsidP="00DF5A1D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1B2B1D" w:rsidRDefault="007C624D" w:rsidP="001B2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12.05-12.25</w:t>
      </w:r>
    </w:p>
    <w:p w:rsidR="001B2B1D" w:rsidRPr="001B2B1D" w:rsidRDefault="001B2B1D" w:rsidP="001B2B1D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B2B1D">
        <w:rPr>
          <w:rFonts w:ascii="Times New Roman" w:hAnsi="Times New Roman" w:cs="Times New Roman"/>
          <w:b/>
          <w:sz w:val="24"/>
          <w:szCs w:val="24"/>
        </w:rPr>
        <w:t>Риносинусит</w:t>
      </w:r>
      <w:proofErr w:type="spellEnd"/>
      <w:r w:rsidRPr="001B2B1D">
        <w:rPr>
          <w:rFonts w:ascii="Times New Roman" w:hAnsi="Times New Roman" w:cs="Times New Roman"/>
          <w:b/>
          <w:sz w:val="24"/>
          <w:szCs w:val="24"/>
        </w:rPr>
        <w:t>: риски осложнений в</w:t>
      </w:r>
      <w:r w:rsidR="007A2D35">
        <w:rPr>
          <w:rFonts w:ascii="Times New Roman" w:hAnsi="Times New Roman" w:cs="Times New Roman"/>
          <w:b/>
          <w:sz w:val="24"/>
          <w:szCs w:val="24"/>
        </w:rPr>
        <w:t xml:space="preserve"> рутинной практике врача»</w:t>
      </w:r>
    </w:p>
    <w:p w:rsidR="004D7677" w:rsidRDefault="001B2B1D" w:rsidP="004D7677">
      <w:pPr>
        <w:pStyle w:val="a3"/>
        <w:shd w:val="clear" w:color="auto" w:fill="FFFFFF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 Константин Константинович, ассистент кафедры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оториноларингологии  РНИМУ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Н.И.Пирогова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заведующий отделением оториноларингологии ФГБУ ФНКЦ  ФМБА России, врач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НДХиТ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ДЗМ.</w:t>
      </w:r>
    </w:p>
    <w:p w:rsidR="004D7677" w:rsidRDefault="004D7677" w:rsidP="004D7677">
      <w:pPr>
        <w:pStyle w:val="a3"/>
        <w:shd w:val="clear" w:color="auto" w:fill="FFFFFF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4D7677" w:rsidRPr="004D7677" w:rsidRDefault="007C624D" w:rsidP="004D767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12.25-12.50</w:t>
      </w:r>
    </w:p>
    <w:p w:rsidR="001B2B1D" w:rsidRPr="004D7677" w:rsidRDefault="004D7677" w:rsidP="001B2B1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677">
        <w:rPr>
          <w:rFonts w:ascii="Times New Roman" w:hAnsi="Times New Roman" w:cs="Times New Roman"/>
          <w:b/>
          <w:sz w:val="24"/>
          <w:szCs w:val="24"/>
        </w:rPr>
        <w:t>«Ведение больных с аллергическим и неаллергическим ринитом: следуем рекомендациям? (некот</w:t>
      </w:r>
      <w:r w:rsidR="00830EAF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4D7677">
        <w:rPr>
          <w:rFonts w:ascii="Times New Roman" w:hAnsi="Times New Roman" w:cs="Times New Roman"/>
          <w:b/>
          <w:sz w:val="24"/>
          <w:szCs w:val="24"/>
        </w:rPr>
        <w:t>рые комментарии)</w:t>
      </w:r>
    </w:p>
    <w:p w:rsidR="004D7677" w:rsidRDefault="004D7677" w:rsidP="004D7677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829">
        <w:rPr>
          <w:rFonts w:ascii="Times New Roman" w:hAnsi="Times New Roman" w:cs="Times New Roman"/>
          <w:sz w:val="24"/>
          <w:szCs w:val="24"/>
        </w:rPr>
        <w:lastRenderedPageBreak/>
        <w:t>Свистушкин</w:t>
      </w:r>
      <w:proofErr w:type="spellEnd"/>
      <w:r w:rsidRPr="00683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829">
        <w:rPr>
          <w:rFonts w:ascii="Times New Roman" w:hAnsi="Times New Roman" w:cs="Times New Roman"/>
          <w:sz w:val="24"/>
          <w:szCs w:val="24"/>
        </w:rPr>
        <w:t>Валерий  Михайлович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DE3B14">
        <w:rPr>
          <w:rFonts w:ascii="Times New Roman" w:hAnsi="Times New Roman" w:cs="Times New Roman"/>
          <w:color w:val="333333"/>
          <w:sz w:val="24"/>
          <w:szCs w:val="24"/>
        </w:rPr>
        <w:t xml:space="preserve">иректор клиники, заведующий кафедрой болезней уха, горла и носа ГБОУ ВПО Первый Московский государственный медицинский университет им. И.М. Сеченова, главный внештатный </w:t>
      </w:r>
      <w:proofErr w:type="spellStart"/>
      <w:r w:rsidRPr="00DE3B14">
        <w:rPr>
          <w:rFonts w:ascii="Times New Roman" w:hAnsi="Times New Roman" w:cs="Times New Roman"/>
          <w:color w:val="333333"/>
          <w:sz w:val="24"/>
          <w:szCs w:val="24"/>
        </w:rPr>
        <w:t>оториноларинголог</w:t>
      </w:r>
      <w:proofErr w:type="spellEnd"/>
      <w:r w:rsidRPr="00DE3B14">
        <w:rPr>
          <w:rFonts w:ascii="Times New Roman" w:hAnsi="Times New Roman" w:cs="Times New Roman"/>
          <w:color w:val="333333"/>
          <w:sz w:val="24"/>
          <w:szCs w:val="24"/>
        </w:rPr>
        <w:t xml:space="preserve"> Центрального Федерального округа России, доктор медицинских наук, профессор, врач высшей категории. Действительный член Лазерной академии наук РФ с 2004 г.</w:t>
      </w:r>
    </w:p>
    <w:p w:rsidR="004D7677" w:rsidRDefault="004D7677" w:rsidP="001B2B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3224" w:rsidRDefault="00EE3224" w:rsidP="001B2B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</w:t>
      </w:r>
    </w:p>
    <w:p w:rsidR="00EE3224" w:rsidRDefault="00EE3224" w:rsidP="001B2B1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42BC" w:rsidRDefault="001B2B1D" w:rsidP="009254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2BC">
        <w:rPr>
          <w:rFonts w:ascii="Times New Roman" w:hAnsi="Times New Roman" w:cs="Times New Roman"/>
          <w:sz w:val="24"/>
          <w:szCs w:val="24"/>
        </w:rPr>
        <w:t>13.30-13.50</w:t>
      </w:r>
    </w:p>
    <w:p w:rsidR="00EE3224" w:rsidRDefault="00EE3224" w:rsidP="004142B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  <w:t>«Осложнения воспалительных заболеваний околоносовых пазух и уха в Волгоградской области»</w:t>
      </w:r>
    </w:p>
    <w:p w:rsidR="00EE3224" w:rsidRDefault="00EE3224" w:rsidP="00EE3224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Наталья Валерьевна заведующий кафедрой оториноларингологии ФГБОУ ВО «Волгоградский государственный медицинский университет» Министерства Здравоохранения Российской Федерации, Главный внештатный специалист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Здравоохранения Волгоградской области, д</w:t>
      </w:r>
      <w:r w:rsidR="00397A57">
        <w:rPr>
          <w:rFonts w:ascii="Times New Roman" w:hAnsi="Times New Roman" w:cs="Times New Roman"/>
          <w:sz w:val="24"/>
          <w:szCs w:val="24"/>
        </w:rPr>
        <w:t xml:space="preserve">октор медицинских наук </w:t>
      </w:r>
    </w:p>
    <w:p w:rsidR="00EE3224" w:rsidRPr="00494C0C" w:rsidRDefault="00EE3224" w:rsidP="004142B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</w:pPr>
    </w:p>
    <w:p w:rsidR="00494C0C" w:rsidRPr="00494C0C" w:rsidRDefault="00494C0C" w:rsidP="00EE322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94C0C"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  <w:t>13.50-14.10</w:t>
      </w:r>
    </w:p>
    <w:p w:rsidR="004142BC" w:rsidRPr="004142BC" w:rsidRDefault="004142BC" w:rsidP="00494C0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2BC"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  <w:t>«Аллергический ринит на современном этапе - решенные и</w:t>
      </w:r>
      <w:r w:rsidR="007A2D35">
        <w:rPr>
          <w:rFonts w:ascii="Times New Roman" w:hAnsi="Times New Roman" w:cs="Times New Roman"/>
          <w:b/>
          <w:bCs/>
          <w:iCs/>
          <w:color w:val="2C2D2E"/>
          <w:sz w:val="24"/>
          <w:szCs w:val="24"/>
          <w:shd w:val="clear" w:color="auto" w:fill="FFFFFF"/>
        </w:rPr>
        <w:t xml:space="preserve"> нерешенные вопросы» </w:t>
      </w:r>
    </w:p>
    <w:p w:rsidR="00EE3224" w:rsidRDefault="00EE3224" w:rsidP="00EE3224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Никифорова Галина Николаевна </w:t>
      </w:r>
      <w:r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профессор</w:t>
      </w:r>
      <w:r w:rsidR="004D76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кафедры</w:t>
      </w:r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болезней уха, горла и носа ФГАОУ ВО «Первый Московский государственный медицинский университет имени И.М. Сеченова» Минздрава России (</w:t>
      </w:r>
      <w:proofErr w:type="spellStart"/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Сеченовский</w:t>
      </w:r>
      <w:proofErr w:type="spellEnd"/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Университет), заместитель директора клиники болезней уха, горла и носа по лечебной работе ФГАОУ ВО «Первый Московский государственный медицинский университет имени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И.М. Сеченова» Минздрава России, </w:t>
      </w:r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врач высшей категории, г. Москва</w:t>
      </w:r>
      <w:r w:rsidRPr="001B2B1D">
        <w:rPr>
          <w:rFonts w:ascii="Arial" w:hAnsi="Arial" w:cs="Arial"/>
          <w:color w:val="333333"/>
          <w:shd w:val="clear" w:color="auto" w:fill="FFFFFF"/>
        </w:rPr>
        <w:t>.</w:t>
      </w:r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октор медицинских наук,</w:t>
      </w:r>
      <w:r w:rsidRPr="001B2B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B2B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профессор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B2B1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4142BC" w:rsidRDefault="00494C0C" w:rsidP="00494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14.10-14.30</w:t>
      </w:r>
    </w:p>
    <w:p w:rsidR="00494C0C" w:rsidRPr="00494C0C" w:rsidRDefault="00494C0C" w:rsidP="00494C0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0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«Кашель в практике </w:t>
      </w:r>
      <w:proofErr w:type="spellStart"/>
      <w:r w:rsidRPr="00494C0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оториноларинголога</w:t>
      </w:r>
      <w:proofErr w:type="spellEnd"/>
      <w:r w:rsidRPr="00494C0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» </w:t>
      </w:r>
    </w:p>
    <w:p w:rsidR="00494C0C" w:rsidRPr="00DF5A1D" w:rsidRDefault="00494C0C" w:rsidP="00494C0C">
      <w:pPr>
        <w:pStyle w:val="a3"/>
        <w:shd w:val="clear" w:color="auto" w:fill="FFFFFF"/>
        <w:ind w:left="284" w:firstLine="425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F5A1D">
        <w:rPr>
          <w:rFonts w:ascii="Times New Roman" w:hAnsi="Times New Roman" w:cs="Times New Roman"/>
          <w:sz w:val="24"/>
          <w:szCs w:val="24"/>
        </w:rPr>
        <w:t>Завалий</w:t>
      </w:r>
      <w:proofErr w:type="spellEnd"/>
      <w:r w:rsidRPr="00DF5A1D">
        <w:rPr>
          <w:rFonts w:ascii="Times New Roman" w:hAnsi="Times New Roman" w:cs="Times New Roman"/>
          <w:sz w:val="24"/>
          <w:szCs w:val="24"/>
        </w:rPr>
        <w:t xml:space="preserve"> Марианна Анатольевна</w:t>
      </w:r>
      <w:r w:rsidRPr="00DF5A1D">
        <w:rPr>
          <w:rFonts w:ascii="Arial" w:hAnsi="Arial" w:cs="Arial"/>
          <w:color w:val="2C2D2E"/>
          <w:sz w:val="23"/>
          <w:szCs w:val="23"/>
        </w:rPr>
        <w:t xml:space="preserve"> </w:t>
      </w:r>
      <w:r w:rsidRPr="00DF5A1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заведующая кафедрой оториноларингологии Ордена Трудового Красного Знамени Медицинского института им. С.И. </w:t>
      </w:r>
      <w:proofErr w:type="gramStart"/>
      <w:r w:rsidRPr="00DF5A1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Георгиевского  </w:t>
      </w:r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ФГАОУ</w:t>
      </w:r>
      <w:proofErr w:type="gramEnd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  «Крымский федеральный университет им. В.И. Вернадского», Председатель Ассоциации </w:t>
      </w:r>
      <w:proofErr w:type="spellStart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оториноларингологов</w:t>
      </w:r>
      <w:proofErr w:type="spellEnd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Крым,  главный внештатный </w:t>
      </w:r>
      <w:proofErr w:type="spellStart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оториноларинголог</w:t>
      </w:r>
      <w:proofErr w:type="spellEnd"/>
      <w:r w:rsidRPr="00DF5A1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Южного федерального округа МЗ РФ доктор медицинских наук профессор.</w:t>
      </w:r>
    </w:p>
    <w:p w:rsidR="004142BC" w:rsidRDefault="004142BC" w:rsidP="004142B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C0C" w:rsidRDefault="00494C0C" w:rsidP="00494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14.30-14.50</w:t>
      </w:r>
    </w:p>
    <w:p w:rsidR="009254F0" w:rsidRPr="00494C0C" w:rsidRDefault="009254F0" w:rsidP="00494C0C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0C">
        <w:rPr>
          <w:rFonts w:ascii="Times New Roman" w:hAnsi="Times New Roman" w:cs="Times New Roman"/>
          <w:b/>
          <w:sz w:val="24"/>
          <w:szCs w:val="24"/>
        </w:rPr>
        <w:t>«</w:t>
      </w:r>
      <w:r w:rsidR="003E385F">
        <w:rPr>
          <w:rFonts w:ascii="Times New Roman" w:hAnsi="Times New Roman" w:cs="Times New Roman"/>
          <w:b/>
          <w:sz w:val="24"/>
          <w:szCs w:val="24"/>
        </w:rPr>
        <w:t xml:space="preserve">Клинико-морфологическое обоснование хирургического метода лечения железистой </w:t>
      </w:r>
      <w:proofErr w:type="spellStart"/>
      <w:r w:rsidR="003E385F">
        <w:rPr>
          <w:rFonts w:ascii="Times New Roman" w:hAnsi="Times New Roman" w:cs="Times New Roman"/>
          <w:b/>
          <w:sz w:val="24"/>
          <w:szCs w:val="24"/>
        </w:rPr>
        <w:t>ринофимы</w:t>
      </w:r>
      <w:proofErr w:type="spellEnd"/>
      <w:r w:rsidR="003E385F">
        <w:rPr>
          <w:rFonts w:ascii="Times New Roman" w:hAnsi="Times New Roman" w:cs="Times New Roman"/>
          <w:b/>
          <w:sz w:val="24"/>
          <w:szCs w:val="24"/>
        </w:rPr>
        <w:t>»</w:t>
      </w:r>
    </w:p>
    <w:p w:rsidR="00D669BC" w:rsidRDefault="00D669BC" w:rsidP="00DF5A1D">
      <w:pPr>
        <w:pStyle w:val="a3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Волов Николай Вячеславович, доцент кафедры клинической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медицины  Медицинского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университета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доцент кандидат медицинских наук, главный врач ООО «Амбулаторный центр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г.Самара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69BC" w:rsidRDefault="00D669BC" w:rsidP="00D669B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Григорьевна Юлия Владимировна, профессор кафедры гистологии и эмбриологии ФГБОУ ВО «Самарский государственный медицинский университет», доктор медицинских наук.</w:t>
      </w:r>
    </w:p>
    <w:p w:rsidR="003353DC" w:rsidRPr="004261AE" w:rsidRDefault="00494C0C" w:rsidP="004142B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2C2D2E"/>
          <w:sz w:val="24"/>
          <w:szCs w:val="24"/>
          <w:shd w:val="clear" w:color="auto" w:fill="FFFFFF"/>
        </w:rPr>
        <w:t>14.50-15.10</w:t>
      </w:r>
    </w:p>
    <w:p w:rsidR="00A623C8" w:rsidRPr="00BF7E43" w:rsidRDefault="00494C0C" w:rsidP="00494C0C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E43">
        <w:rPr>
          <w:rFonts w:ascii="Times New Roman" w:hAnsi="Times New Roman" w:cs="Times New Roman"/>
          <w:b/>
          <w:sz w:val="24"/>
          <w:szCs w:val="24"/>
        </w:rPr>
        <w:t>«</w:t>
      </w:r>
      <w:r w:rsidR="004261AE" w:rsidRPr="00BF7E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Аллергический ринит: эпидемиология, </w:t>
      </w:r>
      <w:proofErr w:type="spellStart"/>
      <w:r w:rsidR="004261AE" w:rsidRPr="00BF7E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коморбидность</w:t>
      </w:r>
      <w:proofErr w:type="spellEnd"/>
      <w:r w:rsidR="004261AE" w:rsidRPr="00BF7E4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, подходы к лечению</w:t>
      </w:r>
      <w:r w:rsidR="00B80768" w:rsidRPr="00BF7E43">
        <w:rPr>
          <w:rFonts w:ascii="Times New Roman" w:hAnsi="Times New Roman" w:cs="Times New Roman"/>
          <w:b/>
          <w:sz w:val="24"/>
          <w:szCs w:val="24"/>
        </w:rPr>
        <w:t>»</w:t>
      </w:r>
    </w:p>
    <w:p w:rsidR="00B80768" w:rsidRDefault="00B80768" w:rsidP="00B80768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Наталья Валерьевна заведующий кафедрой оториноларингологии ФГБОУ ВО «Волгоградский государственный медицинский университет»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Министерства Здравоохранения Российской Федерации, Главный внештатный специалист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Здравоохранения Волгоградской области, д</w:t>
      </w:r>
      <w:r w:rsidR="00397A57">
        <w:rPr>
          <w:rFonts w:ascii="Times New Roman" w:hAnsi="Times New Roman" w:cs="Times New Roman"/>
          <w:sz w:val="24"/>
          <w:szCs w:val="24"/>
        </w:rPr>
        <w:t xml:space="preserve">октор медицинских наук </w:t>
      </w:r>
    </w:p>
    <w:p w:rsidR="00D36DF3" w:rsidRDefault="00397A57" w:rsidP="00397A5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15.20-15.30</w:t>
      </w:r>
    </w:p>
    <w:p w:rsidR="00E0056B" w:rsidRDefault="004D7677" w:rsidP="004D7677">
      <w:pPr>
        <w:pStyle w:val="a3"/>
        <w:shd w:val="clear" w:color="auto" w:fill="FFFFFF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677">
        <w:rPr>
          <w:rFonts w:ascii="Times New Roman" w:hAnsi="Times New Roman" w:cs="Times New Roman"/>
          <w:b/>
          <w:sz w:val="24"/>
          <w:szCs w:val="24"/>
        </w:rPr>
        <w:t>« Бактериофаги</w:t>
      </w:r>
      <w:proofErr w:type="gramEnd"/>
      <w:r w:rsidRPr="004D7677">
        <w:rPr>
          <w:rFonts w:ascii="Times New Roman" w:hAnsi="Times New Roman" w:cs="Times New Roman"/>
          <w:b/>
          <w:sz w:val="24"/>
          <w:szCs w:val="24"/>
        </w:rPr>
        <w:t xml:space="preserve"> в практике </w:t>
      </w:r>
      <w:proofErr w:type="spellStart"/>
      <w:r w:rsidRPr="004D7677">
        <w:rPr>
          <w:rFonts w:ascii="Times New Roman" w:hAnsi="Times New Roman" w:cs="Times New Roman"/>
          <w:b/>
          <w:sz w:val="24"/>
          <w:szCs w:val="24"/>
        </w:rPr>
        <w:t>оториноларинголога</w:t>
      </w:r>
      <w:proofErr w:type="spellEnd"/>
      <w:r w:rsidRPr="004D767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677" w:rsidRDefault="004D7677" w:rsidP="002F5A0E">
      <w:pPr>
        <w:pStyle w:val="a3"/>
        <w:shd w:val="clear" w:color="auto" w:fill="FFFFFF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 Константин Константинович, ассистент кафедры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оториноларингологии  РНИМУ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Н.И.Пирогова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заведующий отделением оториноларингологии ФГБУ ФНКЦ  ФМБА России, врач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НДХиТ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ДЗМ.</w:t>
      </w:r>
    </w:p>
    <w:p w:rsidR="00397A57" w:rsidRDefault="00397A57" w:rsidP="00397A57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1DAF" w:rsidRPr="009D17F4" w:rsidRDefault="00DE1DAF" w:rsidP="00DE1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9D17F4">
        <w:rPr>
          <w:rFonts w:ascii="Times New Roman" w:hAnsi="Times New Roman" w:cs="Times New Roman"/>
          <w:sz w:val="24"/>
          <w:szCs w:val="24"/>
        </w:rPr>
        <w:t xml:space="preserve">15.30-15.50 </w:t>
      </w:r>
      <w:r w:rsidRPr="006F0B1F">
        <w:rPr>
          <w:rFonts w:ascii="Times New Roman" w:hAnsi="Times New Roman" w:cs="Times New Roman"/>
          <w:b/>
          <w:sz w:val="24"/>
          <w:szCs w:val="24"/>
        </w:rPr>
        <w:t>«</w:t>
      </w:r>
      <w:r w:rsidRPr="006F0B1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Дифференциальная диагностика хронических ларингитов как ранняя диагностика рака гортани»</w:t>
      </w: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</w:p>
    <w:p w:rsidR="00DE1DAF" w:rsidRDefault="00DE1DAF" w:rsidP="002F5A0E">
      <w:pPr>
        <w:pStyle w:val="a3"/>
        <w:shd w:val="clear" w:color="auto" w:fill="FFFFFF"/>
        <w:spacing w:after="0" w:line="240" w:lineRule="auto"/>
        <w:ind w:left="360" w:firstLine="633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Орел Алексей Николаевич ассистент кафедры оториноларингологии Ордена</w:t>
      </w:r>
      <w:r w:rsidR="00E0056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Трудового Красного Знамени Медицинского института им. С.И. Георгиевского ФГАОУ ВО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«Крымский федеральный университет» им. В.И. Вернадского г. </w:t>
      </w:r>
      <w:proofErr w:type="spellStart"/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Симферополь.Стаж</w:t>
      </w:r>
      <w:proofErr w:type="spellEnd"/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работы по специальности 17 лет, </w:t>
      </w:r>
    </w:p>
    <w:p w:rsidR="00DE1DAF" w:rsidRDefault="00DE1DAF" w:rsidP="00DE1DAF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DE1DAF" w:rsidRPr="00955F65" w:rsidRDefault="00DE1DAF" w:rsidP="00DE1DAF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394">
        <w:rPr>
          <w:rFonts w:ascii="Times New Roman" w:hAnsi="Times New Roman" w:cs="Times New Roman"/>
          <w:sz w:val="24"/>
          <w:szCs w:val="24"/>
        </w:rPr>
        <w:t xml:space="preserve"> 15.50-16.05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F65">
        <w:rPr>
          <w:rFonts w:ascii="Times New Roman" w:hAnsi="Times New Roman" w:cs="Times New Roman"/>
          <w:b/>
          <w:sz w:val="24"/>
          <w:szCs w:val="24"/>
        </w:rPr>
        <w:t xml:space="preserve">«Оптимизация лечения хронического </w:t>
      </w:r>
      <w:proofErr w:type="spellStart"/>
      <w:r w:rsidRPr="00955F65">
        <w:rPr>
          <w:rFonts w:ascii="Times New Roman" w:hAnsi="Times New Roman" w:cs="Times New Roman"/>
          <w:b/>
          <w:sz w:val="24"/>
          <w:szCs w:val="24"/>
        </w:rPr>
        <w:t>риносинусита</w:t>
      </w:r>
      <w:proofErr w:type="spellEnd"/>
      <w:r w:rsidRPr="00955F65">
        <w:rPr>
          <w:rFonts w:ascii="Times New Roman" w:hAnsi="Times New Roman" w:cs="Times New Roman"/>
          <w:b/>
          <w:sz w:val="24"/>
          <w:szCs w:val="24"/>
        </w:rPr>
        <w:t xml:space="preserve"> у больных пожилого и старческого возраста»</w:t>
      </w:r>
      <w:r w:rsidRPr="004B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AF" w:rsidRDefault="00DE1DAF" w:rsidP="002F5A0E">
      <w:pPr>
        <w:pStyle w:val="a3"/>
        <w:shd w:val="clear" w:color="auto" w:fill="FFFFFF"/>
        <w:spacing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Мария Владимировна ассистент кафедры оториноларингологии ФГБОУ ВО «Волгоградский государственный медицинский университет» Министерства Здравоохранения Российской Федерации</w:t>
      </w:r>
    </w:p>
    <w:p w:rsidR="00DE1DAF" w:rsidRDefault="00DE1DAF" w:rsidP="00DE1DAF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1DAF" w:rsidRPr="009513A9" w:rsidRDefault="00DE1DAF" w:rsidP="00DE1DA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 w:rsidRPr="00951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3A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Pr="007E639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16.05-16.25</w:t>
      </w:r>
      <w:r w:rsidRPr="009513A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«Метод коррекции регенерации слизистой оболочки полости носа в</w:t>
      </w:r>
      <w:r w:rsidRPr="009513A9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br/>
      </w:r>
      <w:r w:rsidRPr="009513A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послеоперационном периоде»</w:t>
      </w:r>
    </w:p>
    <w:p w:rsidR="00DE1DAF" w:rsidRPr="009D17F4" w:rsidRDefault="00DE1DAF" w:rsidP="002F5A0E">
      <w:pPr>
        <w:pStyle w:val="a3"/>
        <w:shd w:val="clear" w:color="auto" w:fill="FFFFFF"/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Орел Алексей Николаевич ассистент кафедры оториноларингологии Ордена</w:t>
      </w:r>
      <w:r w:rsidRPr="009D17F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D17F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Трудового Красного Знамени Медицинского института им. С.И. Георгиевского ФГАОУ ВО «Крымский федеральный университет» им. В.И. Вернадского г. Симферополь.</w:t>
      </w:r>
      <w:r w:rsidRPr="009D17F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3A0E8B" w:rsidRDefault="007E6394" w:rsidP="003A0E8B">
      <w:pPr>
        <w:shd w:val="clear" w:color="auto" w:fill="FFFFFF"/>
        <w:spacing w:line="240" w:lineRule="auto"/>
        <w:ind w:left="425" w:hanging="426"/>
        <w:contextualSpacing/>
        <w:jc w:val="both"/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3A0E8B" w:rsidRPr="007E6394">
        <w:rPr>
          <w:rFonts w:ascii="Times New Roman" w:hAnsi="Times New Roman" w:cs="Times New Roman"/>
          <w:sz w:val="24"/>
          <w:szCs w:val="24"/>
        </w:rPr>
        <w:t>16.25-16.45</w:t>
      </w:r>
      <w:r w:rsidR="003A0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E8B" w:rsidRPr="003A0E8B">
        <w:rPr>
          <w:rFonts w:ascii="Times New Roman" w:hAnsi="Times New Roman" w:cs="Times New Roman"/>
          <w:b/>
          <w:sz w:val="24"/>
          <w:szCs w:val="24"/>
        </w:rPr>
        <w:t>«</w:t>
      </w:r>
      <w:r w:rsidR="003A0E8B" w:rsidRPr="003A0E8B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Опыт использования раневых покрытий после санирующих операций на среднем ухе.</w:t>
      </w:r>
    </w:p>
    <w:p w:rsidR="003A0E8B" w:rsidRDefault="003A0E8B" w:rsidP="002F5A0E">
      <w:pPr>
        <w:shd w:val="clear" w:color="auto" w:fill="FFFFFF"/>
        <w:spacing w:line="240" w:lineRule="auto"/>
        <w:ind w:left="425" w:firstLine="568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proofErr w:type="spellStart"/>
      <w:r w:rsidRPr="003A0E8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Унтевский</w:t>
      </w:r>
      <w:proofErr w:type="spellEnd"/>
      <w:r w:rsidRPr="003A0E8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Василий Сергеевич, ассистент кафедры ЛОР болезней Кубанского государственного медицинского университета, врач </w:t>
      </w:r>
      <w:proofErr w:type="spellStart"/>
      <w:r w:rsidRPr="003A0E8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оториноларинголог</w:t>
      </w:r>
      <w:proofErr w:type="spellEnd"/>
      <w:r w:rsidRPr="003A0E8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ГБУЗ ККБСМП МЗ КК</w:t>
      </w:r>
    </w:p>
    <w:p w:rsidR="003A0E8B" w:rsidRDefault="003A0E8B" w:rsidP="003A0E8B">
      <w:pPr>
        <w:shd w:val="clear" w:color="auto" w:fill="FFFFFF"/>
        <w:spacing w:line="240" w:lineRule="auto"/>
        <w:ind w:left="425"/>
        <w:contextualSpacing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3A0E8B" w:rsidRDefault="003A0E8B" w:rsidP="003A0E8B">
      <w:pPr>
        <w:shd w:val="clear" w:color="auto" w:fill="FFFFFF"/>
        <w:spacing w:line="240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16.45 -17.00</w:t>
      </w:r>
    </w:p>
    <w:p w:rsidR="003A0E8B" w:rsidRPr="003A0E8B" w:rsidRDefault="003A0E8B" w:rsidP="003A0E8B">
      <w:pPr>
        <w:shd w:val="clear" w:color="auto" w:fill="FFFFFF"/>
        <w:spacing w:line="240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DAF" w:rsidRDefault="00DE1DAF" w:rsidP="00DE1DAF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Обсуждение. Сессия вопросов и ответов Подведение итогов конференции. </w:t>
      </w:r>
    </w:p>
    <w:p w:rsidR="00DE1DAF" w:rsidRPr="00397A57" w:rsidRDefault="00DE1DAF" w:rsidP="00DE1DAF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конференции</w:t>
      </w:r>
    </w:p>
    <w:p w:rsidR="00397A57" w:rsidRDefault="00397A57" w:rsidP="00D36DF3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7A57" w:rsidRPr="00D36DF3" w:rsidRDefault="00397A57" w:rsidP="00D36DF3">
      <w:pPr>
        <w:pStyle w:val="a3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97A57" w:rsidRPr="00D3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5B96"/>
    <w:multiLevelType w:val="hybridMultilevel"/>
    <w:tmpl w:val="5FA00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87153"/>
    <w:multiLevelType w:val="hybridMultilevel"/>
    <w:tmpl w:val="6F94DFE8"/>
    <w:lvl w:ilvl="0" w:tplc="1E1CA1D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A8"/>
    <w:rsid w:val="00011278"/>
    <w:rsid w:val="00044D1B"/>
    <w:rsid w:val="001B2B1D"/>
    <w:rsid w:val="0020120E"/>
    <w:rsid w:val="002941A5"/>
    <w:rsid w:val="002F5A0E"/>
    <w:rsid w:val="003353DC"/>
    <w:rsid w:val="00397A57"/>
    <w:rsid w:val="003A0E8B"/>
    <w:rsid w:val="003E385F"/>
    <w:rsid w:val="004142BC"/>
    <w:rsid w:val="00421BC7"/>
    <w:rsid w:val="004261AE"/>
    <w:rsid w:val="00494C0C"/>
    <w:rsid w:val="00495004"/>
    <w:rsid w:val="004962AD"/>
    <w:rsid w:val="004A7409"/>
    <w:rsid w:val="004B67D1"/>
    <w:rsid w:val="004D7677"/>
    <w:rsid w:val="005001A4"/>
    <w:rsid w:val="00592385"/>
    <w:rsid w:val="00654269"/>
    <w:rsid w:val="00683829"/>
    <w:rsid w:val="006A799B"/>
    <w:rsid w:val="006F0B1F"/>
    <w:rsid w:val="007A2D35"/>
    <w:rsid w:val="007C624D"/>
    <w:rsid w:val="007E6394"/>
    <w:rsid w:val="00806F52"/>
    <w:rsid w:val="00830EAF"/>
    <w:rsid w:val="00846B72"/>
    <w:rsid w:val="00910C35"/>
    <w:rsid w:val="009254F0"/>
    <w:rsid w:val="0094597B"/>
    <w:rsid w:val="009513A9"/>
    <w:rsid w:val="00955F65"/>
    <w:rsid w:val="00974D10"/>
    <w:rsid w:val="0099459B"/>
    <w:rsid w:val="009C6936"/>
    <w:rsid w:val="009D4192"/>
    <w:rsid w:val="009E29F4"/>
    <w:rsid w:val="00A01086"/>
    <w:rsid w:val="00A26C0C"/>
    <w:rsid w:val="00A55014"/>
    <w:rsid w:val="00A623C8"/>
    <w:rsid w:val="00B66DA8"/>
    <w:rsid w:val="00B80768"/>
    <w:rsid w:val="00BF7E43"/>
    <w:rsid w:val="00C11A44"/>
    <w:rsid w:val="00C35A91"/>
    <w:rsid w:val="00C470CB"/>
    <w:rsid w:val="00C8702C"/>
    <w:rsid w:val="00CE008E"/>
    <w:rsid w:val="00D36DF3"/>
    <w:rsid w:val="00D669BC"/>
    <w:rsid w:val="00DE1DAF"/>
    <w:rsid w:val="00DE3B14"/>
    <w:rsid w:val="00DF5A1D"/>
    <w:rsid w:val="00E0056B"/>
    <w:rsid w:val="00E110BC"/>
    <w:rsid w:val="00EC27A8"/>
    <w:rsid w:val="00ED3C39"/>
    <w:rsid w:val="00EE3224"/>
    <w:rsid w:val="00F43452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AD07"/>
  <w15:chartTrackingRefBased/>
  <w15:docId w15:val="{FCD1EC66-401D-47B2-B754-501D71A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829"/>
    <w:rPr>
      <w:color w:val="0563C1" w:themeColor="hyperlink"/>
      <w:u w:val="single"/>
    </w:rPr>
  </w:style>
  <w:style w:type="paragraph" w:customStyle="1" w:styleId="Default">
    <w:name w:val="Default"/>
    <w:rsid w:val="000112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24485468/711113557" TargetMode="External"/><Relationship Id="rId5" Type="http://schemas.openxmlformats.org/officeDocument/2006/relationships/hyperlink" Target="https://my.mts-link.ru/j/24485468/1757327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dcterms:created xsi:type="dcterms:W3CDTF">2024-07-16T14:27:00Z</dcterms:created>
  <dcterms:modified xsi:type="dcterms:W3CDTF">2024-09-18T06:02:00Z</dcterms:modified>
</cp:coreProperties>
</file>