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AE" w:rsidRPr="008F4EAE" w:rsidRDefault="008F4EAE" w:rsidP="008F4EAE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F4EAE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электронном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практике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«Инфекционные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болезни»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AE">
        <w:rPr>
          <w:rFonts w:ascii="Times New Roman" w:hAnsi="Times New Roman"/>
          <w:b/>
          <w:sz w:val="28"/>
          <w:szCs w:val="28"/>
        </w:rPr>
        <w:t>вариативная</w:t>
      </w:r>
    </w:p>
    <w:p w:rsidR="008F4EAE" w:rsidRPr="008F4EAE" w:rsidRDefault="008F4EAE" w:rsidP="008F4EAE">
      <w:pPr>
        <w:pStyle w:val="a5"/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942CE" w:rsidRPr="008F4EAE" w:rsidRDefault="00D942CE" w:rsidP="008F4EAE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Инфекционные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болезни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национальное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руководство</w:t>
      </w:r>
      <w:r w:rsidR="008F4EAE">
        <w:rPr>
          <w:rFonts w:ascii="Times New Roman" w:hAnsi="Times New Roman"/>
          <w:sz w:val="28"/>
          <w:szCs w:val="28"/>
        </w:rPr>
        <w:t xml:space="preserve"> 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под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ред.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Ющука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Ю.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Я.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Венгерова.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3-е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изд.,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доп.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Москва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2023.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1104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(Национальные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руководства).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978-5-9704-7481-5.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"Консультант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студента"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[сайт].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https://www.studentlibrary.ru/book/ISBN9785970474815.html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Режим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доступа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Инфекционные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болезни</w:t>
      </w:r>
      <w:proofErr w:type="gramStart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синдромальная</w:t>
      </w:r>
      <w:proofErr w:type="spell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диагностика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учебное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Ющука</w:t>
      </w:r>
      <w:proofErr w:type="spellEnd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Е.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Климовой.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2020.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978-5-9704-5603-3.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"Консультант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студента"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spellEnd"/>
      <w:proofErr w:type="gramStart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https://www.studentlibrary.ru/book/ISBN9785970456033.html</w:t>
        </w:r>
      </w:hyperlink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8F4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4EAE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B23A68" w:rsidRPr="008F4EAE" w:rsidRDefault="00B23A68" w:rsidP="008F4EAE">
      <w:pPr>
        <w:widowControl w:val="0"/>
        <w:numPr>
          <w:ilvl w:val="0"/>
          <w:numId w:val="3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EAE">
        <w:rPr>
          <w:rFonts w:ascii="Times New Roman" w:hAnsi="Times New Roman"/>
          <w:iCs/>
          <w:sz w:val="28"/>
          <w:szCs w:val="28"/>
        </w:rPr>
        <w:t>Яковлев,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Схемы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лечения.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Яковлев.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2-е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изд.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,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доп.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Литтерра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2022.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256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8F4EAE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(Схемы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лечения)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978-5-4235-0370-3.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7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https://www.rosmedlib.ru/book/ISBN9785423503703.html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</w:t>
      </w:r>
    </w:p>
    <w:p w:rsidR="00D942CE" w:rsidRPr="008F4EAE" w:rsidRDefault="00D942CE" w:rsidP="008F4EAE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F4EAE">
        <w:rPr>
          <w:rFonts w:ascii="Times New Roman" w:hAnsi="Times New Roman"/>
          <w:iCs/>
          <w:sz w:val="28"/>
          <w:szCs w:val="28"/>
        </w:rPr>
        <w:t>Кисина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Инфекции,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передаваемые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половым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путем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Кисина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Гущин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Е.,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Забиров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2020.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144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(Библиотека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врача-специалиста).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978-5-9704-5332-2.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https://www.rosmedlib.ru/book/ISBN9785970453322.html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Горелов,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Острые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кишечные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у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детей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карманный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справочник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Горелов.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2019.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144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144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978-5-9704-4796-3.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9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https://www.rosmedlib.ru/book/ISBN9785970447963.html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F4EAE">
        <w:rPr>
          <w:rFonts w:ascii="Times New Roman" w:hAnsi="Times New Roman"/>
          <w:iCs/>
          <w:sz w:val="28"/>
          <w:szCs w:val="28"/>
        </w:rPr>
        <w:t>Мазанкова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Микродисбиоз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эндогенные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инфекции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руководство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для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врачей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Мазанкова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Рыбальченко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Николаева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2018.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336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978-5-9704-4701-7.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0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https://www.rosmedlib.ru/book/ISBN9785970447017.html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Пищевые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токсикоинфекции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Пищевые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отравления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Ющука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2017.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160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978-5-9704-4319-4.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1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https://www.rosmedlib.ru/book/ISBN9785970443194.html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F4EAE">
        <w:rPr>
          <w:rFonts w:ascii="Times New Roman" w:hAnsi="Times New Roman"/>
          <w:iCs/>
          <w:sz w:val="28"/>
          <w:szCs w:val="28"/>
        </w:rPr>
        <w:t>Лучшев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Инфекционные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болезни.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Курс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лекций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lastRenderedPageBreak/>
        <w:t>Лучшева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Жарова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2014.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512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978-5-9704-2937-2.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врача"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2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https://www.rosmedlib.ru/book/ISBN9785970429372.html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Вирусные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гепатиты: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клиника,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диагностика,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лечение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Ющук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Е.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Климова,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Знойко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др.].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4-е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изд.,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перераб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доп.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2023.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280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978-5-9704-7640-6,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DOI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10.33029/9704-7640-6-VGK-2023-1-280.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студента"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URL: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3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https://www.studentlibrary.ru/book/ISBN9785970476406.html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Покровский,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Инфекционные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болезни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эпидемиология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учебник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Покровский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Пак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Г.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Брико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3-е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изд.,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доп.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2016.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1008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978-5-9704-3822-0.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студента"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4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https://www.studentlibrary.ru/book/ISBN9785970438220.html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</w:p>
    <w:p w:rsidR="00D942CE" w:rsidRPr="008F4EAE" w:rsidRDefault="00D942CE" w:rsidP="008F4EA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Бражников,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Ю.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Общая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эпидемиология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основами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доказательной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медицины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руководство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к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практическим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занятиям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учебное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пособие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Покровского,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Брико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2-е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изд.,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доп.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2018.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496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ил.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496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978-5-9704-4256-2.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студента"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5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https://www.studentlibrary.ru/book/ISBN9785970442562.html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8F4EAE" w:rsidRDefault="00D942CE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F4EAE">
        <w:rPr>
          <w:rFonts w:ascii="Times New Roman" w:hAnsi="Times New Roman"/>
          <w:iCs/>
          <w:sz w:val="28"/>
          <w:szCs w:val="28"/>
        </w:rPr>
        <w:t>Атлас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инфекционных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болезней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ред.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И.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Лучшева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Жарова,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В.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Никифорова.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iCs/>
          <w:sz w:val="28"/>
          <w:szCs w:val="28"/>
        </w:rPr>
        <w:t>,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2014.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224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978-5-9704-2877-1.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электронный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//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"Консультант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студента"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[сайт].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URL: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hyperlink r:id="rId16" w:history="1">
        <w:r w:rsidRPr="008F4EA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https://www.studentlibrary.ru/book/ISBN9785970428771.html</w:t>
        </w:r>
      </w:hyperlink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.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-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Режим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доступа</w:t>
      </w:r>
      <w:proofErr w:type="gramStart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</w:t>
      </w:r>
      <w:r w:rsidR="008F4EAE">
        <w:rPr>
          <w:rFonts w:ascii="Times New Roman" w:hAnsi="Times New Roman"/>
          <w:iCs/>
          <w:sz w:val="28"/>
          <w:szCs w:val="28"/>
        </w:rPr>
        <w:t xml:space="preserve"> </w:t>
      </w:r>
      <w:r w:rsidRPr="008F4EAE">
        <w:rPr>
          <w:rFonts w:ascii="Times New Roman" w:hAnsi="Times New Roman"/>
          <w:iCs/>
          <w:sz w:val="28"/>
          <w:szCs w:val="28"/>
        </w:rPr>
        <w:t>подписке.</w:t>
      </w:r>
    </w:p>
    <w:p w:rsidR="00F66522" w:rsidRPr="008F4EAE" w:rsidRDefault="00F66522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EAE">
        <w:rPr>
          <w:rFonts w:ascii="Times New Roman" w:eastAsia="Calibri" w:hAnsi="Times New Roman"/>
          <w:sz w:val="28"/>
          <w:szCs w:val="28"/>
          <w:lang w:eastAsia="en-US"/>
        </w:rPr>
        <w:t>Плавунов,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Ф.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Неотложная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скорая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медицинская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помощь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острой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инфекционной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патологии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Плавунова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Ф.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512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(Скорая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медицинская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помощь).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978-5-9704-5934-8.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7" w:history="1">
        <w:r w:rsidRPr="008F4EA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https://www.studentlibrary.ru/book/ISBN9785970459348.html</w:t>
        </w:r>
      </w:hyperlink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B62764" w:rsidRPr="008F4EAE" w:rsidRDefault="00B62764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EAE">
        <w:rPr>
          <w:rFonts w:ascii="Times New Roman" w:eastAsia="Calibri" w:hAnsi="Times New Roman"/>
          <w:sz w:val="28"/>
          <w:szCs w:val="28"/>
          <w:lang w:eastAsia="en-US"/>
        </w:rPr>
        <w:t>Инфекционные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практическим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занятиям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учебно-методическое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Д.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Ющука</w:t>
      </w:r>
      <w:proofErr w:type="spell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Волчковой</w:t>
      </w:r>
      <w:proofErr w:type="spell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Мартынова.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2023.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720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978-5-9704-8039-7.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8" w:history="1">
        <w:r w:rsidRPr="008F4EA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https://www.studentlibrary.ru/book/ISBN9785970480397.html</w:t>
        </w:r>
      </w:hyperlink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BD35C4" w:rsidRPr="008F4EAE" w:rsidRDefault="00BD35C4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EAE">
        <w:rPr>
          <w:rFonts w:ascii="Times New Roman" w:eastAsia="Calibri" w:hAnsi="Times New Roman"/>
          <w:sz w:val="28"/>
          <w:szCs w:val="28"/>
          <w:lang w:eastAsia="en-US"/>
        </w:rPr>
        <w:t>Веселов,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Лекарственные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препараты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7AA2"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7AA2" w:rsidRPr="008F4EAE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рактикум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ординаторов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клинических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кафедр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Веселов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В.,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Колгина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Москва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8F4EA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216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978-5-9704-4665-2.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F4EA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9" w:history="1">
        <w:r w:rsidRPr="008F4EA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https://www.studentlibrary.ru/book/ISBN9785970446652.html</w:t>
        </w:r>
      </w:hyperlink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8F4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EA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D942CE" w:rsidRPr="008F4EAE" w:rsidRDefault="00D942CE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EAE">
        <w:rPr>
          <w:rFonts w:ascii="Times New Roman" w:hAnsi="Times New Roman"/>
          <w:sz w:val="28"/>
          <w:szCs w:val="28"/>
        </w:rPr>
        <w:t>Специфическая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профилактика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инфекционных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заболеваний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детей: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Малюжинская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Петрова,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Витина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др.]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;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государственный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университет.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Издательство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2022.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88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ил.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978-5-9652-0765-7.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http://library.volgmed.ru/Marc/MObjectDown.asp?MacroName=Specificheskaya_profilaktika_infekcionnyh_zabolevanij_udetej_Malyuzhinskaya_2022&amp;MacroAcc=A&amp;DbVal=47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</w:p>
    <w:p w:rsidR="00FD0467" w:rsidRPr="008F4EAE" w:rsidRDefault="00FD0467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Неотложные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состояния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при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инфекционных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заболеваниях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О.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Чернявская,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Е.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Иоанниди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Макарова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др.]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;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Министерство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здравоохранения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РФ,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государственный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университет,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кафедра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инфекционных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болезней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эпидемиологией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тропической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медициной.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Издательство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2023.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160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(</w:t>
      </w:r>
      <w:proofErr w:type="spellStart"/>
      <w:r w:rsidRPr="008F4EAE">
        <w:rPr>
          <w:rFonts w:ascii="Times New Roman" w:hAnsi="Times New Roman"/>
          <w:sz w:val="28"/>
          <w:szCs w:val="28"/>
        </w:rPr>
        <w:t>усл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печ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л.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9,3).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8F4EAE">
        <w:rPr>
          <w:rFonts w:ascii="Times New Roman" w:hAnsi="Times New Roman"/>
          <w:sz w:val="28"/>
          <w:szCs w:val="28"/>
        </w:rPr>
        <w:t>.: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156-159.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978-5-9652-0942-2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http://library.volgmed.ru/Marc/MObjectDown.asp?MacroName=Neotlozhnye_sostoyaniya_infekcionnyh_zabolevaniyah_CHernyavskaya_2023&amp;MacroAcc=A&amp;DbVal=47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</w:p>
    <w:p w:rsidR="00FD0467" w:rsidRPr="008F4EAE" w:rsidRDefault="00FD0467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Дифференциальная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диагностика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инфекционных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заболеваний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О.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Чернявская,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Е.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Иоанниди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Ф.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Попов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др.]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;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Министерство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здравоохранения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РФ,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государственный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медицинский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университет,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кафедра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инфекционных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болезний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эпидемиологией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тропической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медициной.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Издательство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2023.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232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(</w:t>
      </w:r>
      <w:proofErr w:type="spellStart"/>
      <w:r w:rsidRPr="008F4EAE">
        <w:rPr>
          <w:rFonts w:ascii="Times New Roman" w:hAnsi="Times New Roman"/>
          <w:sz w:val="28"/>
          <w:szCs w:val="28"/>
        </w:rPr>
        <w:t>усл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печ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л.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13,49).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8F4EAE">
        <w:rPr>
          <w:rFonts w:ascii="Times New Roman" w:hAnsi="Times New Roman"/>
          <w:sz w:val="28"/>
          <w:szCs w:val="28"/>
        </w:rPr>
        <w:t>.: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227-231.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978-5-9652-0945-3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ВолгГМУ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http://library.volgmed.ru/Marc/MObjectDown.asp?MacroName=Differencialnaya_diagnostika_infekcionnyh_zabolevanij_CHernyavskaya_2023&amp;MacroAcc=A&amp;DbVal=47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</w:p>
    <w:p w:rsidR="00BD35C4" w:rsidRPr="008F4EAE" w:rsidRDefault="00BD35C4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4EAE">
        <w:rPr>
          <w:rFonts w:ascii="Times New Roman" w:hAnsi="Times New Roman"/>
          <w:sz w:val="28"/>
          <w:szCs w:val="28"/>
        </w:rPr>
        <w:t>Туркутюков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Б.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Инфекции,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связанные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оказанием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медицинской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помощи.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Эпидемиология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профилактика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Б.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Туркутюков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Дзюба,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Прушинский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Владивосток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ТГМУ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2021.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116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978-5-98301-218-9.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Лань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B23A68"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https://e.lanbook.com/book/309584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Режим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доступа: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пользователей.</w:t>
      </w:r>
    </w:p>
    <w:p w:rsidR="00B23A68" w:rsidRPr="008F4EAE" w:rsidRDefault="00B23A68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Острые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кишечные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взрослых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Е.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Краснова,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Хохлова,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Проворова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Е.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Усолкина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Новосибирск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НГМУ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2018.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82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Лань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lastRenderedPageBreak/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https://e.lanbook.com/book/145024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Режим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доступа: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пользователей.</w:t>
      </w:r>
    </w:p>
    <w:p w:rsidR="00B23A68" w:rsidRPr="008F4EAE" w:rsidRDefault="00B23A68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Воронцова,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Кишечные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инфекции.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Детские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инфекции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учебное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пособие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Воронцова,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Свистунов,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А.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Е.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Макарова.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Иркутск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ИГМУ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2020.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48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Лань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электронно-библиотечная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система.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URL: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https://e.lanbook.com/book/276092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- </w:t>
      </w:r>
      <w:r w:rsidRPr="008F4EAE">
        <w:rPr>
          <w:rFonts w:ascii="Times New Roman" w:hAnsi="Times New Roman"/>
          <w:sz w:val="28"/>
          <w:szCs w:val="28"/>
        </w:rPr>
        <w:t>Режим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доступа: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пользователей.</w:t>
      </w:r>
    </w:p>
    <w:p w:rsidR="008825CA" w:rsidRPr="008F4EAE" w:rsidRDefault="008825CA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4EAE">
        <w:rPr>
          <w:rFonts w:ascii="Times New Roman" w:hAnsi="Times New Roman"/>
          <w:sz w:val="28"/>
          <w:szCs w:val="28"/>
        </w:rPr>
        <w:t>Костинов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П.</w:t>
      </w:r>
      <w:r w:rsidR="008F4EAE">
        <w:rPr>
          <w:rFonts w:ascii="Times New Roman" w:hAnsi="Times New Roman"/>
          <w:sz w:val="28"/>
          <w:szCs w:val="28"/>
        </w:rPr>
        <w:t xml:space="preserve">  </w:t>
      </w:r>
      <w:r w:rsidRPr="008F4EAE">
        <w:rPr>
          <w:rFonts w:ascii="Times New Roman" w:hAnsi="Times New Roman"/>
          <w:sz w:val="28"/>
          <w:szCs w:val="28"/>
        </w:rPr>
        <w:t>Вакцинация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взрос</w:t>
      </w:r>
      <w:r w:rsidR="00A24DAA" w:rsidRPr="008F4EAE">
        <w:rPr>
          <w:rFonts w:ascii="Times New Roman" w:hAnsi="Times New Roman"/>
          <w:sz w:val="28"/>
          <w:szCs w:val="28"/>
        </w:rPr>
        <w:t>лых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от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стратегии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к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тактике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р</w:t>
      </w:r>
      <w:r w:rsidRPr="008F4EAE">
        <w:rPr>
          <w:rFonts w:ascii="Times New Roman" w:hAnsi="Times New Roman"/>
          <w:sz w:val="28"/>
          <w:szCs w:val="28"/>
        </w:rPr>
        <w:t>уководство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врачей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Костинов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Группа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МДВ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2020.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245,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[1]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табл.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</w:t>
      </w:r>
      <w:r w:rsidR="00A24DAA" w:rsidRPr="008F4EAE">
        <w:rPr>
          <w:rFonts w:ascii="Times New Roman" w:hAnsi="Times New Roman"/>
          <w:sz w:val="28"/>
          <w:szCs w:val="28"/>
        </w:rPr>
        <w:t>-906748-17-1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501-00.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="00A24DAA"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непосредственный</w:t>
      </w:r>
    </w:p>
    <w:p w:rsidR="008825CA" w:rsidRPr="008F4EAE" w:rsidRDefault="008825CA" w:rsidP="008F4E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Вакцинопрофилактика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COVID-19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у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пациентов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коморбидными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заболеваниями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руководство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врачей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под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ред.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Костинова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Группа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МВД,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2022.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176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8F4EAE">
        <w:rPr>
          <w:rFonts w:ascii="Times New Roman" w:hAnsi="Times New Roman"/>
          <w:sz w:val="28"/>
          <w:szCs w:val="28"/>
        </w:rPr>
        <w:t>.: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169-174.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ISBN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978-5-906748-09-6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414-67.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–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непосредственный.</w:t>
      </w:r>
    </w:p>
    <w:p w:rsidR="008C2E1F" w:rsidRPr="008F4EAE" w:rsidRDefault="008C2E1F" w:rsidP="008F4EAE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EAE">
        <w:rPr>
          <w:rFonts w:ascii="Times New Roman" w:hAnsi="Times New Roman"/>
          <w:sz w:val="28"/>
          <w:szCs w:val="28"/>
        </w:rPr>
        <w:t>Диагностика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интенсивная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терапия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больных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8F4EAE">
        <w:rPr>
          <w:rFonts w:ascii="Times New Roman" w:hAnsi="Times New Roman"/>
          <w:sz w:val="28"/>
          <w:szCs w:val="28"/>
        </w:rPr>
        <w:t>-19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руководство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для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врачей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под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ред.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Петрикова</w:t>
      </w:r>
      <w:proofErr w:type="spellEnd"/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Москва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F4EAE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F4EAE">
        <w:rPr>
          <w:rFonts w:ascii="Times New Roman" w:hAnsi="Times New Roman"/>
          <w:sz w:val="28"/>
          <w:szCs w:val="28"/>
        </w:rPr>
        <w:t>,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2022.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432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(</w:t>
      </w:r>
      <w:proofErr w:type="spellStart"/>
      <w:r w:rsidRPr="008F4EAE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8F4EAE">
        <w:rPr>
          <w:rFonts w:ascii="Times New Roman" w:hAnsi="Times New Roman"/>
          <w:sz w:val="28"/>
          <w:szCs w:val="28"/>
        </w:rPr>
        <w:t>-19: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от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диагноза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реабилитации.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EAE">
        <w:rPr>
          <w:rFonts w:ascii="Times New Roman" w:hAnsi="Times New Roman"/>
          <w:sz w:val="28"/>
          <w:szCs w:val="28"/>
        </w:rPr>
        <w:t>Опыт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профессионалов).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  <w:lang w:val="en-US"/>
        </w:rPr>
        <w:t>ISBN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978-5-9704-6943-9.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Текст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электронный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//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EAE">
        <w:rPr>
          <w:rFonts w:ascii="Times New Roman" w:hAnsi="Times New Roman"/>
          <w:sz w:val="28"/>
          <w:szCs w:val="28"/>
        </w:rPr>
        <w:t>ЭБС</w:t>
      </w:r>
      <w:proofErr w:type="spell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"Консультант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студента"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[сайт].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EAE">
        <w:rPr>
          <w:rFonts w:ascii="Times New Roman" w:hAnsi="Times New Roman"/>
          <w:sz w:val="28"/>
          <w:szCs w:val="28"/>
          <w:lang w:val="en-US"/>
        </w:rPr>
        <w:t>URL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studentlibrary</w:t>
        </w:r>
        <w:proofErr w:type="spellEnd"/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book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ISBN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</w:rPr>
          <w:t>9785970469439.</w:t>
        </w:r>
        <w:r w:rsidRPr="008F4EA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.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-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Режим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доступа</w:t>
      </w:r>
      <w:proofErr w:type="gramStart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:</w:t>
      </w:r>
      <w:proofErr w:type="gramEnd"/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</w:t>
      </w:r>
      <w:r w:rsidR="008F4EAE">
        <w:rPr>
          <w:rFonts w:ascii="Times New Roman" w:hAnsi="Times New Roman"/>
          <w:sz w:val="28"/>
          <w:szCs w:val="28"/>
        </w:rPr>
        <w:t xml:space="preserve"> </w:t>
      </w:r>
      <w:r w:rsidRPr="008F4EAE">
        <w:rPr>
          <w:rFonts w:ascii="Times New Roman" w:hAnsi="Times New Roman"/>
          <w:sz w:val="28"/>
          <w:szCs w:val="28"/>
        </w:rPr>
        <w:t>подписке.</w:t>
      </w:r>
    </w:p>
    <w:p w:rsidR="008C2E1F" w:rsidRPr="008F4EAE" w:rsidRDefault="008C2E1F" w:rsidP="008F4E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2E1F" w:rsidRPr="008F4EA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ABD"/>
    <w:multiLevelType w:val="hybridMultilevel"/>
    <w:tmpl w:val="8B4C4F10"/>
    <w:lvl w:ilvl="0" w:tplc="69345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B22042"/>
    <w:multiLevelType w:val="hybridMultilevel"/>
    <w:tmpl w:val="8E54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217"/>
    <w:multiLevelType w:val="hybridMultilevel"/>
    <w:tmpl w:val="9DC638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2CE"/>
    <w:rsid w:val="00374A75"/>
    <w:rsid w:val="004933D1"/>
    <w:rsid w:val="006D7AA2"/>
    <w:rsid w:val="008825CA"/>
    <w:rsid w:val="008C2E1F"/>
    <w:rsid w:val="008F4EAE"/>
    <w:rsid w:val="00901F5E"/>
    <w:rsid w:val="00925B1F"/>
    <w:rsid w:val="00A24DAA"/>
    <w:rsid w:val="00A4193F"/>
    <w:rsid w:val="00B23A68"/>
    <w:rsid w:val="00B62764"/>
    <w:rsid w:val="00BA540E"/>
    <w:rsid w:val="00BD35C4"/>
    <w:rsid w:val="00CE65EE"/>
    <w:rsid w:val="00D942CE"/>
    <w:rsid w:val="00DF2329"/>
    <w:rsid w:val="00E05415"/>
    <w:rsid w:val="00F66522"/>
    <w:rsid w:val="00FD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942C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D94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3322.html" TargetMode="External"/><Relationship Id="rId13" Type="http://schemas.openxmlformats.org/officeDocument/2006/relationships/hyperlink" Target="https://www.studentlibrary.ru/book/ISBN9785970476406.html" TargetMode="External"/><Relationship Id="rId18" Type="http://schemas.openxmlformats.org/officeDocument/2006/relationships/hyperlink" Target="https://www.studentlibrary.ru/book/ISBN9785970480397.html" TargetMode="External"/><Relationship Id="rId26" Type="http://schemas.openxmlformats.org/officeDocument/2006/relationships/hyperlink" Target="https://www.studentlibrary.ru/book/ISBN978597046943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7" Type="http://schemas.openxmlformats.org/officeDocument/2006/relationships/hyperlink" Target="https://www.rosmedlib.ru/book/ISBN9785423503703.html" TargetMode="External"/><Relationship Id="rId12" Type="http://schemas.openxmlformats.org/officeDocument/2006/relationships/hyperlink" Target="https://www.rosmedlib.ru/book/ISBN9785970429372.html" TargetMode="External"/><Relationship Id="rId17" Type="http://schemas.openxmlformats.org/officeDocument/2006/relationships/hyperlink" Target="https://www.studentlibrary.ru/book/ISBN9785970459348.html" TargetMode="External"/><Relationship Id="rId25" Type="http://schemas.openxmlformats.org/officeDocument/2006/relationships/hyperlink" Target="https://e.lanbook.com/book/2760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28771.html" TargetMode="External"/><Relationship Id="rId20" Type="http://schemas.openxmlformats.org/officeDocument/2006/relationships/hyperlink" Target="http://library.volgmed.ru/Marc/MObjectDown.asp?MacroName=Specificheskaya_profilaktika_infekcionnyh_zabolevanij_udetej_Malyuzhinskaya_2022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6033.html" TargetMode="External"/><Relationship Id="rId11" Type="http://schemas.openxmlformats.org/officeDocument/2006/relationships/hyperlink" Target="https://www.rosmedlib.ru/book/ISBN9785970443194.html" TargetMode="External"/><Relationship Id="rId24" Type="http://schemas.openxmlformats.org/officeDocument/2006/relationships/hyperlink" Target="https://e.lanbook.com/book/145024" TargetMode="External"/><Relationship Id="rId5" Type="http://schemas.openxmlformats.org/officeDocument/2006/relationships/hyperlink" Target="https://www.studentlibrary.ru/book/ISBN9785970474815.html" TargetMode="External"/><Relationship Id="rId15" Type="http://schemas.openxmlformats.org/officeDocument/2006/relationships/hyperlink" Target="https://www.studentlibrary.ru/book/ISBN9785970442562.html" TargetMode="External"/><Relationship Id="rId23" Type="http://schemas.openxmlformats.org/officeDocument/2006/relationships/hyperlink" Target="https://e.lanbook.com/book/3095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osmedlib.ru/book/ISBN9785970447017.html" TargetMode="External"/><Relationship Id="rId19" Type="http://schemas.openxmlformats.org/officeDocument/2006/relationships/hyperlink" Target="https://www.studentlibrary.ru/book/ISBN97859704466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7963.html" TargetMode="External"/><Relationship Id="rId14" Type="http://schemas.openxmlformats.org/officeDocument/2006/relationships/hyperlink" Target="https://www.studentlibrary.ru/book/ISBN9785970438220.html" TargetMode="External"/><Relationship Id="rId22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9</cp:revision>
  <dcterms:created xsi:type="dcterms:W3CDTF">2023-10-09T13:17:00Z</dcterms:created>
  <dcterms:modified xsi:type="dcterms:W3CDTF">2024-10-22T08:59:00Z</dcterms:modified>
</cp:coreProperties>
</file>