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B0228B" w:rsidRPr="00B0228B" w:rsidRDefault="00B0228B" w:rsidP="00B0228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В ПЕЧАТНОМ И ЭЛЕКТРОННОМ ВИДЕ</w:t>
            </w:r>
          </w:p>
          <w:p w:rsidR="00B0228B" w:rsidRPr="00B0228B" w:rsidRDefault="00B0228B" w:rsidP="00B0228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/>
                <w:sz w:val="24"/>
                <w:szCs w:val="24"/>
              </w:rPr>
              <w:t>ПО ДИСЦИПЛИНЕ «НЕВРОЛОГИЯ»</w:t>
            </w:r>
          </w:p>
          <w:p w:rsidR="00B0228B" w:rsidRPr="00B0228B" w:rsidRDefault="00B0228B" w:rsidP="00B0228B">
            <w:pPr>
              <w:pStyle w:val="a5"/>
              <w:widowControl w:val="0"/>
              <w:shd w:val="clear" w:color="auto" w:fill="FFFFFF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национальное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руководство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2-х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1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Скворцовой.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перераб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2022.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880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(Национальные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руководства).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978-5-9704-6672-8.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5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https://www.studentlibrary.ru/book/ISBN9785970466728.html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национальное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руководство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Скворцовой.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перераб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2021.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432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(Национальные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руководства).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978-5-9704-6159-4.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6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https://www.studentlibrary.ru/book/ISBN9785970461594.html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нейрохирургия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учебник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1.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Скворцова.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4-е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2018.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640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ил.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978-5-9704-4707-9.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7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https://www.studentlibrary.ru/book/ISBN9785970447079.html</w:t>
              </w:r>
            </w:hyperlink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Кадыков,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Практическая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Кадыкова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Манвелова,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Шведкова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2016.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432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978-5-9704-3890-9.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8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https://www.studentlibrary.ru/book/ISBN9785970438909.html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Иванова,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Клинические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нормы.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Иванова,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Кильдиярова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Комиссарова.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2021.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256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978-5-9704-6163-1.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9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https://www.studentlibrary.ru/book/ISBN9785970461631.html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Спастичность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клиника,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диагностика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комплексная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реабилитация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применением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ботулинотерапии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Бойко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Костенко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2020.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288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</w:t>
            </w:r>
            <w:proofErr w:type="gram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</w:t>
            </w:r>
            <w:proofErr w:type="gram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Серия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"Библиотека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врача-специалиста")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978-5-9704-5337-7.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0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https://www.studentlibrary.ru/book/ISBN9785970453377.html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Мазо,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Депрессивное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расстройство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Мазо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Незнанов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2019.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112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978-5-9704-5038-3.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1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https://www.studentlibrary.ru/book/ISBN9785970450383.html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Неробкова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электроэнцефалография.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Фармакоэлектроэнцефалография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Неробкова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Авакян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Воронина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Авакян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2018.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288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978-5-9704-4519-8.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2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https://www.studentlibrary.ru/book/ISBN9785970445198.html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Осипова,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Первичные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головные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боли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практике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терапевта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Осипова.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перераб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2020.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96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978-5-9704-5711-5.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врача".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3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https://www.rosmedlib.ru/book/ISBN9785970457115.html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Скворцовой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2019.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432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(Национальные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руководства).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978-5-9704-4983-7.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4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https://www.studentlibrary.ru/book/ISBN9785970449837.html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Федин,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Амбулаторная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Избранные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лекции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для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врачей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первичного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звена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lastRenderedPageBreak/>
              <w:t>здравоохранения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Федин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2019.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464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978-5-9704-5159-5.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5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https://www.studentlibrary.ru/book/ISBN9785970451595.html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lastRenderedPageBreak/>
              <w:t>Парфенов,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Хроническая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боль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лечение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Парфенов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Головачева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2018.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288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978-5-9704-4536-5.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6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https://www.studentlibrary.ru/book/ISBN9785970445365.html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Котов,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Основы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клинической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нейроанатомия,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нейрофизиология,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топическая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диагностика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заболеваний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нервной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системы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Котов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2011.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672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(Библиотека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врача-специалиста).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978-5-9704-1886-4.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7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https://www.studentlibrary.ru/book/ISBN9785970418864.html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Клинические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рекомендации.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нейрохирургия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Гусева,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Коновалова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2-е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изд.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перераб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доп.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2015.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424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978-5-9704-3332-4.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8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https://www.studentlibrary.ru/book/ISBN9785970433324.html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Саймон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Дж.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Аминофф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Гринберг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;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англ.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под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ред.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Скоромца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2021.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560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978-5-9704-6299-7.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19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https://www.studentlibrary.ru/book/ISBN9785970462997.html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Критерии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оценки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качества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медицинской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помощи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для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врачей-неврологов.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2020.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0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https://www.studentlibrary.ru/book/AOR-2021.html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Санадзе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Клиническая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электромиография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для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практических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неврологов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Санадзе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Касаткина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2020.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80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978-5-9704-5829-7.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1" w:history="1">
              <w:r w:rsidRPr="00B0228B">
                <w:rPr>
                  <w:rStyle w:val="a8"/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https://www.studentlibrary.ru/book/ISBN9785970458297.html</w:t>
              </w:r>
            </w:hyperlink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311D35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311D35" w:rsidRPr="00B0228B" w:rsidRDefault="00311D35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Волотова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Средства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терапии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нарушений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мозгового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кровообращения: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(клинико-фармацевтические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аспекты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применения)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метод</w:t>
            </w:r>
            <w:proofErr w:type="gram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proofErr w:type="gram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особие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для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системы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постдип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проф.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образования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Волотова,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Куркин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;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ВолгГМУ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Минздрава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РФ.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Волгоград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Изд-во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ВолгГМУ,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2014.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84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–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непосредственный.</w:t>
            </w:r>
          </w:p>
        </w:tc>
      </w:tr>
      <w:tr w:rsidR="00DB4D20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DB4D20" w:rsidRPr="00B0228B" w:rsidRDefault="00DB4D20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Стандарты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медицинской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помощи.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Критерии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оценки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качества.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Фармакологический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справочник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сост.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Муртазин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2021.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816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</w:t>
            </w:r>
            <w:proofErr w:type="gram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="00582EF0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(</w:t>
            </w:r>
            <w:r w:rsidR="00582EF0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Стандарты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="00582EF0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медицинской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="00582EF0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помощи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)</w:t>
            </w:r>
            <w:r w:rsidR="00582EF0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978-5-9704-6027-6.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2">
              <w:r w:rsidRPr="00B0228B">
                <w:rPr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https://www.studentlibrary.ru/book/ISBN9785970460276.html</w:t>
              </w:r>
            </w:hyperlink>
          </w:p>
        </w:tc>
      </w:tr>
      <w:tr w:rsidR="00582EF0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582EF0" w:rsidRPr="00B0228B" w:rsidRDefault="00582EF0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Пирадов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Неврологические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орофациальные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синдромы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Пирадов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Максимова.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(Библиотека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врача-специалиста).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978-5-9704-8321-3.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B022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https://www.studentlibrary.ru/book/ISBN9785970483213.html</w:t>
              </w:r>
            </w:hyperlink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подписке.</w:t>
            </w:r>
          </w:p>
        </w:tc>
      </w:tr>
      <w:tr w:rsidR="00582EF0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582EF0" w:rsidRPr="00B0228B" w:rsidRDefault="00582EF0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границе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оториноларингологии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Тардов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Крюков,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Болдин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[и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др.]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Крюкова.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978-5-9704-8317-6.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B022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https://www.studentlibrary.ru/book/ISBN9785970483176.html</w:t>
              </w:r>
            </w:hyperlink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подписке.</w:t>
            </w:r>
          </w:p>
        </w:tc>
      </w:tr>
      <w:tr w:rsidR="00582EF0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582EF0" w:rsidRPr="00B0228B" w:rsidRDefault="00582EF0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Жаднов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коморбидности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Жаднов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Лапкин,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Зорин,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Володин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978-5-9704-6602-5.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proofErr w:type="spellEnd"/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B022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https://www.studentlibrary.ru/book/ISBN9785970466025.html</w:t>
              </w:r>
            </w:hyperlink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подписке.</w:t>
            </w:r>
          </w:p>
        </w:tc>
      </w:tr>
      <w:tr w:rsidR="00582EF0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582EF0" w:rsidRPr="00B0228B" w:rsidRDefault="00582EF0" w:rsidP="00B0228B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неврологии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Кольцовой.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978-5-9704-7598-0,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10.33029/9704-7598-0-FDN-2023-1-144.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B022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https://www.studentlibrary.ru/book/ISBN9785970475980.html</w:t>
              </w:r>
            </w:hyperlink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подписке.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D20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DB4D20" w:rsidRPr="00B0228B" w:rsidRDefault="00DB4D20" w:rsidP="00B0228B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Чиж,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Общая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неврология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учебное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пособие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Чиж.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Пенза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ПГУ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2019.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88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978-5-907102-91-0.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Лань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электронно-библиотечная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7">
              <w:r w:rsidRPr="00B0228B">
                <w:rPr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https://e.lanbook.com/book/162260</w:t>
              </w:r>
            </w:hyperlink>
          </w:p>
        </w:tc>
      </w:tr>
      <w:tr w:rsidR="00DB4D20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DB4D20" w:rsidRPr="00B0228B" w:rsidRDefault="00DB4D20" w:rsidP="00B0228B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Неотложные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состояния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неврологии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учебное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пособие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Алифирова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Никитина,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Плотников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др.].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Томск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СибГМУ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2022.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174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Лань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электронно-библиотечная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8">
              <w:r w:rsidRPr="00B0228B">
                <w:rPr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https://e.lanbook.com/book/389018</w:t>
              </w:r>
            </w:hyperlink>
          </w:p>
        </w:tc>
      </w:tr>
      <w:tr w:rsidR="00DB4D20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DB4D20" w:rsidRPr="00B0228B" w:rsidRDefault="00DB4D20" w:rsidP="00B0228B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Современные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методы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исследования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неврологии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учебное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пособие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Долгов,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Аптикеева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Ю.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Рябченко</w:t>
            </w:r>
            <w:proofErr w:type="spell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[и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др.].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Оренбург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ОрГМУ</w:t>
            </w:r>
            <w:proofErr w:type="spellEnd"/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2022.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48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Лань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электронно-библиотечная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система.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—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hyperlink r:id="rId29">
              <w:r w:rsidRPr="00B0228B">
                <w:rPr>
                  <w:rFonts w:ascii="Times New Roman" w:hAnsi="Times New Roman" w:cs="Times New Roman"/>
                  <w:bCs/>
                  <w:spacing w:val="-7"/>
                  <w:sz w:val="24"/>
                  <w:szCs w:val="24"/>
                </w:rPr>
                <w:t>https://e.lanbook.com/book/340661</w:t>
              </w:r>
            </w:hyperlink>
          </w:p>
        </w:tc>
      </w:tr>
      <w:tr w:rsidR="00582EF0" w:rsidRPr="00B0228B" w:rsidTr="00B0228B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582EF0" w:rsidRPr="00B0228B" w:rsidRDefault="00993219" w:rsidP="00B0228B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Осипова,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Мигрень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реальной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Осипова.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978-5-9704-7800-4,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10.33029/9704-7800-4-MRP-2023-1-120.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Текст</w:t>
            </w:r>
            <w:proofErr w:type="gramStart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:</w:t>
            </w:r>
            <w:proofErr w:type="gramEnd"/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электронный</w:t>
            </w:r>
            <w:r w:rsidR="00B0228B"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//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proofErr w:type="spellEnd"/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"Консультант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студента"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[сайт].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B022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https://www.studentlibrary.ru/book/ISBN9785970478004.html</w:t>
              </w:r>
            </w:hyperlink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0228B" w:rsidRPr="00B0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8B">
              <w:rPr>
                <w:rFonts w:ascii="Times New Roman" w:hAnsi="Times New Roman" w:cs="Times New Roman"/>
                <w:sz w:val="24"/>
                <w:szCs w:val="24"/>
              </w:rPr>
              <w:t>подписке.</w:t>
            </w:r>
          </w:p>
        </w:tc>
      </w:tr>
    </w:tbl>
    <w:p w:rsidR="00311D35" w:rsidRPr="00B0228B" w:rsidRDefault="00311D35" w:rsidP="00B022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D35" w:rsidRPr="00B0228B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41C"/>
    <w:multiLevelType w:val="hybridMultilevel"/>
    <w:tmpl w:val="D25CA6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5C7"/>
    <w:multiLevelType w:val="multilevel"/>
    <w:tmpl w:val="89DA06F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D35"/>
    <w:rsid w:val="00073FB3"/>
    <w:rsid w:val="00280A84"/>
    <w:rsid w:val="00311D35"/>
    <w:rsid w:val="00374A75"/>
    <w:rsid w:val="00437D9F"/>
    <w:rsid w:val="00582EF0"/>
    <w:rsid w:val="007200E9"/>
    <w:rsid w:val="00925B1F"/>
    <w:rsid w:val="00993219"/>
    <w:rsid w:val="00A4193F"/>
    <w:rsid w:val="00B0228B"/>
    <w:rsid w:val="00DB4D20"/>
    <w:rsid w:val="00E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11D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rsid w:val="00311D35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311D35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8909.html" TargetMode="External"/><Relationship Id="rId13" Type="http://schemas.openxmlformats.org/officeDocument/2006/relationships/hyperlink" Target="https://www.rosmedlib.ru/book/ISBN9785970457115.html" TargetMode="External"/><Relationship Id="rId18" Type="http://schemas.openxmlformats.org/officeDocument/2006/relationships/hyperlink" Target="https://www.studentlibrary.ru/book/ISBN9785970433324.html" TargetMode="External"/><Relationship Id="rId26" Type="http://schemas.openxmlformats.org/officeDocument/2006/relationships/hyperlink" Target="https://www.studentlibrary.ru/book/ISBN978597047598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8297.html" TargetMode="External"/><Relationship Id="rId7" Type="http://schemas.openxmlformats.org/officeDocument/2006/relationships/hyperlink" Target="https://www.studentlibrary.ru/book/ISBN9785970447079.html" TargetMode="External"/><Relationship Id="rId12" Type="http://schemas.openxmlformats.org/officeDocument/2006/relationships/hyperlink" Target="https://www.studentlibrary.ru/book/ISBN9785970445198.html" TargetMode="External"/><Relationship Id="rId17" Type="http://schemas.openxmlformats.org/officeDocument/2006/relationships/hyperlink" Target="https://www.studentlibrary.ru/book/ISBN9785970418864.html" TargetMode="External"/><Relationship Id="rId25" Type="http://schemas.openxmlformats.org/officeDocument/2006/relationships/hyperlink" Target="https://www.studentlibrary.ru/book/ISBN978597046602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5365.html" TargetMode="External"/><Relationship Id="rId20" Type="http://schemas.openxmlformats.org/officeDocument/2006/relationships/hyperlink" Target="https://www.studentlibrary.ru/book/AOR-2021.html" TargetMode="External"/><Relationship Id="rId29" Type="http://schemas.openxmlformats.org/officeDocument/2006/relationships/hyperlink" Target="https://e.lanbook.com/book/3406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1594.html" TargetMode="External"/><Relationship Id="rId11" Type="http://schemas.openxmlformats.org/officeDocument/2006/relationships/hyperlink" Target="https://www.studentlibrary.ru/book/ISBN9785970450383.html" TargetMode="External"/><Relationship Id="rId24" Type="http://schemas.openxmlformats.org/officeDocument/2006/relationships/hyperlink" Target="https://www.studentlibrary.ru/book/ISBN9785970483176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tudentlibrary.ru/book/ISBN9785970466728.html" TargetMode="External"/><Relationship Id="rId15" Type="http://schemas.openxmlformats.org/officeDocument/2006/relationships/hyperlink" Target="https://www.studentlibrary.ru/book/ISBN9785970451595.html" TargetMode="External"/><Relationship Id="rId23" Type="http://schemas.openxmlformats.org/officeDocument/2006/relationships/hyperlink" Target="https://www.studentlibrary.ru/book/ISBN9785970483213.html" TargetMode="External"/><Relationship Id="rId28" Type="http://schemas.openxmlformats.org/officeDocument/2006/relationships/hyperlink" Target="https://e.lanbook.com/book/389018" TargetMode="External"/><Relationship Id="rId10" Type="http://schemas.openxmlformats.org/officeDocument/2006/relationships/hyperlink" Target="https://www.studentlibrary.ru/book/ISBN9785970453377.html" TargetMode="External"/><Relationship Id="rId19" Type="http://schemas.openxmlformats.org/officeDocument/2006/relationships/hyperlink" Target="https://www.studentlibrary.ru/book/ISBN9785970462997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631.html" TargetMode="External"/><Relationship Id="rId14" Type="http://schemas.openxmlformats.org/officeDocument/2006/relationships/hyperlink" Target="https://www.studentlibrary.ru/book/ISBN9785970449837.html" TargetMode="External"/><Relationship Id="rId22" Type="http://schemas.openxmlformats.org/officeDocument/2006/relationships/hyperlink" Target="https://www.studentlibrary.ru/book/ISBN9785970460276.html" TargetMode="External"/><Relationship Id="rId27" Type="http://schemas.openxmlformats.org/officeDocument/2006/relationships/hyperlink" Target="https://e.lanbook.com/book/162260" TargetMode="External"/><Relationship Id="rId30" Type="http://schemas.openxmlformats.org/officeDocument/2006/relationships/hyperlink" Target="https://www.studentlibrary.ru/book/ISBN97859704780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1587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2024-05-16T13:09:00Z</dcterms:created>
  <dcterms:modified xsi:type="dcterms:W3CDTF">2024-11-26T12:14:00Z</dcterms:modified>
</cp:coreProperties>
</file>