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95" w:rsidRPr="001E5695" w:rsidRDefault="001E5695" w:rsidP="001E5695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E5695">
        <w:rPr>
          <w:rFonts w:ascii="Times New Roman" w:hAnsi="Times New Roman"/>
          <w:b/>
          <w:sz w:val="24"/>
          <w:szCs w:val="24"/>
        </w:rPr>
        <w:t>ЛИТЕРАТУРА В ПЕЧАТНОМ И ЭЛЕКТРОННОМ ВИДЕ ПО ДИСЦИПЛИНЕ «СТОМАТОЛОГИЯ ДЕТСКАЯ»</w:t>
      </w:r>
    </w:p>
    <w:p w:rsidR="001E5695" w:rsidRPr="001E5695" w:rsidRDefault="001E5695" w:rsidP="001E5695">
      <w:pPr>
        <w:pStyle w:val="a5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1139" w:rsidRPr="001E5695" w:rsidRDefault="00A41139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Детская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терапевтическая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ред.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Леонтьева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Кисельниковой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2021.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952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DF0C5C"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(Национальные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руководства).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978-5-9704-6173-0.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врача"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https://www.rosmedlib.ru/book/ISBN9785970461730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подписке.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Детская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учебник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ред.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Кисельниковой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2020.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744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978-5-9704-5318-6.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студента"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6" w:tooltip="https://www.studentlibrary.ru/book/ISBN9785970453186.html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https://www.studentlibrary.ru/book/ISBN9785970453186.html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</w:p>
    <w:p w:rsidR="00476FCD" w:rsidRPr="001E5695" w:rsidRDefault="00476FCD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1E5695">
        <w:rPr>
          <w:rFonts w:ascii="Times New Roman" w:eastAsia="Arial" w:hAnsi="Times New Roman"/>
          <w:sz w:val="24"/>
          <w:szCs w:val="24"/>
        </w:rPr>
        <w:t>Детская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стоматология: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сборник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тестовых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заданий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и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клинических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ситуационных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задач</w:t>
      </w:r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учебное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пособие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/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под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ред.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Л.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Кисельниковой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Ю.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Страховой,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Т.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Е.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Зуевой.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2-е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изд.,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2023.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376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978-5-9704-6936-1,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DOI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10.33029/9704-6936-1-PDD-2023-1-376.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"Консультант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студента"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[сайт].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URL: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hyperlink r:id="rId7" w:history="1">
        <w:r w:rsidRPr="001E5695">
          <w:rPr>
            <w:rStyle w:val="a7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https://www.studentlibrary.ru/book/ISBN9785970469361.html</w:t>
        </w:r>
      </w:hyperlink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Режим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доступа: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подписке.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</w:p>
    <w:p w:rsidR="00D06007" w:rsidRPr="001E5695" w:rsidRDefault="00D06007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1E5695">
        <w:rPr>
          <w:rFonts w:ascii="Times New Roman" w:eastAsia="Arial" w:hAnsi="Times New Roman"/>
          <w:sz w:val="24"/>
          <w:szCs w:val="24"/>
        </w:rPr>
        <w:t>Детская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стоматология: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руководство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к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практическим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занятиям</w:t>
      </w:r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учебное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пособие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/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Л.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Кисельникова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Ю.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Страхова,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Т.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Е.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Зуева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[и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др.]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;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под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ред.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Л.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Кисельниковой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Ю.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Страховой.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2-е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изд.,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eastAsia="Arial" w:hAnsi="Times New Roman"/>
          <w:sz w:val="24"/>
          <w:szCs w:val="24"/>
        </w:rPr>
        <w:t>,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2022.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352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978-5-9704-6988-0.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электронный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//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"Консультант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студента"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[сайт].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hyperlink r:id="rId8" w:history="1">
        <w:r w:rsidRPr="001E5695">
          <w:rPr>
            <w:rStyle w:val="a7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https://www.studentlibrary.ru/book/ISBN9785970469880.html</w:t>
        </w:r>
      </w:hyperlink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.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-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Режим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доступа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: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</w:t>
      </w:r>
      <w:r w:rsidR="001E5695" w:rsidRPr="001E5695">
        <w:rPr>
          <w:rFonts w:ascii="Times New Roman" w:eastAsia="Arial" w:hAnsi="Times New Roman"/>
          <w:sz w:val="24"/>
          <w:szCs w:val="24"/>
        </w:rPr>
        <w:t xml:space="preserve"> </w:t>
      </w:r>
      <w:r w:rsidRPr="001E5695">
        <w:rPr>
          <w:rFonts w:ascii="Times New Roman" w:eastAsia="Arial" w:hAnsi="Times New Roman"/>
          <w:sz w:val="24"/>
          <w:szCs w:val="24"/>
        </w:rPr>
        <w:t>подписке.</w:t>
      </w:r>
    </w:p>
    <w:p w:rsidR="00A41139" w:rsidRPr="001E5695" w:rsidRDefault="00A41139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1E5695">
        <w:rPr>
          <w:rFonts w:ascii="Times New Roman" w:hAnsi="Times New Roman"/>
          <w:sz w:val="24"/>
          <w:szCs w:val="24"/>
        </w:rPr>
        <w:t>Кисельникова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Школьная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Кисельникова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Чебакова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2018.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160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978-5-9704-4740-6.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врача"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https://www.rosmedlib.ru/book/ISBN9785970447406.html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подписке.</w:t>
      </w:r>
    </w:p>
    <w:p w:rsidR="00A41139" w:rsidRPr="001E5695" w:rsidRDefault="00A41139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Виды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анестезии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неотложные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состояния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детской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стоматологии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ред.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Рабиновича,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Колесникова,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Салеева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Клёмина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2023.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144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978-5-9704-7593-5,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DOI</w:t>
      </w:r>
      <w:proofErr w:type="spellEnd"/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10.33029/9704-7593-5-CDM-2023-1-144.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FCD"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врача"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476FCD"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https://www.rosmedlib.ru/book/ISBN9785970475935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подписке.</w:t>
      </w:r>
      <w:r w:rsidR="001E5695" w:rsidRPr="001E5695">
        <w:rPr>
          <w:rFonts w:ascii="Times New Roman" w:hAnsi="Times New Roman"/>
          <w:sz w:val="24"/>
          <w:szCs w:val="24"/>
          <w:shd w:val="clear" w:color="auto" w:fill="F5F7F9"/>
        </w:rPr>
        <w:t xml:space="preserve"> 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Стоматология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детского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DF0C5C"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3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1.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Терапия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учебник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Елизарова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др.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2-е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изд.,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доп.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2016.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480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978-5-9704-3552-6.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студента"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1" w:tooltip="https://www.studentlibrary.ru/book/ISBN9785970435526.html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https://www.studentlibrary.ru/book/ISBN9785970435526.html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Стоматология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детского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DF0C5C"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3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Хирургия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учебник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Топольницкий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др.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 </w:t>
      </w:r>
      <w:r w:rsidRPr="001E5695">
        <w:rPr>
          <w:rFonts w:ascii="Times New Roman" w:hAnsi="Times New Roman"/>
          <w:sz w:val="24"/>
          <w:szCs w:val="24"/>
        </w:rPr>
        <w:t>Москва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2016.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320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978-5-9704-3553-3.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студента"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2" w:tooltip="https://www.studentlibrary.ru/book/ISBN9785970435533.html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https://www.studentlibrary.ru/book/ISBN9785970435533.html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</w:p>
    <w:p w:rsidR="006668BC" w:rsidRPr="001E5695" w:rsidRDefault="006668BC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Детская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челюстно-лицевая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хирургия.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Клинические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ситуационные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задачи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 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ред.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Топольницкого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Гургенадзе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2020.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288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978-5-9704-5339-1.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студента"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https://www.studentlibrary.ru/book/ISBN9785970453391.html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подписке.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Быков,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Гистология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эмбриональное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развитие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органов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полости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рта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человека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Быков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Москва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2014.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624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978-5-9704-3011-8.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lastRenderedPageBreak/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"Консультант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студента"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[сайт].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4" w:tooltip="https://www.studentlibrary.ru/book/ISBN9785970430118.html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https://www.studentlibrary.ru/book/ISBN9785970430118.html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Планирование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программ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профилактики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основных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стоматологических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заболеваний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детей: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учебно-методическое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сост.: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Онищенко,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Маслак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Фоменко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рец</w:t>
      </w:r>
      <w:proofErr w:type="spellEnd"/>
      <w:r w:rsidRPr="001E5695">
        <w:rPr>
          <w:rFonts w:ascii="Times New Roman" w:hAnsi="Times New Roman"/>
          <w:sz w:val="24"/>
          <w:szCs w:val="24"/>
        </w:rPr>
        <w:t>.: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Михальченко,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Михальченко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Министерство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здравоохранения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РФ,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государственный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медицинский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университет.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Изд</w:t>
      </w:r>
      <w:r w:rsidR="00DF0C5C" w:rsidRPr="001E5695">
        <w:rPr>
          <w:rFonts w:ascii="Times New Roman" w:hAnsi="Times New Roman"/>
          <w:sz w:val="24"/>
          <w:szCs w:val="24"/>
        </w:rPr>
        <w:t>-</w:t>
      </w:r>
      <w:r w:rsidRPr="001E5695">
        <w:rPr>
          <w:rFonts w:ascii="Times New Roman" w:hAnsi="Times New Roman"/>
          <w:sz w:val="24"/>
          <w:szCs w:val="24"/>
        </w:rPr>
        <w:t>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ВолгГМУ,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2019.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76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="00DF0C5C"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непосредственный.</w:t>
      </w:r>
    </w:p>
    <w:p w:rsidR="00A41139" w:rsidRPr="001E5695" w:rsidRDefault="00A41139" w:rsidP="001E569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Организация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занятий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для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беременных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женщин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вопросам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профилактики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стоматологических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заболеваний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детей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</w:t>
      </w:r>
      <w:proofErr w:type="gramStart"/>
      <w:r w:rsidRPr="001E5695">
        <w:rPr>
          <w:rFonts w:ascii="Times New Roman" w:hAnsi="Times New Roman"/>
          <w:sz w:val="24"/>
          <w:szCs w:val="24"/>
        </w:rPr>
        <w:t>.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5695">
        <w:rPr>
          <w:rFonts w:ascii="Times New Roman" w:hAnsi="Times New Roman"/>
          <w:sz w:val="24"/>
          <w:szCs w:val="24"/>
        </w:rPr>
        <w:t>п</w:t>
      </w:r>
      <w:proofErr w:type="gramEnd"/>
      <w:r w:rsidRPr="001E5695">
        <w:rPr>
          <w:rFonts w:ascii="Times New Roman" w:hAnsi="Times New Roman"/>
          <w:sz w:val="24"/>
          <w:szCs w:val="24"/>
        </w:rPr>
        <w:t>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сост.: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Маслак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Фоменко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Матвиенко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Касаткина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Фурсик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рец</w:t>
      </w:r>
      <w:proofErr w:type="spellEnd"/>
      <w:r w:rsidRPr="001E5695">
        <w:rPr>
          <w:rFonts w:ascii="Times New Roman" w:hAnsi="Times New Roman"/>
          <w:sz w:val="24"/>
          <w:szCs w:val="24"/>
        </w:rPr>
        <w:t>.: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Ефимов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Ю.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Михальченко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Министерство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здравоохранения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Российской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Федерации,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государственный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медицинский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университет.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Издательство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ВолгГМУ,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2020.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68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+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1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CD-ROM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–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ВолгГМУ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электронно-библиотечная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система.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5" w:tooltip="http://library.volgmed.ru/Marc/MObjectDown.asp?MacroName=Organizaciya_zanyatii_dlya_beremen_Maslak_2020&amp;MacroAcc=A&amp;DbVal=47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http://library.volgmed.ru/Marc/MObjectDown.asp?MacroName=Organizaciya_zanyatii_dlya_beremen_Maslak_2020&amp;MacroAcc=A&amp;DbVal=47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</w:p>
    <w:p w:rsidR="00A41139" w:rsidRPr="001E5695" w:rsidRDefault="00A41139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5695">
        <w:rPr>
          <w:rFonts w:ascii="Times New Roman" w:hAnsi="Times New Roman"/>
          <w:sz w:val="24"/>
          <w:szCs w:val="24"/>
        </w:rPr>
        <w:t>Неинвазивное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лечение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кариеса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дентина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временных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зубов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детей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Маслак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др.]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рец</w:t>
      </w:r>
      <w:proofErr w:type="spellEnd"/>
      <w:r w:rsidRPr="001E5695">
        <w:rPr>
          <w:rFonts w:ascii="Times New Roman" w:hAnsi="Times New Roman"/>
          <w:sz w:val="24"/>
          <w:szCs w:val="24"/>
        </w:rPr>
        <w:t>.: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Фирсова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Михальченко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;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Министерство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здравоохранения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РФ,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государственный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медицинский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университет.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Изд-во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ВолгГМУ,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2021.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84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ЭБС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ВолгГМУ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электронно-библиотечная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система.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-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hyperlink r:id="rId16" w:tooltip="http://library.volgmed.ru/Marc/MObjectDown.asp?MacroName=Boluchevskaya_Psychology_and_pedagogy_2021&amp;MacroAcc=A&amp;DbVal=47" w:history="1">
        <w:r w:rsidR="001E5695"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  <w:hyperlink r:id="rId17" w:tooltip="http://library.volgmed.ru/Marc/MObjectDown.asp?MacroName=Maslak_EE_Neinvazivnoe_lechenie_kariesa_dentina_vremennyh_zubov_u_detej_2021&amp;MacroAcc=A&amp;DbVal=47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http://library.volgmed.ru/Marc/MObjectDown.asp?MacroName=Maslak_EE_Neinvazivnoe_lechenie_kariesa_dentina_vremennyh_zubov_u_detej_2021&amp;MacroAcc=A&amp;DbVal=47</w:t>
        </w:r>
      </w:hyperlink>
    </w:p>
    <w:p w:rsidR="008809EA" w:rsidRPr="001E5695" w:rsidRDefault="008809EA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Детская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стоматология.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Кариес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зубов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Е.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Сатыго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О.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Кудрявцева,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Коско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[и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др.].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СЗГМУ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им.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Мечникова,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2022.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80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ISBN</w:t>
      </w:r>
      <w:proofErr w:type="spell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978-5-89588-288-7.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Лань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электронно-библиотечная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система.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DE1F32"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https://e.lanbook.com/book/327557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для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пользователей.</w:t>
      </w:r>
    </w:p>
    <w:p w:rsidR="008809EA" w:rsidRPr="001E5695" w:rsidRDefault="008809EA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Хирургическая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челюстно-лицевая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хирургия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детского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возраста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Лобанова,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Пылков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Ткаченко,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И.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Голавский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Кемерово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КемГМУ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2022.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215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Лань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электронно-библиотечная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система.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DE1F32"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https://e.lanbook.com/book/343316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для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пользователей.</w:t>
      </w:r>
    </w:p>
    <w:p w:rsidR="008809EA" w:rsidRPr="001E5695" w:rsidRDefault="00DE1F32" w:rsidP="001E5695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5695">
        <w:rPr>
          <w:rFonts w:ascii="Times New Roman" w:hAnsi="Times New Roman"/>
          <w:sz w:val="24"/>
          <w:szCs w:val="24"/>
        </w:rPr>
        <w:t>Максимова,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Заболевания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слюнных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желез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практике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детского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врача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стоматолога-хирурга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учебное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пособие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Н.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В.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Максимова.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Рязань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РязГМУ</w:t>
      </w:r>
      <w:proofErr w:type="spellEnd"/>
      <w:r w:rsidRPr="001E5695">
        <w:rPr>
          <w:rFonts w:ascii="Times New Roman" w:hAnsi="Times New Roman"/>
          <w:sz w:val="24"/>
          <w:szCs w:val="24"/>
        </w:rPr>
        <w:t>,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2019.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83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Текст</w:t>
      </w:r>
      <w:proofErr w:type="gramStart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proofErr w:type="gramEnd"/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электронный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//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Лань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электронно-библиотечная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система.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URL: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1E5695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https://e.lanbook.com/book/207590</w:t>
        </w:r>
      </w:hyperlink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—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Режим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доступа: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для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69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E5695">
        <w:rPr>
          <w:rFonts w:ascii="Times New Roman" w:hAnsi="Times New Roman"/>
          <w:sz w:val="24"/>
          <w:szCs w:val="24"/>
        </w:rPr>
        <w:t>.</w:t>
      </w:r>
      <w:r w:rsidR="001E5695" w:rsidRPr="001E5695">
        <w:rPr>
          <w:rFonts w:ascii="Times New Roman" w:hAnsi="Times New Roman"/>
          <w:sz w:val="24"/>
          <w:szCs w:val="24"/>
        </w:rPr>
        <w:t xml:space="preserve"> </w:t>
      </w:r>
      <w:r w:rsidRPr="001E5695">
        <w:rPr>
          <w:rFonts w:ascii="Times New Roman" w:hAnsi="Times New Roman"/>
          <w:sz w:val="24"/>
          <w:szCs w:val="24"/>
        </w:rPr>
        <w:t>пользователей.</w:t>
      </w:r>
    </w:p>
    <w:p w:rsidR="00A41139" w:rsidRPr="001E5695" w:rsidRDefault="00A41139" w:rsidP="001E569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139" w:rsidRPr="001E5695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35F"/>
    <w:multiLevelType w:val="hybridMultilevel"/>
    <w:tmpl w:val="0264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1139"/>
    <w:rsid w:val="001E5695"/>
    <w:rsid w:val="002232B2"/>
    <w:rsid w:val="00374A75"/>
    <w:rsid w:val="004661EA"/>
    <w:rsid w:val="00476FCD"/>
    <w:rsid w:val="006668BC"/>
    <w:rsid w:val="00707245"/>
    <w:rsid w:val="008809EA"/>
    <w:rsid w:val="00925B1F"/>
    <w:rsid w:val="00A41139"/>
    <w:rsid w:val="00A4193F"/>
    <w:rsid w:val="00D06007"/>
    <w:rsid w:val="00DE1F32"/>
    <w:rsid w:val="00D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4113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A41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9880.html" TargetMode="External"/><Relationship Id="rId13" Type="http://schemas.openxmlformats.org/officeDocument/2006/relationships/hyperlink" Target="https://www.studentlibrary.ru/book/ISBN9785970453391.html" TargetMode="External"/><Relationship Id="rId18" Type="http://schemas.openxmlformats.org/officeDocument/2006/relationships/hyperlink" Target="https://e.lanbook.com/book/3275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69361.html" TargetMode="External"/><Relationship Id="rId12" Type="http://schemas.openxmlformats.org/officeDocument/2006/relationships/hyperlink" Target="https://www.studentlibrary.ru/book/ISBN9785970435533.html" TargetMode="External"/><Relationship Id="rId17" Type="http://schemas.openxmlformats.org/officeDocument/2006/relationships/hyperlink" Target="http://library.volgmed.ru/Marc/MObjectDown.asp?MacroName=Maslak_EE_Neinvazivnoe_lechenie_kariesa_dentina_vremennyh_zubov_u_detej_2021&amp;MacroAcc=A&amp;DbVal=47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Boluchevskaya_Psychology_and_pedagogy_2021&amp;MacroAcc=A&amp;DbVal=47" TargetMode="External"/><Relationship Id="rId20" Type="http://schemas.openxmlformats.org/officeDocument/2006/relationships/hyperlink" Target="https://e.lanbook.com/book/207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35526.html" TargetMode="External"/><Relationship Id="rId5" Type="http://schemas.openxmlformats.org/officeDocument/2006/relationships/hyperlink" Target="https://www.rosmedlib.ru/book/ISBN9785970461730" TargetMode="External"/><Relationship Id="rId15" Type="http://schemas.openxmlformats.org/officeDocument/2006/relationships/hyperlink" Target="http://library.volgmed.ru/Marc/MObjectDown.asp?MacroName=Organizaciya_zanyatii_dlya_beremen_Maslak_2020&amp;MacroAcc=A&amp;DbVal=47" TargetMode="External"/><Relationship Id="rId10" Type="http://schemas.openxmlformats.org/officeDocument/2006/relationships/hyperlink" Target="https://www.rosmedlib.ru/book/ISBN9785970475935" TargetMode="External"/><Relationship Id="rId19" Type="http://schemas.openxmlformats.org/officeDocument/2006/relationships/hyperlink" Target="https://e.lanbook.com/book/343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7406.html" TargetMode="External"/><Relationship Id="rId14" Type="http://schemas.openxmlformats.org/officeDocument/2006/relationships/hyperlink" Target="https://www.studentlibrary.ru/book/ISBN978597043011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2024-04-16T14:52:00Z</dcterms:created>
  <dcterms:modified xsi:type="dcterms:W3CDTF">2024-11-27T07:24:00Z</dcterms:modified>
</cp:coreProperties>
</file>