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04" w:rsidRPr="007C4F04" w:rsidRDefault="007C4F04" w:rsidP="007C4F0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F04">
        <w:rPr>
          <w:rFonts w:ascii="Times New Roman" w:hAnsi="Times New Roman" w:cs="Times New Roman"/>
          <w:b/>
          <w:sz w:val="24"/>
          <w:szCs w:val="24"/>
        </w:rPr>
        <w:t>ЛИТЕРАТУРА В ПЕЧАТНОМ И ЭЛЕКТРОННОМ ВИДЕ ПО ДИСЦИПЛИНЕ «ФТИЗИАТРИЯ»</w:t>
      </w:r>
    </w:p>
    <w:p w:rsidR="00A4193F" w:rsidRPr="007C4F04" w:rsidRDefault="00A4193F" w:rsidP="007C4F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pStyle w:val="a5"/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клинические рекомендации / под ред. П. К. Яблонского. - Москва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, 2015. - 240 с. - ISBN 978-5-9704-3675-2. - Текст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URL: </w:t>
            </w:r>
            <w:hyperlink r:id="rId5" w:tooltip="https://www.studentlibrary.ru/book/ISBN9785970436752.html" w:history="1">
              <w:r w:rsidRPr="007C4F0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https://www.studentlibrary.ru/book/ISBN9785970436752.html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pStyle w:val="a5"/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руководство. Краткое издание / под ред. А. Г.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Чучалина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, 2016. - 800 с. - ISBN 978-5-9704-3787-2. - Текст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ooltip="https://www.studentlibrary.ru/book/ISBN9785970437872.html" w:history="1">
              <w:r w:rsidRPr="007C4F0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https://www.studentlibrary.ru/book/ISBN9785970437872.html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pStyle w:val="a5"/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Фтизиопульмонология</w:t>
            </w:r>
            <w:proofErr w:type="spellEnd"/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Мишин В. Ю., Григорьев Ю. Г.,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Митронин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А. В. и др. - Москва :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, 2010. - 504 с. - ISBN 978-5-9704-1439-2. - Текст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URL: </w:t>
            </w:r>
            <w:hyperlink r:id="rId7" w:tooltip="https://www.studentlibrary.ru/book/ISBN9785970414392.html" w:history="1">
              <w:r w:rsidRPr="007C4F0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https://www.studentlibrary.ru/book/ISBN9785970414392.html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pStyle w:val="a5"/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Перельман, М. И. Фтизиатрия : учебник / М. И. Перельман, И. В.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Богадельникова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. - 4-е изд.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 :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, 2015. - 448 с. - ISBN 978-5-9704-3318-8. - Текст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https://www.studentlibrary.ru/book/ISBN9785970433188.html" w:history="1">
              <w:r w:rsidRPr="007C4F0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https://www.studentlibrary.ru/book/ISBN9785970433188.html</w:t>
              </w:r>
            </w:hyperlink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216" w:rsidRPr="007C4F04" w:rsidRDefault="00FF5216" w:rsidP="007C4F0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Кошечкин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А. Фтизиатрия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А.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Кошечкин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- 304 с.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978-5-9704-4627-0.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tooltip="https://www.studentlibrary.ru/book/ISBN9785970446270.html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https://www.studentlibrary.ru/book/ISBN9785970446270.html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Фтизиатрия / Аксенова В. А.,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С., Баринов В. С. и др.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М. И. Перельмана. - Москва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 - 512 с..- ISBN 978-5-9704-1232-9.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tooltip="https://www.studentlibrary.ru/book/ISBN9785970412329.html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https://www.studentlibrary.ru/book/ISBN9785970412329.html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и ВИЧ-инфекция у взрослых / В. Н. Зимина, А. В. Кравченко, И. Б. Викторова и др. - 2-е изд.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Москва :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- 256 с. - ISBN 978-5-9704-5824-2.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tooltip="https://www.studentlibrary.ru/book/ISBN9785970458242.html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https://www.studentlibrary.ru/book/ISBN9785970458242.html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Туберкулез легких с лекарственной устойчивостью возбудителя / Мишин В. Ю. ,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 , Григорьев Ю. Г. и др. - Москва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 - 208 с.  - ISBN 978-5-9704-1166-7.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tooltip="https://www.studentlibrary.ru/book/ISBN9785970411667.html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https://www.studentlibrary.ru/book/ISBN9785970411667.html</w:t>
              </w:r>
            </w:hyperlink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Мишин, В. Ю.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Туберкулинодиагностика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Мишин В. Ю. - Москва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- 136 с. - ISBN 978-5-9704-2338-7.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tooltip="https://www.studentlibrary.ru/book/ISBN9785970423387.html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https://www.studentlibrary.ru/book/ISBN9785970423387.html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Патология органов дыхания / Коган Е. А. , Кругликов Г. Г. , Пауков В. С. и др. - Москва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Литтерра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- 272 с. - ISBN 978-5-4235-0076-4.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tooltip="https://www.studentlibrary.ru/book/ISBN9785423500764.html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https://www.studentlibrary.ru/book/ISBN9785423500764.html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 туберкулез</w:t>
            </w: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для студентов / О. Н.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Барканова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Иоаниди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А., Крамарь Л. В. ; Министерство здравоохранения РФ, Волгоградский </w:t>
            </w: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университет. - Волгоград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ВолгГМУ, 2021. - 72 с.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ВолгГМУ : электронно-библиотечная система. - URL:</w:t>
            </w:r>
            <w:hyperlink r:id="rId15" w:tooltip="http://library.volgmed.ru/Marc/MObjectDown.asp?MacroName=Pervichnyi_Tuberkulez_2021&amp;MacroAcc=A&amp;DbVal=47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http://library.volgmed.ru/Marc/MObjectDown.asp?MacroName=Pervichnyi_Tuberkulez_2021&amp;MacroAcc=A&amp;DbVal=47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Противотуберкулезные препараты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Барканова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Калуженина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Попкова Н.Л., Гагарина С.Г. ; под ред. Борзенко А. С. – Волгоград : Изд-во ВолгГМУ, 2015. – 99 с.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ВолгГМУ : электронно-библиотечная система. - URL:</w:t>
            </w:r>
            <w:hyperlink r:id="rId16" w:tooltip="http://library.volgmed.ru/ebs/MObjectDown.asp?MacroName=%CF%F0%EE%F2%E8%E2%EE%F2%F3%E1%E5%F0%EA%F3%EB%E5%E7%ED%FB%E5_%EF%F0%E5%EF%E0%F0%E0%F2%FB_2015&amp;MacroAcc=A&amp;DbVal=47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http://library.volgmed.ru/ebs/MObjectDown.asp?MacroName=%CF%F0%EE%F2%E8%E2%EE%F2%F3%E1%E5%F0%EA%F3%EB%E5%E7%ED%FB%E5_%EF%F0%E5%EF%E0%F0%E0%F2%FB_2015&amp;MacroAcc=A&amp;DbVal=47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Н. Л. Современные методы иммунодиагностики туберкулеза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Попкова Н.Л.,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Калуженина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; под ред. Борзенко А. С. – Волгоград : Изд-во ВолгГМУ, 2014. – 44 с.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ВолгГМУ : электронно-библиотечная система. - URL:</w:t>
            </w:r>
            <w:hyperlink r:id="rId17" w:tooltip="http://library.volgmed.ru/ebs/MObjectDown.asp?MacroName=%F1%EE%E2%F0%E5%EC%E5%ED%ED%FB%E5_%EC%E5%F2%EE%E4%FB_2014&amp;MacroAcc=A&amp;DbVal=47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http://library.volgmed.ru/ebs/MObjectDown.asp?MacroName=%F1%EE%E2%F0%E5%EC%E5%ED%ED%FB%E5_%EC%E5%F2%EE%E4%FB_2014&amp;MacroAcc=A&amp;DbVal=47</w:t>
              </w:r>
            </w:hyperlink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DE67BC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Урогенитальный туберкулез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Н.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Барканова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Г. Гагарина, А. А.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Калуженина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Л. Попкова. — Волгоград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ВолгГМУ, 2019. — 88 с. —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8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https://e.lanbook.com/book/141228</w:t>
              </w:r>
            </w:hyperlink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DE67BC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Рентгенологические синдромы при туберкулезе органов дыхания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О. Н.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Барканова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Н. Л. Попкова, С. Г. Гагарина, А. А.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Калуженина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Волгоград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ВолгГМУ, 2020. — 80 с. —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9" w:history="1">
              <w:r w:rsidRPr="007C4F04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https://e.lanbook.com/book/179538</w:t>
              </w:r>
            </w:hyperlink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пользователей.</w:t>
            </w:r>
            <w:r w:rsidR="00FF5216"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Рентгенологическая диагностика туберкулеза легких : учеб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Барканова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Н., Гагарина С. Г., Попкова Н. Л. и др. ; ВолгГМУ Минздрава РФ. - Волгоград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ВолгГМУ, 2016. - 96, [4] с.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ил.–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</w:tr>
      <w:tr w:rsidR="00FF5216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F5216" w:rsidRPr="007C4F04" w:rsidRDefault="00FF5216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центральной нервной системы : учеб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Барканова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Н., Гагарина С. Г., Попкова Н. Л. и др. ; ВолгГМУ. - Волгоград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ВолгГМУ , 2018 . - 100, [4] с. : ил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ил.–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</w:t>
            </w:r>
          </w:p>
          <w:p w:rsidR="00FF5216" w:rsidRPr="007C4F04" w:rsidRDefault="00FF5216" w:rsidP="007C4F0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08D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5108D" w:rsidRPr="007C4F04" w:rsidRDefault="00F5108D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>Практическая пульмонология</w:t>
            </w:r>
            <w:proofErr w:type="gramStart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> :</w:t>
            </w:r>
            <w:proofErr w:type="gramEnd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руководство для врачей / под ред. В. В. </w:t>
            </w:r>
            <w:proofErr w:type="spellStart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>Салухова</w:t>
            </w:r>
            <w:proofErr w:type="spellEnd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>, М. А. Харитонова. - Москва</w:t>
            </w:r>
            <w:proofErr w:type="gramStart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>, 2020. - 416 с.</w:t>
            </w:r>
            <w:proofErr w:type="gramStart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ил. - 416 с. - ISBN 978-5-9704-5780-1. - Текст</w:t>
            </w:r>
            <w:proofErr w:type="gramStart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7C4F04">
                <w:rPr>
                  <w:rStyle w:val="a8"/>
                  <w:rFonts w:ascii="Times New Roman" w:eastAsia="Arial" w:hAnsi="Times New Roman" w:cs="Times New Roman"/>
                  <w:color w:val="auto"/>
                  <w:sz w:val="24"/>
                  <w:szCs w:val="24"/>
                </w:rPr>
                <w:t>https://www.studentlibrary.ru/book/ISBN9785970457801.html</w:t>
              </w:r>
            </w:hyperlink>
          </w:p>
        </w:tc>
      </w:tr>
      <w:tr w:rsidR="00F5108D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5108D" w:rsidRPr="007C4F04" w:rsidRDefault="00F5108D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под ред. Ж. Д.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Кобалава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, 2022. - 248 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. - (Доктор на приеме). - ISBN 978-5-9704-6476-2. - Текст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URL: </w:t>
            </w:r>
            <w:hyperlink r:id="rId21" w:history="1">
              <w:r w:rsidRPr="007C4F0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https://www.studentlibrary.ru/book/ISBN9785970464762.html</w:t>
              </w:r>
            </w:hyperlink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по подписке</w:t>
            </w:r>
          </w:p>
        </w:tc>
      </w:tr>
      <w:tr w:rsidR="00F5108D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5108D" w:rsidRPr="007C4F04" w:rsidRDefault="00F5108D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Бронхолегочные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/ под ред. В. Н. Лариной. - Москва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, 2022. - 144 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>. - (На амбулаторном приеме) - ISBN 978-5-9704-6810-4. - Текст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URL: </w:t>
            </w:r>
            <w:hyperlink r:id="rId22" w:history="1">
              <w:r w:rsidRPr="007C4F0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https://www.studentlibrary.ru/book/ISBN9785970468104.html</w:t>
              </w:r>
            </w:hyperlink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</w:t>
            </w:r>
            <w:proofErr w:type="gramStart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F04">
              <w:rPr>
                <w:rFonts w:ascii="Times New Roman" w:hAnsi="Times New Roman" w:cs="Times New Roman"/>
                <w:sz w:val="24"/>
                <w:szCs w:val="24"/>
              </w:rPr>
              <w:t xml:space="preserve"> по подписке.</w:t>
            </w:r>
          </w:p>
        </w:tc>
      </w:tr>
      <w:tr w:rsidR="00F5108D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5108D" w:rsidRPr="007C4F04" w:rsidRDefault="00F5108D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Петров, В. И. Клиническая фармакология и фармакотерапия в реальной врачебной практике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   : учебник / Петров В. И. - Москва :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- 880 с. - </w:t>
            </w: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978-5-9704-3505-2.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https://www.studentlibrary.ru/book/ISBN9785970435052.html</w:t>
              </w:r>
            </w:hyperlink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</w:tr>
      <w:tr w:rsidR="00F5108D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F5108D" w:rsidRPr="007C4F04" w:rsidRDefault="00F5108D" w:rsidP="007C4F04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Клиническая фармакология и фармакотерапия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В. Г.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Кукеса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К. Стародубцева, Е. В.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- 4-е изд.,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Москва :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- 880 с. - ISBN 978-5-9704-6435-9.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24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https://www.studentlibrary.ru/book/ISBN9785970464359.html</w:t>
              </w:r>
            </w:hyperlink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- Режим доступа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подписке.</w:t>
            </w:r>
          </w:p>
        </w:tc>
      </w:tr>
      <w:tr w:rsidR="00DE67BC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DE67BC" w:rsidRPr="007C4F04" w:rsidRDefault="00DE67BC" w:rsidP="007C4F04">
            <w:pPr>
              <w:pStyle w:val="a5"/>
              <w:numPr>
                <w:ilvl w:val="0"/>
                <w:numId w:val="2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Веселов, С. В. Лекарственные препараты. Практикум для ординаторов клинических кафедр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Веселов С. В. ,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Колгина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Ю. - Москва :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- 216 с. - ISBN 978-5-9704-4665-2.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https://www.studentlibrary.ru/book/ISBN9785970446652.html</w:t>
              </w:r>
            </w:hyperlink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</w:tr>
      <w:tr w:rsidR="00DE67BC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DE67BC" w:rsidRPr="007C4F04" w:rsidRDefault="00DE67BC" w:rsidP="007C4F04">
            <w:pPr>
              <w:pStyle w:val="a5"/>
              <w:numPr>
                <w:ilvl w:val="0"/>
                <w:numId w:val="2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диагностике и лечению патологии верхних дыхательных путей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 для врачей / А. И. Крюков, Н. Л.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Кунельская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Ю.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Ивойлов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2024. - 232 с. - ISBN 978-5-9704-8202-5, DOI: 10.33029/9704-8202-5-RTP-2024-1-232.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URL: </w:t>
            </w:r>
            <w:hyperlink r:id="rId26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https://www.studentlibrary.ru/book/ISBN9785970482025.html</w:t>
              </w:r>
            </w:hyperlink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- Режим доступа: по подписке.</w:t>
            </w:r>
          </w:p>
        </w:tc>
      </w:tr>
      <w:tr w:rsidR="00223349" w:rsidRPr="007C4F04" w:rsidTr="00FF5216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223349" w:rsidRPr="007C4F04" w:rsidRDefault="00223349" w:rsidP="007C4F04">
            <w:pPr>
              <w:pStyle w:val="a5"/>
              <w:numPr>
                <w:ilvl w:val="0"/>
                <w:numId w:val="2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Бородулина, Е. А. Лучевая диагностика туберкулеза легких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Бородулина Е. А. , Бородулин Б. Е. , Кузнецова А. Н. - Москва : </w:t>
            </w:r>
            <w:proofErr w:type="spell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- 120 с. - ISBN 978-5-9704-5991-1. - Текст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7C4F04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https://www.studentlibrary.ru/book/ISBN9785970459911.html</w:t>
              </w:r>
            </w:hyperlink>
            <w:r w:rsidRPr="007C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- Режим доступа : по подписке</w:t>
            </w:r>
          </w:p>
        </w:tc>
      </w:tr>
    </w:tbl>
    <w:p w:rsidR="00FF5216" w:rsidRPr="007C4F04" w:rsidRDefault="00FF5216" w:rsidP="007C4F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F5216" w:rsidRPr="007C4F04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28BB"/>
    <w:multiLevelType w:val="hybridMultilevel"/>
    <w:tmpl w:val="28327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95F85"/>
    <w:multiLevelType w:val="hybridMultilevel"/>
    <w:tmpl w:val="E94A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216"/>
    <w:rsid w:val="00016D8A"/>
    <w:rsid w:val="00107825"/>
    <w:rsid w:val="0012462E"/>
    <w:rsid w:val="00223349"/>
    <w:rsid w:val="00374A75"/>
    <w:rsid w:val="007C4F04"/>
    <w:rsid w:val="00925B1F"/>
    <w:rsid w:val="00A4193F"/>
    <w:rsid w:val="00AB4404"/>
    <w:rsid w:val="00DE67BC"/>
    <w:rsid w:val="00F5108D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F52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qFormat/>
    <w:rsid w:val="00FF5216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FF521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3188.html" TargetMode="External"/><Relationship Id="rId13" Type="http://schemas.openxmlformats.org/officeDocument/2006/relationships/hyperlink" Target="https://www.studentlibrary.ru/book/ISBN9785970423387.html" TargetMode="External"/><Relationship Id="rId18" Type="http://schemas.openxmlformats.org/officeDocument/2006/relationships/hyperlink" Target="https://e.lanbook.com/book/141228" TargetMode="External"/><Relationship Id="rId26" Type="http://schemas.openxmlformats.org/officeDocument/2006/relationships/hyperlink" Target="https://www.studentlibrary.ru/book/ISBN978597048202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64762.html" TargetMode="External"/><Relationship Id="rId7" Type="http://schemas.openxmlformats.org/officeDocument/2006/relationships/hyperlink" Target="https://www.studentlibrary.ru/book/ISBN9785970414392.html" TargetMode="External"/><Relationship Id="rId12" Type="http://schemas.openxmlformats.org/officeDocument/2006/relationships/hyperlink" Target="https://www.studentlibrary.ru/book/ISBN9785970411667.html" TargetMode="External"/><Relationship Id="rId17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25" Type="http://schemas.openxmlformats.org/officeDocument/2006/relationships/hyperlink" Target="https://www.studentlibrary.ru/book/ISBN97859704466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20" Type="http://schemas.openxmlformats.org/officeDocument/2006/relationships/hyperlink" Target="https://www.studentlibrary.ru/book/ISBN9785970457801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7872.html" TargetMode="External"/><Relationship Id="rId11" Type="http://schemas.openxmlformats.org/officeDocument/2006/relationships/hyperlink" Target="https://www.studentlibrary.ru/book/ISBN9785970458242.html" TargetMode="External"/><Relationship Id="rId24" Type="http://schemas.openxmlformats.org/officeDocument/2006/relationships/hyperlink" Target="https://www.studentlibrary.ru/book/ISBN9785970464359.html" TargetMode="External"/><Relationship Id="rId5" Type="http://schemas.openxmlformats.org/officeDocument/2006/relationships/hyperlink" Target="https://www.studentlibrary.ru/book/ISBN9785970436752.html" TargetMode="External"/><Relationship Id="rId15" Type="http://schemas.openxmlformats.org/officeDocument/2006/relationships/hyperlink" Target="http://library.volgmed.ru/Marc/MObjectDown.asp?MacroName=Pervichnyi_Tuberkulez_2021&amp;MacroAcc=A&amp;DbVal=47" TargetMode="External"/><Relationship Id="rId23" Type="http://schemas.openxmlformats.org/officeDocument/2006/relationships/hyperlink" Target="https://www.studentlibrary.ru/book/ISBN9785970435052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udentlibrary.ru/book/ISBN9785970412329.html" TargetMode="External"/><Relationship Id="rId19" Type="http://schemas.openxmlformats.org/officeDocument/2006/relationships/hyperlink" Target="https://e.lanbook.com/book/179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6270.html" TargetMode="External"/><Relationship Id="rId14" Type="http://schemas.openxmlformats.org/officeDocument/2006/relationships/hyperlink" Target="https://www.studentlibrary.ru/book/ISBN9785423500764.html" TargetMode="External"/><Relationship Id="rId22" Type="http://schemas.openxmlformats.org/officeDocument/2006/relationships/hyperlink" Target="https://www.studentlibrary.ru/book/ISBN9785970468104.html" TargetMode="External"/><Relationship Id="rId27" Type="http://schemas.openxmlformats.org/officeDocument/2006/relationships/hyperlink" Target="https://www.studentlibrary.ru/book/ISBN97859704599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1636</Words>
  <Characters>9330</Characters>
  <Application>Microsoft Office Word</Application>
  <DocSecurity>0</DocSecurity>
  <Lines>77</Lines>
  <Paragraphs>21</Paragraphs>
  <ScaleCrop>false</ScaleCrop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2024-05-16T13:11:00Z</dcterms:created>
  <dcterms:modified xsi:type="dcterms:W3CDTF">2024-11-27T08:39:00Z</dcterms:modified>
</cp:coreProperties>
</file>