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0"/>
          <w:sz w:val="28"/>
        </w:rPr>
      </w:pPr>
      <w:r>
        <w:rPr>
          <w:b w:val="0"/>
          <w:sz w:val="28"/>
        </w:rPr>
        <w:t>Федеральное Государственное Бюджетное Образовательное Учреждение</w:t>
      </w:r>
    </w:p>
    <w:p w14:paraId="02000000">
      <w:pPr>
        <w:ind/>
        <w:jc w:val="center"/>
        <w:rPr>
          <w:b w:val="1"/>
          <w:sz w:val="28"/>
        </w:rPr>
      </w:pPr>
      <w:r>
        <w:rPr>
          <w:sz w:val="28"/>
        </w:rPr>
        <w:t>Высшего Образования</w:t>
      </w:r>
    </w:p>
    <w:p w14:paraId="03000000">
      <w:pPr>
        <w:pStyle w:val="Style_1"/>
        <w:rPr>
          <w:b w:val="0"/>
          <w:sz w:val="28"/>
        </w:rPr>
      </w:pPr>
      <w:r>
        <w:rPr>
          <w:b w:val="0"/>
          <w:sz w:val="28"/>
        </w:rPr>
        <w:t>«Волгоградский государственный  медицинский университет»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05000000">
      <w:pPr>
        <w:ind/>
        <w:jc w:val="center"/>
        <w:rPr>
          <w:sz w:val="28"/>
        </w:rPr>
      </w:pPr>
    </w:p>
    <w:p w14:paraId="06000000">
      <w:pPr>
        <w:pStyle w:val="Style_1"/>
        <w:rPr>
          <w:b w:val="0"/>
          <w:sz w:val="28"/>
        </w:rPr>
      </w:pPr>
      <w:r>
        <w:rPr>
          <w:b w:val="0"/>
          <w:sz w:val="28"/>
        </w:rPr>
        <w:t>Кафедра госпитальной терапии, военно-полевой терапии</w:t>
      </w:r>
    </w:p>
    <w:p w14:paraId="07000000">
      <w:pPr>
        <w:rPr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>Специалитет</w:t>
      </w:r>
      <w:r>
        <w:rPr>
          <w:sz w:val="28"/>
        </w:rPr>
        <w:t xml:space="preserve"> по специальности 31.05.01 Лечебное дело,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Направленность (профиль) Лечебное дело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ДНЕВНИК ПРАКТИКИ</w:t>
      </w:r>
    </w:p>
    <w:p w14:paraId="0E000000">
      <w:pPr>
        <w:ind/>
        <w:jc w:val="center"/>
        <w:rPr>
          <w:sz w:val="28"/>
        </w:rPr>
      </w:pPr>
      <w:r>
        <w:rPr>
          <w:sz w:val="28"/>
        </w:rPr>
        <w:t>«Производственная практика: практика диагностического профиля»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студента (студентки) 3 курса</w:t>
      </w:r>
      <w:r>
        <w:rPr>
          <w:sz w:val="28"/>
        </w:rPr>
        <w:t>, группы №____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</w:p>
    <w:p w14:paraId="13000000">
      <w:pPr>
        <w:tabs>
          <w:tab w:leader="none" w:pos="6005" w:val="left"/>
        </w:tabs>
        <w:ind/>
        <w:jc w:val="center"/>
        <w:rPr>
          <w:sz w:val="28"/>
        </w:rPr>
      </w:pPr>
      <w:r>
        <w:rPr>
          <w:sz w:val="28"/>
        </w:rPr>
        <w:t>___________________________________________________</w:t>
      </w:r>
    </w:p>
    <w:p w14:paraId="14000000">
      <w:pPr>
        <w:tabs>
          <w:tab w:leader="none" w:pos="6005" w:val="left"/>
        </w:tabs>
        <w:ind/>
        <w:jc w:val="center"/>
        <w:rPr>
          <w:sz w:val="28"/>
        </w:rPr>
      </w:pPr>
      <w:r>
        <w:rPr>
          <w:sz w:val="28"/>
        </w:rPr>
        <w:t>(фамилия)</w:t>
      </w:r>
    </w:p>
    <w:p w14:paraId="15000000">
      <w:pPr>
        <w:tabs>
          <w:tab w:leader="none" w:pos="6005" w:val="left"/>
        </w:tabs>
        <w:ind/>
        <w:jc w:val="center"/>
        <w:rPr>
          <w:sz w:val="28"/>
        </w:rPr>
      </w:pPr>
      <w:r>
        <w:rPr>
          <w:sz w:val="28"/>
        </w:rPr>
        <w:t>___________________________________________________</w:t>
      </w:r>
    </w:p>
    <w:p w14:paraId="16000000">
      <w:pPr>
        <w:tabs>
          <w:tab w:leader="none" w:pos="6005" w:val="left"/>
        </w:tabs>
        <w:ind/>
        <w:jc w:val="center"/>
        <w:rPr>
          <w:sz w:val="28"/>
        </w:rPr>
      </w:pPr>
      <w:r>
        <w:rPr>
          <w:sz w:val="28"/>
        </w:rPr>
        <w:t>(имя)</w:t>
      </w:r>
    </w:p>
    <w:p w14:paraId="17000000">
      <w:pPr>
        <w:tabs>
          <w:tab w:leader="none" w:pos="6005" w:val="left"/>
        </w:tabs>
        <w:ind/>
        <w:jc w:val="center"/>
        <w:rPr>
          <w:sz w:val="28"/>
        </w:rPr>
      </w:pPr>
      <w:r>
        <w:rPr>
          <w:sz w:val="28"/>
        </w:rPr>
        <w:t>___________________________________________________</w:t>
      </w:r>
    </w:p>
    <w:p w14:paraId="18000000">
      <w:pPr>
        <w:tabs>
          <w:tab w:leader="none" w:pos="6005" w:val="left"/>
        </w:tabs>
        <w:ind/>
        <w:jc w:val="center"/>
        <w:rPr>
          <w:sz w:val="28"/>
        </w:rPr>
      </w:pPr>
      <w:r>
        <w:rPr>
          <w:sz w:val="28"/>
        </w:rPr>
        <w:t>(отчество)</w:t>
      </w:r>
    </w:p>
    <w:p w14:paraId="19000000">
      <w:pPr>
        <w:tabs>
          <w:tab w:leader="none" w:pos="6005" w:val="left"/>
        </w:tabs>
        <w:ind/>
        <w:jc w:val="center"/>
        <w:rPr>
          <w:sz w:val="28"/>
        </w:rPr>
      </w:pPr>
    </w:p>
    <w:p w14:paraId="1A000000">
      <w:pPr>
        <w:tabs>
          <w:tab w:leader="none" w:pos="6005" w:val="left"/>
        </w:tabs>
        <w:ind/>
        <w:rPr>
          <w:sz w:val="28"/>
        </w:rPr>
      </w:pPr>
    </w:p>
    <w:p w14:paraId="1B000000">
      <w:pPr>
        <w:tabs>
          <w:tab w:leader="none" w:pos="6005" w:val="left"/>
        </w:tabs>
        <w:ind/>
        <w:rPr>
          <w:sz w:val="28"/>
        </w:rPr>
      </w:pPr>
    </w:p>
    <w:p w14:paraId="1C000000">
      <w:pPr>
        <w:tabs>
          <w:tab w:leader="none" w:pos="6005" w:val="left"/>
        </w:tabs>
        <w:ind/>
        <w:rPr>
          <w:sz w:val="28"/>
        </w:rPr>
      </w:pPr>
      <w:r>
        <w:rPr>
          <w:sz w:val="28"/>
        </w:rPr>
        <w:t xml:space="preserve">Руководитель практики от организации (вуза) </w:t>
      </w:r>
    </w:p>
    <w:p w14:paraId="1D000000">
      <w:pPr>
        <w:tabs>
          <w:tab w:leader="none" w:pos="6005" w:val="left"/>
        </w:tabs>
        <w:ind/>
        <w:rPr>
          <w:sz w:val="28"/>
        </w:rPr>
      </w:pPr>
    </w:p>
    <w:p w14:paraId="1E000000">
      <w:pPr>
        <w:tabs>
          <w:tab w:leader="none" w:pos="6005" w:val="left"/>
        </w:tabs>
        <w:ind/>
        <w:rPr>
          <w:sz w:val="28"/>
        </w:rPr>
      </w:pPr>
      <w:r>
        <w:rPr>
          <w:sz w:val="28"/>
        </w:rPr>
        <w:t>Д.Д. Тарасова</w:t>
      </w:r>
    </w:p>
    <w:p w14:paraId="1F000000">
      <w:pPr>
        <w:tabs>
          <w:tab w:leader="none" w:pos="6005" w:val="left"/>
        </w:tabs>
        <w:ind/>
        <w:jc w:val="center"/>
        <w:rPr>
          <w:sz w:val="28"/>
        </w:rPr>
      </w:pPr>
      <w:r>
        <w:rPr>
          <w:i w:val="1"/>
          <w:sz w:val="28"/>
        </w:rPr>
        <w:t xml:space="preserve">                                                             (подпись)   </w:t>
      </w:r>
    </w:p>
    <w:p w14:paraId="20000000">
      <w:pPr>
        <w:tabs>
          <w:tab w:leader="none" w:pos="6005" w:val="left"/>
        </w:tabs>
        <w:ind/>
        <w:jc w:val="center"/>
        <w:rPr>
          <w:sz w:val="28"/>
        </w:rPr>
      </w:pPr>
    </w:p>
    <w:p w14:paraId="21000000">
      <w:pPr>
        <w:tabs>
          <w:tab w:leader="none" w:pos="6005" w:val="left"/>
        </w:tabs>
        <w:ind/>
        <w:rPr>
          <w:sz w:val="28"/>
        </w:rPr>
      </w:pPr>
    </w:p>
    <w:p w14:paraId="22000000">
      <w:pPr>
        <w:tabs>
          <w:tab w:leader="none" w:pos="6005" w:val="left"/>
        </w:tabs>
        <w:ind/>
        <w:jc w:val="center"/>
        <w:rPr>
          <w:sz w:val="28"/>
        </w:rPr>
      </w:pPr>
    </w:p>
    <w:p w14:paraId="23000000">
      <w:pPr>
        <w:tabs>
          <w:tab w:leader="none" w:pos="6005" w:val="left"/>
        </w:tabs>
        <w:ind/>
        <w:jc w:val="center"/>
        <w:rPr>
          <w:sz w:val="28"/>
        </w:rPr>
      </w:pPr>
    </w:p>
    <w:p w14:paraId="24000000">
      <w:pPr>
        <w:tabs>
          <w:tab w:leader="none" w:pos="6005" w:val="left"/>
        </w:tabs>
        <w:ind/>
        <w:jc w:val="center"/>
        <w:rPr>
          <w:sz w:val="28"/>
        </w:rPr>
      </w:pPr>
    </w:p>
    <w:p w14:paraId="25000000">
      <w:pPr>
        <w:tabs>
          <w:tab w:leader="none" w:pos="6005" w:val="left"/>
        </w:tabs>
        <w:ind/>
        <w:jc w:val="center"/>
        <w:rPr>
          <w:sz w:val="28"/>
        </w:rPr>
      </w:pPr>
    </w:p>
    <w:p w14:paraId="26000000">
      <w:pPr>
        <w:tabs>
          <w:tab w:leader="none" w:pos="6005" w:val="left"/>
        </w:tabs>
        <w:ind/>
        <w:jc w:val="center"/>
        <w:rPr>
          <w:sz w:val="28"/>
        </w:rPr>
      </w:pPr>
    </w:p>
    <w:p w14:paraId="27000000">
      <w:pPr>
        <w:tabs>
          <w:tab w:leader="none" w:pos="6005" w:val="left"/>
        </w:tabs>
        <w:ind/>
        <w:rPr>
          <w:sz w:val="28"/>
        </w:rPr>
      </w:pPr>
    </w:p>
    <w:p w14:paraId="28000000">
      <w:pPr>
        <w:tabs>
          <w:tab w:leader="none" w:pos="6005" w:val="left"/>
        </w:tabs>
        <w:ind/>
        <w:jc w:val="center"/>
        <w:rPr>
          <w:sz w:val="28"/>
        </w:rPr>
      </w:pPr>
    </w:p>
    <w:p w14:paraId="29000000">
      <w:pPr>
        <w:tabs>
          <w:tab w:leader="none" w:pos="6005" w:val="left"/>
        </w:tabs>
        <w:ind/>
        <w:jc w:val="center"/>
        <w:rPr>
          <w:sz w:val="28"/>
        </w:rPr>
      </w:pPr>
    </w:p>
    <w:p w14:paraId="2A000000">
      <w:pPr>
        <w:tabs>
          <w:tab w:leader="none" w:pos="6005" w:val="left"/>
        </w:tabs>
        <w:ind/>
        <w:jc w:val="center"/>
        <w:rPr>
          <w:sz w:val="28"/>
        </w:rPr>
      </w:pPr>
    </w:p>
    <w:p w14:paraId="2B000000">
      <w:pPr>
        <w:tabs>
          <w:tab w:leader="none" w:pos="6005" w:val="left"/>
        </w:tabs>
        <w:ind/>
        <w:jc w:val="center"/>
        <w:rPr>
          <w:sz w:val="28"/>
        </w:rPr>
      </w:pPr>
    </w:p>
    <w:p w14:paraId="2C000000">
      <w:pPr>
        <w:tabs>
          <w:tab w:leader="none" w:pos="6005" w:val="left"/>
        </w:tabs>
        <w:ind/>
        <w:jc w:val="center"/>
        <w:rPr>
          <w:sz w:val="28"/>
        </w:rPr>
      </w:pPr>
    </w:p>
    <w:p w14:paraId="2D000000">
      <w:pPr>
        <w:tabs>
          <w:tab w:leader="none" w:pos="6005" w:val="left"/>
        </w:tabs>
        <w:ind/>
        <w:jc w:val="center"/>
        <w:rPr>
          <w:sz w:val="28"/>
        </w:rPr>
      </w:pPr>
      <w:r>
        <w:rPr>
          <w:sz w:val="28"/>
        </w:rPr>
        <w:t>Волгоград, 202</w:t>
      </w:r>
      <w:r>
        <w:rPr>
          <w:sz w:val="28"/>
        </w:rPr>
        <w:t>4</w:t>
      </w:r>
    </w:p>
    <w:p w14:paraId="2E000000">
      <w:pPr>
        <w:tabs>
          <w:tab w:leader="none" w:pos="6005" w:val="left"/>
        </w:tabs>
        <w:ind/>
        <w:jc w:val="center"/>
        <w:rPr>
          <w:sz w:val="28"/>
        </w:rPr>
      </w:pPr>
      <w:r>
        <w:rPr>
          <w:sz w:val="28"/>
        </w:rPr>
        <w:t>Правила оформления дневника практики</w:t>
      </w:r>
    </w:p>
    <w:p w14:paraId="2F000000">
      <w:pPr>
        <w:ind/>
        <w:jc w:val="center"/>
        <w:rPr>
          <w:sz w:val="28"/>
        </w:rPr>
      </w:pPr>
    </w:p>
    <w:p w14:paraId="30000000">
      <w:pPr>
        <w:ind/>
        <w:jc w:val="both"/>
        <w:rPr>
          <w:sz w:val="28"/>
        </w:rPr>
      </w:pPr>
      <w:r>
        <w:rPr>
          <w:sz w:val="28"/>
        </w:rPr>
        <w:t>Обязательным отчетным  документом о прохождении студентом практики является дневник практики.</w:t>
      </w:r>
    </w:p>
    <w:p w14:paraId="31000000">
      <w:pPr>
        <w:ind/>
        <w:jc w:val="both"/>
        <w:rPr>
          <w:sz w:val="28"/>
        </w:rPr>
      </w:pPr>
      <w:r>
        <w:rPr>
          <w:sz w:val="28"/>
        </w:rPr>
        <w:t>Дневник практики должен включать в себя протоколы различных видов</w:t>
      </w:r>
      <w:r>
        <w:rPr>
          <w:sz w:val="28"/>
        </w:rPr>
        <w:t xml:space="preserve"> практической</w:t>
      </w:r>
      <w:r>
        <w:rPr>
          <w:sz w:val="28"/>
        </w:rPr>
        <w:t xml:space="preserve"> работы, выполненной студентом в ходе практики.</w:t>
      </w:r>
    </w:p>
    <w:p w14:paraId="32000000">
      <w:pPr>
        <w:ind/>
        <w:jc w:val="both"/>
        <w:rPr>
          <w:sz w:val="28"/>
        </w:rPr>
      </w:pPr>
      <w:r>
        <w:rPr>
          <w:sz w:val="28"/>
        </w:rPr>
        <w:t>Протоколы оформляются на каждый день работы на практике. Протокол должен содержать сведения о дате, теме (-</w:t>
      </w:r>
      <w:r>
        <w:rPr>
          <w:sz w:val="28"/>
        </w:rPr>
        <w:t>ах) занятия</w:t>
      </w:r>
      <w:r>
        <w:rPr>
          <w:sz w:val="28"/>
        </w:rPr>
        <w:t>, выполненной работе.</w:t>
      </w:r>
    </w:p>
    <w:p w14:paraId="33000000">
      <w:pPr>
        <w:ind/>
        <w:jc w:val="both"/>
        <w:rPr>
          <w:sz w:val="28"/>
        </w:rPr>
      </w:pPr>
    </w:p>
    <w:p w14:paraId="34000000">
      <w:pPr>
        <w:ind/>
        <w:jc w:val="both"/>
        <w:rPr>
          <w:sz w:val="28"/>
        </w:rPr>
      </w:pPr>
      <w:r>
        <w:rPr>
          <w:sz w:val="28"/>
        </w:rPr>
        <w:t>Дневник практики должен быть подписан: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а) после каждого протокола - руководителем практики данного студента.</w:t>
      </w:r>
    </w:p>
    <w:p w14:paraId="36000000">
      <w:pPr>
        <w:ind/>
        <w:jc w:val="both"/>
        <w:rPr>
          <w:sz w:val="28"/>
        </w:rPr>
      </w:pPr>
      <w:r>
        <w:rPr>
          <w:sz w:val="28"/>
        </w:rPr>
        <w:t>б) на титульном листе - руководителем практики от организации (вуза).</w:t>
      </w:r>
    </w:p>
    <w:p w14:paraId="37000000">
      <w:pPr>
        <w:ind/>
        <w:jc w:val="both"/>
        <w:rPr>
          <w:sz w:val="28"/>
        </w:rPr>
      </w:pPr>
    </w:p>
    <w:p w14:paraId="38000000">
      <w:pPr>
        <w:ind/>
        <w:jc w:val="both"/>
        <w:rPr>
          <w:sz w:val="28"/>
        </w:rPr>
      </w:pPr>
      <w:r>
        <w:rPr>
          <w:sz w:val="28"/>
        </w:rPr>
        <w:t>Образец оформления ежедневных протоколов в дневнике практики - см. приложение 1.</w:t>
      </w:r>
    </w:p>
    <w:p w14:paraId="39000000">
      <w:pPr>
        <w:ind/>
        <w:jc w:val="both"/>
        <w:rPr>
          <w:i w:val="1"/>
          <w:sz w:val="28"/>
        </w:rPr>
      </w:pPr>
    </w:p>
    <w:p w14:paraId="3A000000">
      <w:pPr>
        <w:ind/>
        <w:jc w:val="both"/>
        <w:rPr>
          <w:sz w:val="28"/>
        </w:rPr>
      </w:pPr>
    </w:p>
    <w:p w14:paraId="3B000000">
      <w:pPr>
        <w:ind/>
        <w:jc w:val="center"/>
        <w:rPr>
          <w:sz w:val="28"/>
        </w:rPr>
      </w:pPr>
      <w:r>
        <w:rPr>
          <w:sz w:val="28"/>
        </w:rPr>
        <w:t>Вводная информация для студентов</w:t>
      </w:r>
    </w:p>
    <w:p w14:paraId="3C000000">
      <w:pPr>
        <w:pStyle w:val="Style_2"/>
        <w:ind/>
        <w:jc w:val="both"/>
        <w:rPr>
          <w:sz w:val="28"/>
        </w:rPr>
      </w:pPr>
    </w:p>
    <w:p w14:paraId="3D000000">
      <w:pPr>
        <w:pStyle w:val="Style_2"/>
        <w:ind/>
        <w:jc w:val="both"/>
        <w:rPr>
          <w:sz w:val="28"/>
        </w:rPr>
      </w:pPr>
      <w:r>
        <w:rPr>
          <w:sz w:val="28"/>
        </w:rPr>
        <w:t>Задачами практики являются:</w:t>
      </w:r>
    </w:p>
    <w:p w14:paraId="3E000000">
      <w:pPr>
        <w:pStyle w:val="Style_2"/>
        <w:widowControl w:val="0"/>
        <w:ind/>
        <w:jc w:val="both"/>
        <w:rPr>
          <w:sz w:val="28"/>
        </w:rPr>
      </w:pPr>
      <w:r>
        <w:rPr>
          <w:sz w:val="28"/>
        </w:rPr>
        <w:t xml:space="preserve">1. Закрепление и совершенствование методов обследования больного (расспроса, осмотра, пальпации, перкуссии, аускультации). </w:t>
      </w:r>
    </w:p>
    <w:p w14:paraId="3F000000">
      <w:pPr>
        <w:pStyle w:val="Style_2"/>
        <w:widowControl w:val="0"/>
        <w:ind/>
        <w:jc w:val="both"/>
        <w:rPr>
          <w:sz w:val="28"/>
        </w:rPr>
      </w:pPr>
      <w:r>
        <w:rPr>
          <w:sz w:val="28"/>
        </w:rPr>
        <w:t xml:space="preserve">2. Изучение основных клинических симптомов и синдромов заболеваний внутренних органов. </w:t>
      </w:r>
    </w:p>
    <w:p w14:paraId="40000000">
      <w:pPr>
        <w:pStyle w:val="Style_2"/>
        <w:widowControl w:val="0"/>
        <w:ind/>
        <w:jc w:val="both"/>
        <w:rPr>
          <w:sz w:val="28"/>
        </w:rPr>
      </w:pPr>
      <w:r>
        <w:rPr>
          <w:sz w:val="28"/>
        </w:rPr>
        <w:t xml:space="preserve">3. Освоение правил и требований медицинской этики и деонтологии медицинского персонала в лечебном учреждении. </w:t>
      </w:r>
    </w:p>
    <w:p w14:paraId="41000000">
      <w:pPr>
        <w:pStyle w:val="Style_2"/>
        <w:widowControl w:val="0"/>
        <w:ind/>
        <w:jc w:val="both"/>
        <w:rPr>
          <w:sz w:val="28"/>
        </w:rPr>
      </w:pPr>
      <w:r>
        <w:rPr>
          <w:sz w:val="28"/>
        </w:rPr>
        <w:t xml:space="preserve">4. Изучение особенностей работы врачей диагностических кабинетов. </w:t>
      </w:r>
    </w:p>
    <w:p w14:paraId="42000000">
      <w:pPr>
        <w:pStyle w:val="Style_2"/>
        <w:widowControl w:val="0"/>
        <w:ind/>
        <w:jc w:val="both"/>
        <w:rPr>
          <w:sz w:val="28"/>
        </w:rPr>
      </w:pPr>
      <w:r>
        <w:rPr>
          <w:sz w:val="28"/>
        </w:rPr>
        <w:t xml:space="preserve">5. Изучение особенностей дополнительной диагностики у больных с заболеваниями органов дыхания, сердечно-сосудистой системы, органов пищеварения, мочевыделения, эндокринной и кроветворной систем. </w:t>
      </w:r>
    </w:p>
    <w:p w14:paraId="43000000">
      <w:pPr>
        <w:pStyle w:val="Style_2"/>
        <w:widowControl w:val="0"/>
        <w:ind/>
        <w:jc w:val="both"/>
        <w:rPr>
          <w:sz w:val="28"/>
        </w:rPr>
      </w:pPr>
      <w:r>
        <w:rPr>
          <w:sz w:val="28"/>
        </w:rPr>
        <w:t xml:space="preserve">6. Знакомство с правилами оформления медицинской документации, в соответствии с действующими стандартами; </w:t>
      </w:r>
      <w:r>
        <w:rPr>
          <w:color w:val="000000"/>
          <w:sz w:val="28"/>
        </w:rPr>
        <w:t>международной статистической классификацией болезней и проблем, связанных со здоровьем (МКБ)</w:t>
      </w:r>
      <w:r>
        <w:rPr>
          <w:sz w:val="28"/>
        </w:rPr>
        <w:t>.</w:t>
      </w:r>
    </w:p>
    <w:p w14:paraId="44000000">
      <w:pPr>
        <w:pStyle w:val="Style_2"/>
        <w:ind/>
        <w:jc w:val="both"/>
        <w:rPr>
          <w:sz w:val="28"/>
        </w:rPr>
      </w:pPr>
    </w:p>
    <w:p w14:paraId="45000000">
      <w:pPr>
        <w:pStyle w:val="Style_2"/>
        <w:widowControl w:val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Во время практики студент должен получить навыки (опыт деятельности):</w:t>
      </w:r>
    </w:p>
    <w:p w14:paraId="46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сбора жалоб, анамнеза жизни и заболевания у пациентов, (их законных представителей), выявления факторов риска и причин развития заболеваний; </w:t>
      </w:r>
    </w:p>
    <w:p w14:paraId="47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осмотра и </w:t>
      </w:r>
      <w:r>
        <w:rPr>
          <w:color w:val="000000"/>
          <w:sz w:val="28"/>
        </w:rPr>
        <w:t>физикального</w:t>
      </w:r>
      <w:r>
        <w:rPr>
          <w:color w:val="000000"/>
          <w:sz w:val="28"/>
        </w:rPr>
        <w:t xml:space="preserve"> обследования пациентов; </w:t>
      </w:r>
    </w:p>
    <w:p w14:paraId="48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диагностики наиболее распространенных заболеваний у пациентов; </w:t>
      </w:r>
    </w:p>
    <w:p w14:paraId="49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формулирования предварительного диагноза, составления плана проведения инструментальных, лабораторных, дополнительных  исследований, консультаций врачей-специалистов; </w:t>
      </w:r>
    </w:p>
    <w:p w14:paraId="4A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интерпретации данных дополнительных (лабораторных и инструментальных) обследований пациентов; </w:t>
      </w:r>
    </w:p>
    <w:p w14:paraId="4B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постановки предварительного диагноза в соответствии  международной </w:t>
      </w:r>
      <w:r>
        <w:rPr>
          <w:color w:val="000000"/>
          <w:sz w:val="28"/>
        </w:rPr>
        <w:t xml:space="preserve">статистической классификацией болезней и проблем, связанных со </w:t>
      </w:r>
      <w:r>
        <w:rPr>
          <w:color w:val="000000"/>
          <w:sz w:val="28"/>
        </w:rPr>
        <w:t>здоровьем (МКБ).</w:t>
      </w:r>
      <w:r>
        <w:rPr>
          <w:color w:val="000000"/>
          <w:sz w:val="28"/>
        </w:rPr>
        <w:t xml:space="preserve"> </w:t>
      </w:r>
    </w:p>
    <w:p w14:paraId="4C000000">
      <w:pPr>
        <w:pStyle w:val="Style_2"/>
        <w:widowControl w:val="0"/>
        <w:ind/>
        <w:jc w:val="both"/>
        <w:rPr>
          <w:color w:val="000000"/>
          <w:sz w:val="28"/>
        </w:rPr>
      </w:pPr>
    </w:p>
    <w:p w14:paraId="4D000000">
      <w:pPr>
        <w:pStyle w:val="Style_2"/>
        <w:widowControl w:val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По окончании  прохождения практики студент должен знать:</w:t>
      </w:r>
    </w:p>
    <w:p w14:paraId="4E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методику сбора анамнеза жизни и заболеваний, жалоб у пациентов (их законных представителей); </w:t>
      </w:r>
    </w:p>
    <w:p w14:paraId="4F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методику осмотра и </w:t>
      </w:r>
      <w:r>
        <w:rPr>
          <w:color w:val="000000"/>
          <w:sz w:val="28"/>
        </w:rPr>
        <w:t>физикального</w:t>
      </w:r>
      <w:r>
        <w:rPr>
          <w:color w:val="000000"/>
          <w:sz w:val="28"/>
        </w:rPr>
        <w:t xml:space="preserve"> обследования</w:t>
      </w:r>
      <w:r>
        <w:rPr>
          <w:color w:val="000000"/>
          <w:sz w:val="28"/>
        </w:rPr>
        <w:t xml:space="preserve"> (осмотр,  пальпация, перкуссия, аускультация)</w:t>
      </w:r>
      <w:r>
        <w:rPr>
          <w:color w:val="000000"/>
          <w:sz w:val="28"/>
        </w:rPr>
        <w:t xml:space="preserve">; </w:t>
      </w:r>
    </w:p>
    <w:p w14:paraId="50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методы лабораторных и инструментальных исследований для оценки состояния здоровья, медицинские показания к проведению  исследований, правила интерпретации их результатов;</w:t>
      </w:r>
    </w:p>
    <w:p w14:paraId="51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алгоритм постановки диагноза, принципы дифференциальной  диагностики, международную статистическую классификацию  болезней и проблем, связанных со здоровьем (МКБ)</w:t>
      </w:r>
      <w:r>
        <w:rPr>
          <w:color w:val="000000"/>
          <w:sz w:val="28"/>
        </w:rPr>
        <w:t>.</w:t>
      </w:r>
    </w:p>
    <w:p w14:paraId="52000000">
      <w:pPr>
        <w:pStyle w:val="Style_2"/>
        <w:widowControl w:val="0"/>
        <w:ind/>
        <w:jc w:val="both"/>
        <w:rPr>
          <w:color w:val="000000"/>
          <w:sz w:val="28"/>
        </w:rPr>
      </w:pPr>
    </w:p>
    <w:p w14:paraId="53000000">
      <w:pPr>
        <w:pStyle w:val="Style_2"/>
        <w:widowControl w:val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студент должен уметь:</w:t>
      </w:r>
    </w:p>
    <w:p w14:paraId="54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осуществлять сбор жалоб, анамнеза жизни и заболевания у пациентов (их законных представителей), выявлять факторы риска и причин развития заболеваний; </w:t>
      </w:r>
    </w:p>
    <w:p w14:paraId="55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применять методы осмотра и </w:t>
      </w:r>
      <w:r>
        <w:rPr>
          <w:color w:val="000000"/>
          <w:sz w:val="28"/>
        </w:rPr>
        <w:t>физикального</w:t>
      </w:r>
      <w:r>
        <w:rPr>
          <w:color w:val="000000"/>
          <w:sz w:val="28"/>
        </w:rPr>
        <w:t xml:space="preserve"> обследования </w:t>
      </w:r>
      <w:r>
        <w:rPr>
          <w:color w:val="000000"/>
          <w:sz w:val="28"/>
        </w:rPr>
        <w:t>пацентов</w:t>
      </w:r>
      <w:r>
        <w:rPr>
          <w:color w:val="000000"/>
          <w:sz w:val="28"/>
        </w:rPr>
        <w:t xml:space="preserve">; </w:t>
      </w:r>
    </w:p>
    <w:p w14:paraId="56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интерпретировать результаты осмотра и </w:t>
      </w:r>
      <w:r>
        <w:rPr>
          <w:color w:val="000000"/>
          <w:sz w:val="28"/>
        </w:rPr>
        <w:t>физикального</w:t>
      </w:r>
      <w:r>
        <w:rPr>
          <w:color w:val="000000"/>
          <w:sz w:val="28"/>
        </w:rPr>
        <w:t xml:space="preserve"> обследования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пациентов; </w:t>
      </w:r>
    </w:p>
    <w:p w14:paraId="57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обследования; </w:t>
      </w:r>
    </w:p>
    <w:p w14:paraId="58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проводить дифференциальную диагностику заболеваний </w:t>
      </w:r>
      <w:r>
        <w:rPr>
          <w:color w:val="000000"/>
          <w:sz w:val="28"/>
        </w:rPr>
        <w:t xml:space="preserve">и синдромов </w:t>
      </w:r>
      <w:r>
        <w:rPr>
          <w:color w:val="000000"/>
          <w:sz w:val="28"/>
        </w:rPr>
        <w:t xml:space="preserve">у пациентов; </w:t>
      </w:r>
    </w:p>
    <w:p w14:paraId="59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обосновывать необходимость и объем лабораторного обследования </w:t>
      </w:r>
    </w:p>
    <w:p w14:paraId="5A000000">
      <w:pPr>
        <w:pStyle w:val="Style_2"/>
        <w:widowControl w:val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пациента;</w:t>
      </w:r>
    </w:p>
    <w:p w14:paraId="5B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обосновывать необходимость и объем инструментального обследования пациента;</w:t>
      </w:r>
    </w:p>
    <w:p w14:paraId="5C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осуществлять раннюю диагностику заболеваний внутренних органов;</w:t>
      </w:r>
    </w:p>
    <w:p w14:paraId="5D000000">
      <w:pPr>
        <w:pStyle w:val="Style_2"/>
        <w:widowControl w:val="0"/>
        <w:numPr>
          <w:ilvl w:val="0"/>
          <w:numId w:val="1"/>
        </w:num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проводить дифференциальную диагностику заболеваний внутренних </w:t>
      </w:r>
      <w:r>
        <w:rPr>
          <w:color w:val="000000"/>
          <w:sz w:val="28"/>
        </w:rPr>
        <w:t>органов от других заболеваний.</w:t>
      </w:r>
    </w:p>
    <w:p w14:paraId="5E000000">
      <w:pPr>
        <w:pStyle w:val="Style_2"/>
        <w:widowControl w:val="0"/>
        <w:ind w:firstLine="0" w:left="720"/>
        <w:jc w:val="both"/>
        <w:rPr>
          <w:sz w:val="28"/>
        </w:rPr>
      </w:pPr>
    </w:p>
    <w:p w14:paraId="5F000000">
      <w:pPr>
        <w:pStyle w:val="Style_2"/>
        <w:widowControl w:val="0"/>
        <w:ind w:firstLine="0" w:left="720"/>
        <w:jc w:val="both"/>
        <w:rPr>
          <w:sz w:val="28"/>
        </w:rPr>
      </w:pPr>
    </w:p>
    <w:p w14:paraId="60000000">
      <w:pPr>
        <w:pStyle w:val="Style_2"/>
        <w:widowControl w:val="0"/>
        <w:ind w:firstLine="0" w:left="720"/>
        <w:jc w:val="both"/>
        <w:rPr>
          <w:sz w:val="28"/>
        </w:rPr>
      </w:pPr>
    </w:p>
    <w:p w14:paraId="61000000">
      <w:pPr>
        <w:pStyle w:val="Style_2"/>
        <w:widowControl w:val="0"/>
        <w:ind w:firstLine="0" w:left="720"/>
        <w:jc w:val="both"/>
        <w:rPr>
          <w:sz w:val="28"/>
        </w:rPr>
      </w:pPr>
    </w:p>
    <w:p w14:paraId="62000000">
      <w:pPr>
        <w:pStyle w:val="Style_2"/>
        <w:widowControl w:val="0"/>
        <w:ind w:firstLine="0" w:left="720"/>
        <w:jc w:val="both"/>
        <w:rPr>
          <w:sz w:val="28"/>
        </w:rPr>
      </w:pPr>
    </w:p>
    <w:p w14:paraId="63000000">
      <w:pPr>
        <w:pStyle w:val="Style_2"/>
        <w:widowControl w:val="0"/>
        <w:ind w:firstLine="0" w:left="720"/>
        <w:jc w:val="both"/>
        <w:rPr>
          <w:sz w:val="28"/>
        </w:rPr>
      </w:pPr>
    </w:p>
    <w:p w14:paraId="64000000">
      <w:pPr>
        <w:pStyle w:val="Style_2"/>
        <w:widowControl w:val="0"/>
        <w:ind w:firstLine="0" w:left="720"/>
        <w:jc w:val="both"/>
        <w:rPr>
          <w:sz w:val="28"/>
        </w:rPr>
      </w:pPr>
    </w:p>
    <w:p w14:paraId="65000000">
      <w:pPr>
        <w:pStyle w:val="Style_2"/>
        <w:widowControl w:val="0"/>
        <w:ind w:firstLine="0" w:left="720"/>
        <w:jc w:val="both"/>
        <w:rPr>
          <w:sz w:val="28"/>
        </w:rPr>
      </w:pPr>
    </w:p>
    <w:p w14:paraId="66000000">
      <w:pPr>
        <w:pStyle w:val="Style_2"/>
        <w:widowControl w:val="0"/>
        <w:ind w:firstLine="0" w:left="720"/>
        <w:jc w:val="both"/>
        <w:rPr>
          <w:sz w:val="28"/>
        </w:rPr>
      </w:pPr>
    </w:p>
    <w:p w14:paraId="67000000">
      <w:pPr>
        <w:pStyle w:val="Style_2"/>
        <w:widowControl w:val="0"/>
        <w:ind w:firstLine="0" w:left="720"/>
        <w:jc w:val="both"/>
        <w:rPr>
          <w:sz w:val="28"/>
        </w:rPr>
      </w:pPr>
    </w:p>
    <w:p w14:paraId="68000000">
      <w:pPr>
        <w:pStyle w:val="Style_2"/>
        <w:widowControl w:val="0"/>
        <w:ind w:firstLine="0" w:left="720"/>
        <w:jc w:val="both"/>
        <w:rPr>
          <w:sz w:val="28"/>
        </w:rPr>
      </w:pPr>
    </w:p>
    <w:p w14:paraId="69000000">
      <w:pPr>
        <w:tabs>
          <w:tab w:leader="none" w:pos="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Тематический план занятий по практике «Производственная практика: практика диагностического профиля»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обучающихся по образовательной  программе </w:t>
      </w:r>
      <w:r>
        <w:rPr>
          <w:b w:val="1"/>
          <w:sz w:val="28"/>
        </w:rPr>
        <w:t>специалитета</w:t>
      </w:r>
      <w:r>
        <w:rPr>
          <w:b w:val="1"/>
          <w:sz w:val="28"/>
        </w:rPr>
        <w:t xml:space="preserve"> по специальности 31.05.01 Лечебное дело, направленность (профиль) Лечебное дело </w:t>
      </w:r>
    </w:p>
    <w:p w14:paraId="6A000000">
      <w:pPr>
        <w:tabs>
          <w:tab w:leader="none" w:pos="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форма обучения очная</w:t>
      </w:r>
    </w:p>
    <w:p w14:paraId="6B000000">
      <w:pPr>
        <w:ind w:firstLine="567" w:left="0"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4"/>
        <w:gridCol w:w="8025"/>
        <w:gridCol w:w="826"/>
      </w:tblGrid>
      <w:t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tabs>
                <w:tab w:leader="none" w:pos="0" w:val="left"/>
              </w:tabs>
              <w:ind/>
              <w:jc w:val="center"/>
            </w:pPr>
            <w:r>
              <w:t>№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tabs>
                <w:tab w:leader="none" w:pos="0" w:val="left"/>
              </w:tabs>
              <w:ind/>
              <w:jc w:val="center"/>
              <w:rPr>
                <w:vertAlign w:val="superscript"/>
              </w:rPr>
            </w:pPr>
            <w:r>
              <w:t>Тематические  блоки</w:t>
            </w:r>
            <w:r>
              <w:rPr>
                <w:vertAlign w:val="superscript"/>
              </w:rPr>
              <w:t>1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tabs>
                <w:tab w:leader="none" w:pos="0" w:val="left"/>
              </w:tabs>
              <w:ind/>
              <w:jc w:val="center"/>
            </w:pPr>
            <w:r>
              <w:t>Часы (</w:t>
            </w:r>
            <w:r>
              <w:t>ак</w:t>
            </w:r>
            <w:r>
              <w:t>.)</w:t>
            </w:r>
          </w:p>
        </w:tc>
      </w:tr>
      <w:t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tabs>
                <w:tab w:leader="none" w:pos="0" w:val="left"/>
              </w:tabs>
              <w:ind/>
              <w:jc w:val="center"/>
            </w:pPr>
            <w:r>
              <w:t>1.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«Диагностический алгоритм в кардиологии» часть 1.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1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Отработка методик расспроса больного с акцентом на выявление факторов риска </w:t>
            </w:r>
            <w:r>
              <w:rPr>
                <w:rFonts w:ascii="Times New Roman" w:hAnsi="Times New Roman"/>
                <w:sz w:val="24"/>
              </w:rPr>
              <w:t>сердечно-сосудистой</w:t>
            </w:r>
            <w:r>
              <w:rPr>
                <w:rFonts w:ascii="Times New Roman" w:hAnsi="Times New Roman"/>
                <w:sz w:val="24"/>
              </w:rPr>
              <w:t xml:space="preserve"> патологии. Осмотр, пальпация крупных сосудов, области сердца. Отработка методики перкуссии сердца (определение границ относительной и абсолютной сердечной тупости). Отработка навыков выслушивания и оценки тонов сердца. Отработка навыков выслушивания и оценки шумов сердца.</w:t>
            </w:r>
          </w:p>
          <w:p w14:paraId="72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отделении, оформление отчетной документации (дневник, индивидуальное задание, отчет)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keepNext w:val="1"/>
              <w:tabs>
                <w:tab w:leader="none" w:pos="0" w:val="left"/>
              </w:tabs>
              <w:ind/>
              <w:jc w:val="center"/>
              <w:outlineLvl w:val="4"/>
            </w:pPr>
          </w:p>
          <w:p w14:paraId="74000000">
            <w:pPr>
              <w:tabs>
                <w:tab w:leader="none" w:pos="480" w:val="left"/>
              </w:tabs>
              <w:ind w:firstLine="0" w:left="52"/>
              <w:jc w:val="center"/>
            </w:pPr>
            <w:r>
              <w:t>6</w:t>
            </w:r>
          </w:p>
        </w:tc>
      </w:tr>
      <w:t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tabs>
                <w:tab w:leader="none" w:pos="0" w:val="left"/>
              </w:tabs>
              <w:ind/>
              <w:jc w:val="center"/>
            </w:pPr>
            <w:r>
              <w:t>2.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«Диагностический алгоритм в кардиологии» часть 2.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7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Методика измерения АД. Интерпретация показателей АД при различных патологических состояниях. Изучение и методики регистрации ЭКГ в 12 отведениях.  Изучение и методики </w:t>
            </w:r>
            <w:r>
              <w:rPr>
                <w:rFonts w:ascii="Times New Roman" w:hAnsi="Times New Roman"/>
                <w:sz w:val="24"/>
              </w:rPr>
              <w:t>Холтер-мониторирования</w:t>
            </w:r>
            <w:r>
              <w:rPr>
                <w:rFonts w:ascii="Times New Roman" w:hAnsi="Times New Roman"/>
                <w:sz w:val="24"/>
              </w:rPr>
              <w:t xml:space="preserve">, АД </w:t>
            </w:r>
            <w:r>
              <w:rPr>
                <w:rFonts w:ascii="Times New Roman" w:hAnsi="Times New Roman"/>
                <w:sz w:val="24"/>
              </w:rPr>
              <w:t>мониторирования</w:t>
            </w:r>
            <w:r>
              <w:rPr>
                <w:rFonts w:ascii="Times New Roman" w:hAnsi="Times New Roman"/>
                <w:sz w:val="24"/>
              </w:rPr>
              <w:t>, Эхо-КГ, нагрузочных проб.</w:t>
            </w:r>
          </w:p>
          <w:p w14:paraId="78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отделении, оформление отчетной документации (дневник, индивидуальное задание, отчет)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9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tabs>
                <w:tab w:leader="none" w:pos="0" w:val="left"/>
              </w:tabs>
              <w:ind/>
              <w:jc w:val="center"/>
            </w:pPr>
            <w:r>
              <w:t>3.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«Диагностический алгоритм в кардиологии» часть 3.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C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ЭКГ – отведения. Нормальная электрокардиограмма – зубцы и интервалы, сегменты. Правила расчета ЧСС, основных интервалов и сегментов на ЭКГ. Порядок оценки и основы анализа ЭКГ. Техника записи электрокардиограммы и правила регистрации.</w:t>
            </w:r>
          </w:p>
          <w:p w14:paraId="7D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отделении, оформление отчетной документации (дневник, индивидуальное задание, отчет)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tabs>
                <w:tab w:leader="none" w:pos="0" w:val="left"/>
              </w:tabs>
              <w:ind/>
              <w:jc w:val="center"/>
            </w:pPr>
            <w:r>
              <w:t>6</w:t>
            </w:r>
          </w:p>
        </w:tc>
      </w:tr>
      <w:tr>
        <w:trPr>
          <w:trHeight w:hRule="atLeast" w:val="35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tabs>
                <w:tab w:leader="none" w:pos="0" w:val="left"/>
              </w:tabs>
              <w:ind/>
              <w:jc w:val="center"/>
            </w:pPr>
            <w:r>
              <w:t>4.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«Диагностический алгоритм в ревматологии» часть 1.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81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Отработка практических навыков проведения расспроса и  осмотра больного с заболеваниями соединительной ткани. Методика проведения и диагностическое значение функциональных проб.</w:t>
            </w:r>
          </w:p>
          <w:p w14:paraId="82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отделении, оформление отчетной документации (дневник, индивидуальное задание, отчет)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1512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tabs>
                <w:tab w:leader="none" w:pos="0" w:val="left"/>
              </w:tabs>
              <w:ind/>
              <w:jc w:val="center"/>
            </w:pPr>
            <w:r>
              <w:t>5.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«Диагностический алгоритм в ревматологии» часть 2.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86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Методика проведения и интерпретация результатов современных лабораторных (биохимических,  иммунологических) методов обследования в ревматологии.</w:t>
            </w:r>
          </w:p>
          <w:p w14:paraId="87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отделении, оформление отчетной документации (дневник, индивидуальное задание, отчет)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tabs>
                <w:tab w:leader="none" w:pos="0" w:val="left"/>
              </w:tabs>
              <w:ind/>
              <w:jc w:val="center"/>
            </w:pPr>
            <w:r>
              <w:t>6</w:t>
            </w:r>
          </w:p>
        </w:tc>
      </w:tr>
      <w:tr>
        <w:trPr>
          <w:trHeight w:hRule="atLeast" w:val="23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tabs>
                <w:tab w:leader="none" w:pos="0" w:val="left"/>
              </w:tabs>
              <w:ind/>
              <w:jc w:val="center"/>
            </w:pPr>
            <w:r>
              <w:t xml:space="preserve">6. 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«Диагностический алгоритм в ревматологии» часть 3.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8B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Методика проведения и интерпретация результатов современных инструментальных методов обследования (рентгенографические, ультразвуковые, </w:t>
            </w:r>
            <w:r>
              <w:rPr>
                <w:rFonts w:ascii="Times New Roman" w:hAnsi="Times New Roman"/>
                <w:sz w:val="24"/>
              </w:rPr>
              <w:t>сцинтиграфические</w:t>
            </w:r>
            <w:r>
              <w:rPr>
                <w:rFonts w:ascii="Times New Roman" w:hAnsi="Times New Roman"/>
                <w:sz w:val="24"/>
              </w:rPr>
              <w:t>, МРТ, КТ) в ревматологии.</w:t>
            </w:r>
          </w:p>
          <w:p w14:paraId="8C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отделении, оформление отчетной документации (дневник, индивидуальное задание, отчет)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tabs>
                <w:tab w:leader="none" w:pos="0" w:val="left"/>
              </w:tabs>
              <w:ind/>
              <w:jc w:val="center"/>
            </w:pPr>
            <w:r>
              <w:t>6</w:t>
            </w:r>
          </w:p>
        </w:tc>
      </w:tr>
      <w:tr>
        <w:trPr>
          <w:trHeight w:hRule="atLeast" w:val="35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tabs>
                <w:tab w:leader="none" w:pos="0" w:val="left"/>
              </w:tabs>
              <w:ind/>
              <w:jc w:val="center"/>
            </w:pPr>
            <w:r>
              <w:t>7.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«Диагностический алгоритм в гастроэнтерологии» часть 1.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90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Отработка методов расспроса, осмотра, больных с заболеваниями органов </w:t>
            </w:r>
            <w:r>
              <w:rPr>
                <w:rFonts w:ascii="Times New Roman" w:hAnsi="Times New Roman"/>
                <w:sz w:val="24"/>
              </w:rPr>
              <w:t>пищеварения. Отработка навыков перкуссии брюшной полости. Отработка методики пальпации органов брюшной полости (поверхностная ориентировочная пальпация, глубокая методическая скользящая пальпация).</w:t>
            </w:r>
          </w:p>
          <w:p w14:paraId="91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отделении, оформление отчетной документации (дневник, индивидуальное задание, отчет)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5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tabs>
                <w:tab w:leader="none" w:pos="0" w:val="left"/>
              </w:tabs>
              <w:ind/>
              <w:jc w:val="center"/>
            </w:pPr>
            <w:r>
              <w:t>8.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«Диагностический алгоритм в гастроэнтерологии» часть 2.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95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методики желудочного зондирования. Трактовка анализов желудочного сока. pH-метрия, методика проведения, диагностическое значение. Методики определения </w:t>
            </w:r>
            <w:r>
              <w:rPr>
                <w:rFonts w:ascii="Times New Roman" w:hAnsi="Times New Roman"/>
                <w:sz w:val="24"/>
              </w:rPr>
              <w:t>Helicobacter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pylori</w:t>
            </w:r>
            <w:r>
              <w:rPr>
                <w:rFonts w:ascii="Times New Roman" w:hAnsi="Times New Roman"/>
                <w:sz w:val="24"/>
              </w:rPr>
              <w:t xml:space="preserve">. Методика проведения инструментальных методов диагностики патологии органов пищеварения (ФГДС, УЗИ, RRS, </w:t>
            </w:r>
            <w:r>
              <w:rPr>
                <w:rFonts w:ascii="Times New Roman" w:hAnsi="Times New Roman"/>
                <w:sz w:val="24"/>
              </w:rPr>
              <w:t>ирригоскопия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колоноскопия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 w14:paraId="96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отделении, оформление отчетной документации (дневник, индивидуальное задание, отчет)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tabs>
                <w:tab w:leader="none" w:pos="0" w:val="left"/>
              </w:tabs>
              <w:ind/>
              <w:jc w:val="center"/>
            </w:pPr>
            <w:r>
              <w:t>6</w:t>
            </w:r>
          </w:p>
        </w:tc>
      </w:tr>
      <w:tr>
        <w:trPr>
          <w:trHeight w:hRule="atLeast" w:val="35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tabs>
                <w:tab w:leader="none" w:pos="0" w:val="left"/>
              </w:tabs>
              <w:ind/>
              <w:jc w:val="center"/>
            </w:pPr>
            <w:r>
              <w:t>9.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«Диагностический алгоритм в гастроэнтерологии» часть 3.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9A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основных симптомов и синдромов при патологии печени. Цитолиз, </w:t>
            </w:r>
            <w:r>
              <w:rPr>
                <w:rFonts w:ascii="Times New Roman" w:hAnsi="Times New Roman"/>
                <w:sz w:val="24"/>
              </w:rPr>
              <w:t>холестаз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мезенхимально-воспалительный</w:t>
            </w:r>
            <w:r>
              <w:rPr>
                <w:rFonts w:ascii="Times New Roman" w:hAnsi="Times New Roman"/>
                <w:sz w:val="24"/>
              </w:rPr>
              <w:t xml:space="preserve"> синдром, печеночно-клеточная недостаточность. Синдромы поражения печени – желтуха, </w:t>
            </w:r>
            <w:r>
              <w:rPr>
                <w:rFonts w:ascii="Times New Roman" w:hAnsi="Times New Roman"/>
                <w:sz w:val="24"/>
              </w:rPr>
              <w:t>гепатолиенальный</w:t>
            </w:r>
            <w:r>
              <w:rPr>
                <w:rFonts w:ascii="Times New Roman" w:hAnsi="Times New Roman"/>
                <w:sz w:val="24"/>
              </w:rPr>
              <w:t xml:space="preserve"> синдром, синдром </w:t>
            </w:r>
            <w:r>
              <w:rPr>
                <w:rFonts w:ascii="Times New Roman" w:hAnsi="Times New Roman"/>
                <w:sz w:val="24"/>
              </w:rPr>
              <w:t>гиперспленизма</w:t>
            </w:r>
            <w:r>
              <w:rPr>
                <w:rFonts w:ascii="Times New Roman" w:hAnsi="Times New Roman"/>
                <w:sz w:val="24"/>
              </w:rPr>
              <w:t>, портальной гипертензии, печеночной недостаточности (печеночная кома), асцит, портальная гипертензия.</w:t>
            </w:r>
          </w:p>
          <w:p w14:paraId="9B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отделении, оформление отчетной документации (дневник, индивидуальное задание, отчет)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482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tabs>
                <w:tab w:leader="none" w:pos="0" w:val="left"/>
              </w:tabs>
              <w:ind/>
              <w:jc w:val="center"/>
            </w:pPr>
            <w:r>
              <w:t>10.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«Диагностический алгоритм в эндокринологии» часть 1.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9F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Отработка методов обследования больных сахарным диабетом (</w:t>
            </w:r>
            <w:r>
              <w:rPr>
                <w:rFonts w:ascii="Times New Roman" w:hAnsi="Times New Roman"/>
                <w:sz w:val="24"/>
              </w:rPr>
              <w:t>физикальные</w:t>
            </w:r>
            <w:r>
              <w:rPr>
                <w:rFonts w:ascii="Times New Roman" w:hAnsi="Times New Roman"/>
                <w:sz w:val="24"/>
              </w:rPr>
              <w:t xml:space="preserve"> методы). Методика проведения и интерпретация результатов лабораторных и инструментальных методов обследования больных сахарным диабетом.</w:t>
            </w:r>
          </w:p>
          <w:p w14:paraId="A0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отделении, оформление отчетной документации (дневник, индивидуальное задание, отчет)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5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tabs>
                <w:tab w:leader="none" w:pos="0" w:val="left"/>
              </w:tabs>
              <w:ind/>
              <w:jc w:val="center"/>
            </w:pPr>
            <w:r>
              <w:t>11.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«Диагностический алгоритм в эндокринологии» часть 2.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Отработка методов обследования больных с патологией щитовидной железы (</w:t>
            </w:r>
            <w:r>
              <w:rPr>
                <w:rFonts w:ascii="Times New Roman" w:hAnsi="Times New Roman"/>
                <w:sz w:val="24"/>
              </w:rPr>
              <w:t>физикальные</w:t>
            </w:r>
            <w:r>
              <w:rPr>
                <w:rFonts w:ascii="Times New Roman" w:hAnsi="Times New Roman"/>
                <w:sz w:val="24"/>
              </w:rPr>
              <w:t xml:space="preserve"> методы). Методика проведения и интерпретация результатов лабораторных и инструментальных методов обследования пациентов с патологией щитовидной железы.</w:t>
            </w:r>
          </w:p>
          <w:p w14:paraId="A4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отделении, оформление отчетной документации (дневник, индивидуальное задание, отчет)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5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tabs>
                <w:tab w:leader="none" w:pos="0" w:val="left"/>
              </w:tabs>
              <w:ind/>
              <w:jc w:val="center"/>
            </w:pPr>
            <w:r>
              <w:t>12.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«Диагностический алгоритм в эндокринологии» часть 3.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Отработка методов обследования больных с патологией гипоталамо-гипофизарной системы, надпочечников (</w:t>
            </w:r>
            <w:r>
              <w:rPr>
                <w:rFonts w:ascii="Times New Roman" w:hAnsi="Times New Roman"/>
                <w:sz w:val="24"/>
              </w:rPr>
              <w:t>физикальные</w:t>
            </w:r>
            <w:r>
              <w:rPr>
                <w:rFonts w:ascii="Times New Roman" w:hAnsi="Times New Roman"/>
                <w:sz w:val="24"/>
              </w:rPr>
              <w:t xml:space="preserve"> методы). Методика проведения и интерпретация результатов лабораторных и инструментальных методов обследования пациентов с патологией гипоталамо-гипофизарной системы, надпочечников.</w:t>
            </w:r>
          </w:p>
          <w:p w14:paraId="A8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отделении, оформление отчетной документации (дневник, индивидуальное задание, отчет)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5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tabs>
                <w:tab w:leader="none" w:pos="0" w:val="left"/>
              </w:tabs>
              <w:ind/>
              <w:jc w:val="center"/>
            </w:pPr>
            <w:r>
              <w:t>13.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«Диагностический алгоритм в пульмонологии» часть 1.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Отработка практических навыков проведения расспроса и  осмотра больного с заболеваниями органов дыхания: пальпации грудной клетки, перкуссии (сравнительной и топографической). Отработка навыков аускультации легких. Диагностическая оценка физиологических изменений дыхательных шумов.</w:t>
            </w:r>
          </w:p>
          <w:p w14:paraId="AC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отделении, оформление отчетной документации (дневник, индивидуальное задание, отчет)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5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tabs>
                <w:tab w:leader="none" w:pos="0" w:val="left"/>
              </w:tabs>
              <w:ind/>
              <w:jc w:val="center"/>
            </w:pPr>
            <w:r>
              <w:t>14.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«Диагностический алгоритм в пульмонологии» часть 2.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Лабораторные методы исследования в пульмонологии: методика проведения и трактовка </w:t>
            </w:r>
            <w:r>
              <w:rPr>
                <w:rFonts w:ascii="Times New Roman" w:hAnsi="Times New Roman"/>
                <w:sz w:val="24"/>
              </w:rPr>
              <w:t xml:space="preserve">изменений общего анализа мокроты; микроскопического, </w:t>
            </w:r>
            <w:r>
              <w:rPr>
                <w:rFonts w:ascii="Times New Roman" w:hAnsi="Times New Roman"/>
                <w:sz w:val="24"/>
              </w:rPr>
              <w:t>культурального</w:t>
            </w:r>
            <w:r>
              <w:rPr>
                <w:rFonts w:ascii="Times New Roman" w:hAnsi="Times New Roman"/>
                <w:sz w:val="24"/>
              </w:rPr>
              <w:t xml:space="preserve"> и биохимического исследований плеврального выпота</w:t>
            </w:r>
          </w:p>
          <w:p w14:paraId="B0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отделении, оформление отчетной документации (дневник, индивидуальное задание, отчет)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5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tabs>
                <w:tab w:leader="none" w:pos="0" w:val="left"/>
              </w:tabs>
              <w:ind/>
              <w:jc w:val="center"/>
            </w:pPr>
            <w:r>
              <w:t>15.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«Диагностический алгоритм в пульмонологии» часть 3.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B4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Инструментальные методы исследования в пульмонологии: методика проведения и интерпретация инструментальных данных исследования органов дыхания (рентгеноскопии, рентгенографии, бронхоскопии, спирографии).</w:t>
            </w:r>
          </w:p>
          <w:p w14:paraId="B5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отделении, оформление отчетной документации (дневник, индивидуальное задание, отчет)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5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tabs>
                <w:tab w:leader="none" w:pos="0" w:val="left"/>
              </w:tabs>
              <w:ind/>
              <w:jc w:val="center"/>
            </w:pPr>
            <w:r>
              <w:t>16.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«Диагностический алгоритм в нефрологии».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B9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Отработка методики расспроса, осмотра, перкуссии, пальпации больных с заболеванием мочевыделительной системы. Методика проведения и трактовка общего, биохимического анализов крови, общего анализа мочи, проб Нечипоренко, </w:t>
            </w:r>
            <w:r>
              <w:rPr>
                <w:rFonts w:ascii="Times New Roman" w:hAnsi="Times New Roman"/>
                <w:sz w:val="24"/>
              </w:rPr>
              <w:t>Зимницкого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Аддис-Каковского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Ребе</w:t>
            </w:r>
            <w:r>
              <w:rPr>
                <w:rFonts w:ascii="Times New Roman" w:hAnsi="Times New Roman"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>га</w:t>
            </w:r>
            <w:r>
              <w:rPr>
                <w:rFonts w:ascii="Times New Roman" w:hAnsi="Times New Roman"/>
                <w:sz w:val="24"/>
              </w:rPr>
              <w:t xml:space="preserve">. Расчет СКФ по формулам CKD-EPI, </w:t>
            </w:r>
            <w:r>
              <w:rPr>
                <w:rFonts w:ascii="Times New Roman" w:hAnsi="Times New Roman"/>
                <w:sz w:val="24"/>
              </w:rPr>
              <w:t>MDRD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. Методика и трактовка методов инструментального исследования мочевыделительной системы: обзорной рентгенографии ОБП, в/в экскреторной ур</w:t>
            </w:r>
            <w:r>
              <w:rPr>
                <w:rFonts w:ascii="Times New Roman" w:hAnsi="Times New Roman"/>
                <w:sz w:val="24"/>
              </w:rPr>
              <w:t>о-</w:t>
            </w:r>
            <w:r>
              <w:rPr>
                <w:rFonts w:ascii="Times New Roman" w:hAnsi="Times New Roman"/>
                <w:sz w:val="24"/>
              </w:rPr>
              <w:t xml:space="preserve"> и пиелографии.</w:t>
            </w:r>
          </w:p>
          <w:p w14:paraId="BA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отделении, оформление отчетной документации (дневник, индивидуальное задание, отчет)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5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tabs>
                <w:tab w:leader="none" w:pos="0" w:val="left"/>
              </w:tabs>
              <w:ind/>
              <w:jc w:val="center"/>
            </w:pPr>
            <w:r>
              <w:t>17.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«Диагностический алгоритм в гематологии»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BE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Методика проведения и оценка результатов клинического исследования крови, </w:t>
            </w:r>
            <w:r>
              <w:rPr>
                <w:rFonts w:ascii="Times New Roman" w:hAnsi="Times New Roman"/>
                <w:sz w:val="24"/>
              </w:rPr>
              <w:t>стернального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пунктата</w:t>
            </w:r>
            <w:r>
              <w:rPr>
                <w:rFonts w:ascii="Times New Roman" w:hAnsi="Times New Roman"/>
                <w:sz w:val="24"/>
              </w:rPr>
              <w:t xml:space="preserve"> при анемиях. Методика проведения, чтение и трактовка общего анализа крови и </w:t>
            </w:r>
            <w:r>
              <w:rPr>
                <w:rFonts w:ascii="Times New Roman" w:hAnsi="Times New Roman"/>
                <w:sz w:val="24"/>
              </w:rPr>
              <w:t>стернального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пунктата</w:t>
            </w:r>
            <w:r>
              <w:rPr>
                <w:rFonts w:ascii="Times New Roman" w:hAnsi="Times New Roman"/>
                <w:sz w:val="24"/>
              </w:rPr>
              <w:t xml:space="preserve"> при лейкоцитозах, </w:t>
            </w:r>
            <w:r>
              <w:rPr>
                <w:rFonts w:ascii="Times New Roman" w:hAnsi="Times New Roman"/>
                <w:sz w:val="24"/>
              </w:rPr>
              <w:t>лейкемоидных</w:t>
            </w:r>
            <w:r>
              <w:rPr>
                <w:rFonts w:ascii="Times New Roman" w:hAnsi="Times New Roman"/>
                <w:sz w:val="24"/>
              </w:rPr>
              <w:t xml:space="preserve"> реакциях, лейкозах.  Методика проведения, чтение и трактовка лабораторных тестов при геморрагических диатезах. Изучение методики подготовки инструментария и забора крови, приготовление мазков, подсчет числа эритроцитов, лейкоцитов, тромбоцитов, определение гемоглобина, СОЭ.</w:t>
            </w:r>
          </w:p>
          <w:p w14:paraId="BF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отделении, оформление отчетной документации (дневник, индивидуальное задание, отчет)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2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tabs>
                <w:tab w:leader="none" w:pos="0" w:val="left"/>
              </w:tabs>
              <w:ind/>
              <w:jc w:val="center"/>
            </w:pPr>
            <w:r>
              <w:t>18.</w:t>
            </w: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отчетной документации по практике. Промежуточная аттестация.</w:t>
            </w:r>
          </w:p>
          <w:p w14:paraId="C3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отчетной документации на электронном информационно-образовательном портале (ЭИОП).</w:t>
            </w:r>
          </w:p>
          <w:p w14:paraId="C4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5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tabs>
                <w:tab w:leader="none" w:pos="0" w:val="left"/>
              </w:tabs>
              <w:ind/>
            </w:pPr>
          </w:p>
        </w:tc>
        <w:tc>
          <w:tcPr>
            <w:tcW w:type="dxa" w:w="8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4"/>
              <w:tabs>
                <w:tab w:leader="none" w:pos="0" w:val="lef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</w:tr>
    </w:tbl>
    <w:p w14:paraId="C9000000">
      <w:pPr>
        <w:pStyle w:val="Style_2"/>
        <w:rPr>
          <w:sz w:val="20"/>
        </w:rPr>
      </w:pPr>
      <w:r>
        <w:rPr>
          <w:sz w:val="28"/>
          <w:vertAlign w:val="superscript"/>
        </w:rPr>
        <w:t>1</w:t>
      </w:r>
      <w:r>
        <w:rPr>
          <w:sz w:val="28"/>
        </w:rPr>
        <w:t xml:space="preserve">  </w:t>
      </w:r>
      <w:r>
        <w:rPr>
          <w:sz w:val="20"/>
        </w:rPr>
        <w:t>– тематические блоки включают в себя несколько занятий, проводимых в форме практической подготовки, продолжительность одного занятия 45 минут с перерывом между занятиями не менее 5 минут</w:t>
      </w:r>
    </w:p>
    <w:p w14:paraId="CA000000">
      <w:pPr>
        <w:pStyle w:val="Style_2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– тема </w:t>
      </w:r>
    </w:p>
    <w:p w14:paraId="CB000000">
      <w:pPr>
        <w:pStyle w:val="Style_2"/>
        <w:rPr>
          <w:sz w:val="20"/>
        </w:rPr>
      </w:pPr>
      <w:r>
        <w:rPr>
          <w:sz w:val="20"/>
          <w:vertAlign w:val="superscript"/>
        </w:rPr>
        <w:t xml:space="preserve">3 </w:t>
      </w:r>
      <w:r>
        <w:rPr>
          <w:sz w:val="20"/>
        </w:rPr>
        <w:t xml:space="preserve">– сущностное содержание </w:t>
      </w:r>
    </w:p>
    <w:p w14:paraId="CC000000">
      <w:pPr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Перечень сформированных компетенций и оценка их усвоения</w:t>
      </w:r>
    </w:p>
    <w:p w14:paraId="CD000000">
      <w:pPr>
        <w:rPr>
          <w:sz w:val="28"/>
        </w:rPr>
      </w:pPr>
    </w:p>
    <w:tbl>
      <w:tblPr>
        <w:tblStyle w:val="Style_3"/>
        <w:tblInd w:type="dxa" w:w="10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0"/>
        <w:gridCol w:w="1261"/>
        <w:gridCol w:w="3919"/>
        <w:gridCol w:w="1542"/>
      </w:tblGrid>
      <w:t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</w:pPr>
            <w:r>
              <w:t>№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</w:pPr>
            <w:r>
              <w:t>Шифр</w:t>
            </w:r>
          </w:p>
        </w:tc>
        <w:tc>
          <w:tcPr>
            <w:tcW w:type="dxa" w:w="3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</w:pPr>
            <w:r>
              <w:t>Текст компетенции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</w:pPr>
            <w:r>
              <w:t>Уровень освоения</w:t>
            </w:r>
          </w:p>
        </w:tc>
      </w:tr>
      <w:tr>
        <w:trPr>
          <w:trHeight w:hRule="atLeast" w:val="312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r>
              <w:t>1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r>
              <w:t>ОПК 4</w:t>
            </w:r>
          </w:p>
        </w:tc>
        <w:tc>
          <w:tcPr>
            <w:tcW w:type="dxa" w:w="3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both"/>
            </w:pPr>
            <w: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диагноза.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</w:pPr>
            <w:r>
              <w:t>2</w:t>
            </w:r>
          </w:p>
        </w:tc>
      </w:tr>
      <w:tr>
        <w:trPr>
          <w:trHeight w:hRule="atLeast" w:val="312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r>
              <w:t>2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pStyle w:val="Style_2"/>
            </w:pPr>
            <w:r>
              <w:t>ОПК 6</w:t>
            </w:r>
          </w:p>
        </w:tc>
        <w:tc>
          <w:tcPr>
            <w:tcW w:type="dxa" w:w="3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both"/>
            </w:pPr>
            <w:r>
              <w:t xml:space="preserve"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</w:t>
            </w:r>
            <w:r>
              <w:t>догоспитальном</w:t>
            </w:r>
            <w:r>
              <w:t xml:space="preserve"> этапе, в условиях чрезвычайных ситуаций, эпидемий и в очагах массового поражения.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</w:pPr>
            <w:r>
              <w:t>2</w:t>
            </w:r>
          </w:p>
        </w:tc>
      </w:tr>
      <w:tr>
        <w:trPr>
          <w:trHeight w:hRule="atLeast" w:val="312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r>
              <w:t>3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r>
              <w:t>ПК 2</w:t>
            </w:r>
          </w:p>
        </w:tc>
        <w:tc>
          <w:tcPr>
            <w:tcW w:type="dxa" w:w="3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both"/>
            </w:pPr>
            <w:r>
              <w:t>Способен проводить обследование пациента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</w:pPr>
            <w:r>
              <w:t>2</w:t>
            </w:r>
          </w:p>
        </w:tc>
      </w:tr>
    </w:tbl>
    <w:p w14:paraId="DE000000">
      <w:pPr>
        <w:pStyle w:val="Style_2"/>
        <w:rPr>
          <w:sz w:val="20"/>
        </w:rPr>
      </w:pPr>
      <w:r>
        <w:rPr>
          <w:sz w:val="20"/>
        </w:rPr>
        <w:t>Для характеристики уровня освоения используются следующие обозначения:</w:t>
      </w:r>
    </w:p>
    <w:p w14:paraId="DF000000">
      <w:pPr>
        <w:pStyle w:val="Style_2"/>
        <w:rPr>
          <w:sz w:val="20"/>
        </w:rPr>
      </w:pPr>
    </w:p>
    <w:p w14:paraId="E0000000">
      <w:pPr>
        <w:pStyle w:val="Style_2"/>
        <w:rPr>
          <w:sz w:val="20"/>
        </w:rPr>
      </w:pPr>
      <w:r>
        <w:rPr>
          <w:sz w:val="20"/>
        </w:rPr>
        <w:t xml:space="preserve">1 – </w:t>
      </w:r>
      <w:r>
        <w:rPr>
          <w:i w:val="1"/>
          <w:sz w:val="20"/>
        </w:rPr>
        <w:t>«Ознакомительный»</w:t>
      </w:r>
      <w:r>
        <w:rPr>
          <w:sz w:val="20"/>
        </w:rPr>
        <w:t xml:space="preserve"> (узнавание ранее изученных объектов, свойств). </w:t>
      </w:r>
    </w:p>
    <w:p w14:paraId="E1000000">
      <w:pPr>
        <w:pStyle w:val="Style_2"/>
        <w:rPr>
          <w:sz w:val="20"/>
        </w:rPr>
      </w:pPr>
      <w:r>
        <w:rPr>
          <w:sz w:val="20"/>
        </w:rPr>
        <w:t xml:space="preserve">2 – </w:t>
      </w:r>
      <w:r>
        <w:rPr>
          <w:i w:val="1"/>
          <w:sz w:val="20"/>
        </w:rPr>
        <w:t>«Репродуктивный»</w:t>
      </w:r>
      <w:r>
        <w:rPr>
          <w:sz w:val="20"/>
        </w:rPr>
        <w:t xml:space="preserve"> (выполнение деятельности по образцу, инструкции или под руководством).</w:t>
      </w:r>
    </w:p>
    <w:p w14:paraId="E2000000">
      <w:pPr>
        <w:pStyle w:val="Style_2"/>
        <w:rPr>
          <w:sz w:val="20"/>
        </w:rPr>
      </w:pPr>
      <w:r>
        <w:rPr>
          <w:sz w:val="20"/>
        </w:rPr>
        <w:t xml:space="preserve">3 – </w:t>
      </w:r>
      <w:r>
        <w:rPr>
          <w:i w:val="1"/>
          <w:sz w:val="20"/>
        </w:rPr>
        <w:t>«Продуктивный»</w:t>
      </w:r>
      <w:r>
        <w:rPr>
          <w:sz w:val="20"/>
        </w:rPr>
        <w:t xml:space="preserve"> (планирование и самостоятельное выполнение деятельности, решение проблемных задач).</w:t>
      </w:r>
    </w:p>
    <w:p w14:paraId="E3000000">
      <w:pPr>
        <w:tabs>
          <w:tab w:leader="none" w:pos="6005" w:val="left"/>
        </w:tabs>
        <w:ind/>
        <w:jc w:val="right"/>
        <w:rPr>
          <w:sz w:val="28"/>
        </w:rPr>
      </w:pPr>
    </w:p>
    <w:p w14:paraId="E4000000">
      <w:pPr>
        <w:tabs>
          <w:tab w:leader="none" w:pos="6005" w:val="left"/>
        </w:tabs>
        <w:ind/>
        <w:jc w:val="right"/>
        <w:rPr>
          <w:sz w:val="28"/>
        </w:rPr>
      </w:pPr>
    </w:p>
    <w:p w14:paraId="E500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Кардиология</w:t>
      </w:r>
      <w:r>
        <w:rPr>
          <w:sz w:val="28"/>
        </w:rPr>
        <w:t xml:space="preserve"> 1</w:t>
      </w:r>
    </w:p>
    <w:p w14:paraId="E6000000">
      <w:pPr>
        <w:tabs>
          <w:tab w:leader="none" w:pos="6005" w:val="left"/>
        </w:tabs>
        <w:ind/>
        <w:jc w:val="right"/>
        <w:rPr>
          <w:sz w:val="28"/>
        </w:rPr>
      </w:pPr>
    </w:p>
    <w:p w14:paraId="E7000000">
      <w:pPr>
        <w:ind/>
        <w:jc w:val="center"/>
        <w:rPr>
          <w:sz w:val="28"/>
        </w:rPr>
      </w:pPr>
      <w:r>
        <w:rPr>
          <w:sz w:val="28"/>
        </w:rPr>
        <w:t>Д</w:t>
      </w:r>
      <w:r>
        <w:rPr>
          <w:sz w:val="28"/>
        </w:rPr>
        <w:t xml:space="preserve">невник практики </w:t>
      </w:r>
    </w:p>
    <w:p w14:paraId="E8000000">
      <w:pPr>
        <w:ind/>
        <w:jc w:val="center"/>
        <w:rPr>
          <w:sz w:val="28"/>
        </w:rPr>
      </w:pPr>
    </w:p>
    <w:p w14:paraId="E9000000">
      <w:pPr>
        <w:ind/>
        <w:jc w:val="center"/>
        <w:rPr>
          <w:sz w:val="28"/>
        </w:rPr>
      </w:pPr>
      <w:r>
        <w:rPr>
          <w:sz w:val="28"/>
        </w:rPr>
        <w:t>ПРОТОКОЛ №_</w:t>
      </w:r>
      <w:r>
        <w:rPr>
          <w:sz w:val="28"/>
          <w:u w:val="single"/>
        </w:rPr>
        <w:t>1</w:t>
      </w:r>
      <w:r>
        <w:rPr>
          <w:sz w:val="28"/>
        </w:rPr>
        <w:t>__</w:t>
      </w:r>
    </w:p>
    <w:p w14:paraId="EA000000">
      <w:pPr>
        <w:rPr>
          <w:sz w:val="28"/>
        </w:rPr>
      </w:pPr>
      <w:r>
        <w:rPr>
          <w:sz w:val="28"/>
        </w:rPr>
        <w:t xml:space="preserve">Дата ______________  </w:t>
      </w:r>
    </w:p>
    <w:p w14:paraId="EB000000">
      <w:pPr>
        <w:ind w:firstLine="0" w:left="360"/>
        <w:rPr>
          <w:sz w:val="28"/>
        </w:rPr>
      </w:pPr>
    </w:p>
    <w:p w14:paraId="EC000000">
      <w:pPr>
        <w:rPr>
          <w:sz w:val="28"/>
        </w:rPr>
      </w:pPr>
      <w:r>
        <w:rPr>
          <w:sz w:val="28"/>
        </w:rPr>
        <w:t xml:space="preserve">     </w:t>
      </w:r>
    </w:p>
    <w:p w14:paraId="ED000000">
      <w:pPr>
        <w:rPr>
          <w:sz w:val="28"/>
        </w:rPr>
      </w:pPr>
      <w:r>
        <w:rPr>
          <w:sz w:val="28"/>
        </w:rPr>
        <w:t xml:space="preserve">Тематический блок: _______________________________________________________ </w:t>
      </w:r>
    </w:p>
    <w:p w14:paraId="EE00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EF00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0000000">
      <w:pPr>
        <w:rPr>
          <w:sz w:val="28"/>
        </w:rPr>
      </w:pPr>
    </w:p>
    <w:p w14:paraId="F1000000">
      <w:pPr>
        <w:rPr>
          <w:sz w:val="28"/>
        </w:rPr>
      </w:pPr>
      <w:r>
        <w:rPr>
          <w:sz w:val="28"/>
        </w:rPr>
        <w:t xml:space="preserve"> Содержание (ход работы): _________________________________________________</w:t>
      </w:r>
    </w:p>
    <w:p w14:paraId="F200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300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400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5000000">
      <w:pPr>
        <w:rPr>
          <w:sz w:val="28"/>
        </w:rPr>
      </w:pPr>
    </w:p>
    <w:p w14:paraId="F600000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F700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800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9000000">
      <w:pPr>
        <w:rPr>
          <w:sz w:val="28"/>
        </w:rPr>
      </w:pPr>
      <w:r>
        <w:rPr>
          <w:sz w:val="28"/>
        </w:rPr>
        <w:t xml:space="preserve">            __________________________________________________________________________</w:t>
      </w:r>
    </w:p>
    <w:p w14:paraId="FA000000">
      <w:pPr>
        <w:rPr>
          <w:sz w:val="28"/>
        </w:rPr>
      </w:pPr>
      <w:r>
        <w:rPr>
          <w:sz w:val="28"/>
        </w:rPr>
        <w:t xml:space="preserve">                __________________________________________________________________________</w:t>
      </w:r>
    </w:p>
    <w:p w14:paraId="FB00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C00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D00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E00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F00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00010000">
      <w:pPr>
        <w:rPr>
          <w:sz w:val="28"/>
        </w:rPr>
      </w:pPr>
      <w:r>
        <w:rPr>
          <w:sz w:val="28"/>
        </w:rPr>
        <w:t xml:space="preserve">        </w:t>
      </w:r>
    </w:p>
    <w:p w14:paraId="01010000">
      <w:pPr>
        <w:rPr>
          <w:sz w:val="28"/>
        </w:rPr>
      </w:pPr>
    </w:p>
    <w:p w14:paraId="02010000">
      <w:pPr>
        <w:rPr>
          <w:sz w:val="28"/>
        </w:rPr>
      </w:pPr>
    </w:p>
    <w:p w14:paraId="03010000">
      <w:pPr>
        <w:rPr>
          <w:sz w:val="28"/>
        </w:rPr>
      </w:pPr>
    </w:p>
    <w:p w14:paraId="04010000">
      <w:pPr>
        <w:rPr>
          <w:sz w:val="28"/>
        </w:rPr>
      </w:pPr>
    </w:p>
    <w:p w14:paraId="0501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 xml:space="preserve">       Преподаватель _______________________/________________/ </w:t>
      </w:r>
    </w:p>
    <w:p w14:paraId="06010000">
      <w:pPr>
        <w:spacing w:after="200" w:line="276" w:lineRule="auto"/>
        <w:ind/>
        <w:rPr>
          <w:sz w:val="28"/>
        </w:rPr>
      </w:pPr>
    </w:p>
    <w:p w14:paraId="07010000">
      <w:pPr>
        <w:spacing w:after="200" w:line="276" w:lineRule="auto"/>
        <w:ind/>
        <w:rPr>
          <w:sz w:val="28"/>
        </w:rPr>
      </w:pPr>
    </w:p>
    <w:p w14:paraId="08010000">
      <w:pPr>
        <w:spacing w:after="200" w:line="276" w:lineRule="auto"/>
        <w:ind/>
        <w:rPr>
          <w:sz w:val="28"/>
        </w:rPr>
      </w:pPr>
    </w:p>
    <w:p w14:paraId="09010000">
      <w:pPr>
        <w:spacing w:after="200" w:line="276" w:lineRule="auto"/>
        <w:ind/>
        <w:rPr>
          <w:sz w:val="28"/>
        </w:rPr>
      </w:pPr>
    </w:p>
    <w:p w14:paraId="0A010000">
      <w:pPr>
        <w:spacing w:after="200" w:line="276" w:lineRule="auto"/>
        <w:ind/>
        <w:rPr>
          <w:sz w:val="28"/>
        </w:rPr>
      </w:pPr>
    </w:p>
    <w:p w14:paraId="0B010000">
      <w:pPr>
        <w:spacing w:after="200" w:line="276" w:lineRule="auto"/>
        <w:ind/>
        <w:rPr>
          <w:sz w:val="28"/>
        </w:rPr>
      </w:pPr>
    </w:p>
    <w:p w14:paraId="0C010000">
      <w:pPr>
        <w:spacing w:after="200" w:line="276" w:lineRule="auto"/>
        <w:ind/>
        <w:rPr>
          <w:sz w:val="28"/>
        </w:rPr>
      </w:pPr>
    </w:p>
    <w:p w14:paraId="0D010000">
      <w:pPr>
        <w:spacing w:after="200" w:line="276" w:lineRule="auto"/>
        <w:ind/>
        <w:rPr>
          <w:sz w:val="28"/>
        </w:rPr>
      </w:pPr>
    </w:p>
    <w:p w14:paraId="0E010000">
      <w:pPr>
        <w:spacing w:after="200" w:line="276" w:lineRule="auto"/>
        <w:ind/>
        <w:rPr>
          <w:sz w:val="28"/>
        </w:rPr>
      </w:pPr>
    </w:p>
    <w:p w14:paraId="0F010000">
      <w:pPr>
        <w:spacing w:after="200" w:line="276" w:lineRule="auto"/>
        <w:ind/>
        <w:rPr>
          <w:sz w:val="28"/>
        </w:rPr>
      </w:pPr>
    </w:p>
    <w:p w14:paraId="10010000">
      <w:pPr>
        <w:tabs>
          <w:tab w:leader="none" w:pos="6005" w:val="left"/>
        </w:tabs>
        <w:ind/>
        <w:jc w:val="right"/>
        <w:rPr>
          <w:sz w:val="28"/>
        </w:rPr>
      </w:pPr>
      <w:r>
        <w:br w:type="page"/>
      </w:r>
      <w:r>
        <w:rPr>
          <w:sz w:val="28"/>
        </w:rPr>
        <w:t>Кардиология 2</w:t>
      </w:r>
    </w:p>
    <w:p w14:paraId="11010000">
      <w:pPr>
        <w:tabs>
          <w:tab w:leader="none" w:pos="6005" w:val="left"/>
        </w:tabs>
        <w:ind/>
        <w:jc w:val="right"/>
        <w:rPr>
          <w:sz w:val="28"/>
        </w:rPr>
      </w:pPr>
    </w:p>
    <w:p w14:paraId="12010000">
      <w:pPr>
        <w:ind/>
        <w:jc w:val="center"/>
        <w:rPr>
          <w:sz w:val="28"/>
        </w:rPr>
      </w:pPr>
      <w:r>
        <w:rPr>
          <w:sz w:val="28"/>
        </w:rPr>
        <w:t xml:space="preserve">Дневник практики </w:t>
      </w:r>
    </w:p>
    <w:p w14:paraId="13010000">
      <w:pPr>
        <w:ind/>
        <w:jc w:val="center"/>
        <w:rPr>
          <w:sz w:val="28"/>
        </w:rPr>
      </w:pPr>
    </w:p>
    <w:p w14:paraId="14010000">
      <w:pPr>
        <w:ind/>
        <w:jc w:val="center"/>
        <w:rPr>
          <w:sz w:val="28"/>
        </w:rPr>
      </w:pPr>
      <w:r>
        <w:rPr>
          <w:sz w:val="28"/>
        </w:rPr>
        <w:t>ПРОТОКОЛ №_</w:t>
      </w:r>
      <w:r>
        <w:rPr>
          <w:sz w:val="28"/>
          <w:u w:val="single"/>
        </w:rPr>
        <w:t>2</w:t>
      </w:r>
      <w:r>
        <w:rPr>
          <w:sz w:val="28"/>
        </w:rPr>
        <w:t>__</w:t>
      </w:r>
    </w:p>
    <w:p w14:paraId="15010000">
      <w:pPr>
        <w:rPr>
          <w:sz w:val="28"/>
        </w:rPr>
      </w:pPr>
      <w:r>
        <w:rPr>
          <w:sz w:val="28"/>
        </w:rPr>
        <w:t xml:space="preserve">Дата ______________  </w:t>
      </w:r>
    </w:p>
    <w:p w14:paraId="16010000">
      <w:pPr>
        <w:ind w:firstLine="0" w:left="360"/>
        <w:rPr>
          <w:sz w:val="28"/>
        </w:rPr>
      </w:pPr>
    </w:p>
    <w:p w14:paraId="17010000">
      <w:pPr>
        <w:rPr>
          <w:sz w:val="28"/>
        </w:rPr>
      </w:pPr>
      <w:r>
        <w:rPr>
          <w:sz w:val="28"/>
        </w:rPr>
        <w:t xml:space="preserve">     </w:t>
      </w:r>
    </w:p>
    <w:p w14:paraId="18010000">
      <w:pPr>
        <w:rPr>
          <w:sz w:val="28"/>
        </w:rPr>
      </w:pPr>
      <w:r>
        <w:rPr>
          <w:sz w:val="28"/>
        </w:rPr>
        <w:t xml:space="preserve">Тематический блок: _______________________________________________________ </w:t>
      </w:r>
    </w:p>
    <w:p w14:paraId="19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1A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1B010000">
      <w:pPr>
        <w:rPr>
          <w:sz w:val="28"/>
        </w:rPr>
      </w:pPr>
    </w:p>
    <w:p w14:paraId="1C010000">
      <w:pPr>
        <w:rPr>
          <w:sz w:val="28"/>
        </w:rPr>
      </w:pPr>
      <w:r>
        <w:rPr>
          <w:sz w:val="28"/>
        </w:rPr>
        <w:t xml:space="preserve"> Содержание (ход работы): _________________________________________________</w:t>
      </w:r>
    </w:p>
    <w:p w14:paraId="1D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1E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1F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0010000">
      <w:pPr>
        <w:rPr>
          <w:sz w:val="28"/>
        </w:rPr>
      </w:pPr>
    </w:p>
    <w:p w14:paraId="2101000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22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3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4010000">
      <w:pPr>
        <w:rPr>
          <w:sz w:val="28"/>
        </w:rPr>
      </w:pPr>
      <w:r>
        <w:rPr>
          <w:sz w:val="28"/>
        </w:rPr>
        <w:t xml:space="preserve">            __________________________________________________________________________</w:t>
      </w:r>
    </w:p>
    <w:p w14:paraId="25010000">
      <w:pPr>
        <w:rPr>
          <w:sz w:val="28"/>
        </w:rPr>
      </w:pPr>
      <w:r>
        <w:rPr>
          <w:sz w:val="28"/>
        </w:rPr>
        <w:t xml:space="preserve">                __________________________________________________________________________</w:t>
      </w:r>
    </w:p>
    <w:p w14:paraId="26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7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8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9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A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B010000">
      <w:pPr>
        <w:rPr>
          <w:sz w:val="28"/>
        </w:rPr>
      </w:pPr>
      <w:r>
        <w:rPr>
          <w:sz w:val="28"/>
        </w:rPr>
        <w:t xml:space="preserve">        </w:t>
      </w:r>
    </w:p>
    <w:p w14:paraId="2C010000">
      <w:pPr>
        <w:rPr>
          <w:sz w:val="28"/>
        </w:rPr>
      </w:pPr>
    </w:p>
    <w:p w14:paraId="2D010000">
      <w:pPr>
        <w:rPr>
          <w:sz w:val="28"/>
        </w:rPr>
      </w:pPr>
    </w:p>
    <w:p w14:paraId="2E010000">
      <w:pPr>
        <w:rPr>
          <w:sz w:val="28"/>
        </w:rPr>
      </w:pPr>
    </w:p>
    <w:p w14:paraId="2F010000">
      <w:pPr>
        <w:rPr>
          <w:sz w:val="28"/>
        </w:rPr>
      </w:pPr>
    </w:p>
    <w:p w14:paraId="3001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 xml:space="preserve">       Преподаватель _______________________/________________/ </w:t>
      </w:r>
    </w:p>
    <w:p w14:paraId="31010000">
      <w:pPr>
        <w:spacing w:after="200" w:line="276" w:lineRule="auto"/>
        <w:ind/>
        <w:rPr>
          <w:sz w:val="28"/>
        </w:rPr>
      </w:pPr>
    </w:p>
    <w:p w14:paraId="32010000">
      <w:pPr>
        <w:spacing w:after="200" w:line="276" w:lineRule="auto"/>
        <w:ind/>
        <w:rPr>
          <w:sz w:val="28"/>
        </w:rPr>
      </w:pPr>
    </w:p>
    <w:p w14:paraId="33010000">
      <w:pPr>
        <w:spacing w:after="200" w:line="276" w:lineRule="auto"/>
        <w:ind/>
        <w:rPr>
          <w:sz w:val="28"/>
        </w:rPr>
      </w:pPr>
    </w:p>
    <w:p w14:paraId="34010000">
      <w:pPr>
        <w:spacing w:after="200" w:line="276" w:lineRule="auto"/>
        <w:ind/>
        <w:rPr>
          <w:sz w:val="28"/>
        </w:rPr>
      </w:pPr>
    </w:p>
    <w:p w14:paraId="35010000">
      <w:pPr>
        <w:spacing w:after="200" w:line="276" w:lineRule="auto"/>
        <w:ind/>
        <w:rPr>
          <w:sz w:val="28"/>
        </w:rPr>
      </w:pPr>
    </w:p>
    <w:p w14:paraId="36010000">
      <w:pPr>
        <w:spacing w:after="200" w:line="276" w:lineRule="auto"/>
        <w:ind/>
        <w:rPr>
          <w:sz w:val="28"/>
        </w:rPr>
      </w:pPr>
    </w:p>
    <w:p w14:paraId="37010000">
      <w:pPr>
        <w:spacing w:after="200" w:line="276" w:lineRule="auto"/>
        <w:ind/>
        <w:rPr>
          <w:sz w:val="28"/>
        </w:rPr>
      </w:pPr>
    </w:p>
    <w:p w14:paraId="38010000">
      <w:pPr>
        <w:spacing w:after="200" w:line="276" w:lineRule="auto"/>
        <w:ind/>
        <w:rPr>
          <w:sz w:val="28"/>
        </w:rPr>
      </w:pPr>
    </w:p>
    <w:p w14:paraId="39010000">
      <w:pPr>
        <w:spacing w:after="200" w:line="276" w:lineRule="auto"/>
        <w:ind/>
        <w:rPr>
          <w:sz w:val="28"/>
        </w:rPr>
      </w:pPr>
    </w:p>
    <w:p w14:paraId="3A010000">
      <w:pPr>
        <w:spacing w:after="200" w:line="276" w:lineRule="auto"/>
        <w:ind/>
        <w:rPr>
          <w:sz w:val="28"/>
        </w:rPr>
      </w:pPr>
    </w:p>
    <w:p w14:paraId="3B010000">
      <w:pPr>
        <w:tabs>
          <w:tab w:leader="none" w:pos="6005" w:val="left"/>
        </w:tabs>
        <w:ind/>
        <w:jc w:val="right"/>
        <w:rPr>
          <w:sz w:val="28"/>
        </w:rPr>
      </w:pPr>
      <w:r>
        <w:br w:type="page"/>
      </w:r>
      <w:r>
        <w:rPr>
          <w:sz w:val="28"/>
        </w:rPr>
        <w:t>Кардиология 3</w:t>
      </w:r>
    </w:p>
    <w:p w14:paraId="3C010000">
      <w:pPr>
        <w:tabs>
          <w:tab w:leader="none" w:pos="6005" w:val="left"/>
        </w:tabs>
        <w:ind/>
        <w:jc w:val="right"/>
        <w:rPr>
          <w:sz w:val="28"/>
        </w:rPr>
      </w:pPr>
    </w:p>
    <w:p w14:paraId="3D010000">
      <w:pPr>
        <w:ind/>
        <w:jc w:val="center"/>
        <w:rPr>
          <w:sz w:val="28"/>
        </w:rPr>
      </w:pPr>
      <w:r>
        <w:rPr>
          <w:sz w:val="28"/>
        </w:rPr>
        <w:t xml:space="preserve">Дневник практики </w:t>
      </w:r>
    </w:p>
    <w:p w14:paraId="3E010000">
      <w:pPr>
        <w:ind/>
        <w:jc w:val="center"/>
        <w:rPr>
          <w:sz w:val="28"/>
        </w:rPr>
      </w:pPr>
    </w:p>
    <w:p w14:paraId="3F010000">
      <w:pPr>
        <w:ind/>
        <w:jc w:val="center"/>
        <w:rPr>
          <w:sz w:val="28"/>
        </w:rPr>
      </w:pPr>
      <w:r>
        <w:rPr>
          <w:sz w:val="28"/>
        </w:rPr>
        <w:t>ПРОТОКОЛ №_</w:t>
      </w:r>
      <w:r>
        <w:rPr>
          <w:sz w:val="28"/>
          <w:u w:val="single"/>
        </w:rPr>
        <w:t>3</w:t>
      </w:r>
      <w:r>
        <w:rPr>
          <w:sz w:val="28"/>
        </w:rPr>
        <w:t>__</w:t>
      </w:r>
    </w:p>
    <w:p w14:paraId="40010000">
      <w:pPr>
        <w:rPr>
          <w:sz w:val="28"/>
        </w:rPr>
      </w:pPr>
      <w:r>
        <w:rPr>
          <w:sz w:val="28"/>
        </w:rPr>
        <w:t xml:space="preserve">Дата ______________  </w:t>
      </w:r>
    </w:p>
    <w:p w14:paraId="41010000">
      <w:pPr>
        <w:ind w:firstLine="0" w:left="360"/>
        <w:rPr>
          <w:sz w:val="28"/>
        </w:rPr>
      </w:pPr>
    </w:p>
    <w:p w14:paraId="42010000">
      <w:pPr>
        <w:rPr>
          <w:sz w:val="28"/>
        </w:rPr>
      </w:pPr>
      <w:r>
        <w:rPr>
          <w:sz w:val="28"/>
        </w:rPr>
        <w:t xml:space="preserve">     </w:t>
      </w:r>
    </w:p>
    <w:p w14:paraId="43010000">
      <w:pPr>
        <w:rPr>
          <w:sz w:val="28"/>
        </w:rPr>
      </w:pPr>
      <w:r>
        <w:rPr>
          <w:sz w:val="28"/>
        </w:rPr>
        <w:t xml:space="preserve">Тематический блок: _______________________________________________________ </w:t>
      </w:r>
    </w:p>
    <w:p w14:paraId="44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45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46010000">
      <w:pPr>
        <w:rPr>
          <w:sz w:val="28"/>
        </w:rPr>
      </w:pPr>
    </w:p>
    <w:p w14:paraId="47010000">
      <w:pPr>
        <w:rPr>
          <w:sz w:val="28"/>
        </w:rPr>
      </w:pPr>
      <w:r>
        <w:rPr>
          <w:sz w:val="28"/>
        </w:rPr>
        <w:t xml:space="preserve"> Содержание (ход работы): _________________________________________________</w:t>
      </w:r>
    </w:p>
    <w:p w14:paraId="48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49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4A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4B010000">
      <w:pPr>
        <w:rPr>
          <w:sz w:val="28"/>
        </w:rPr>
      </w:pPr>
    </w:p>
    <w:p w14:paraId="4C01000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4D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4E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4F010000">
      <w:pPr>
        <w:rPr>
          <w:sz w:val="28"/>
        </w:rPr>
      </w:pPr>
      <w:r>
        <w:rPr>
          <w:sz w:val="28"/>
        </w:rPr>
        <w:t xml:space="preserve">            __________________________________________________________________________</w:t>
      </w:r>
    </w:p>
    <w:p w14:paraId="50010000">
      <w:pPr>
        <w:rPr>
          <w:sz w:val="28"/>
        </w:rPr>
      </w:pPr>
      <w:r>
        <w:rPr>
          <w:sz w:val="28"/>
        </w:rPr>
        <w:t xml:space="preserve">                __________________________________________________________________________</w:t>
      </w:r>
    </w:p>
    <w:p w14:paraId="51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2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3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4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5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6010000">
      <w:pPr>
        <w:rPr>
          <w:sz w:val="28"/>
        </w:rPr>
      </w:pPr>
      <w:r>
        <w:rPr>
          <w:sz w:val="28"/>
        </w:rPr>
        <w:t xml:space="preserve">        </w:t>
      </w:r>
    </w:p>
    <w:p w14:paraId="57010000">
      <w:pPr>
        <w:rPr>
          <w:sz w:val="28"/>
        </w:rPr>
      </w:pPr>
    </w:p>
    <w:p w14:paraId="58010000">
      <w:pPr>
        <w:rPr>
          <w:sz w:val="28"/>
        </w:rPr>
      </w:pPr>
    </w:p>
    <w:p w14:paraId="59010000">
      <w:pPr>
        <w:rPr>
          <w:sz w:val="28"/>
        </w:rPr>
      </w:pPr>
    </w:p>
    <w:p w14:paraId="5A010000">
      <w:pPr>
        <w:rPr>
          <w:sz w:val="28"/>
        </w:rPr>
      </w:pPr>
    </w:p>
    <w:p w14:paraId="5B01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 xml:space="preserve">       Преподаватель _______________________/________________/ </w:t>
      </w:r>
    </w:p>
    <w:p w14:paraId="5C010000">
      <w:pPr>
        <w:spacing w:after="200" w:line="276" w:lineRule="auto"/>
        <w:ind/>
        <w:rPr>
          <w:sz w:val="28"/>
        </w:rPr>
      </w:pPr>
    </w:p>
    <w:p w14:paraId="5D010000">
      <w:pPr>
        <w:spacing w:after="200" w:line="276" w:lineRule="auto"/>
        <w:ind/>
        <w:rPr>
          <w:sz w:val="28"/>
        </w:rPr>
      </w:pPr>
    </w:p>
    <w:p w14:paraId="5E010000">
      <w:pPr>
        <w:spacing w:after="200" w:line="276" w:lineRule="auto"/>
        <w:ind/>
        <w:rPr>
          <w:sz w:val="28"/>
        </w:rPr>
      </w:pPr>
    </w:p>
    <w:p w14:paraId="5F010000">
      <w:pPr>
        <w:spacing w:after="200" w:line="276" w:lineRule="auto"/>
        <w:ind/>
        <w:rPr>
          <w:sz w:val="28"/>
        </w:rPr>
      </w:pPr>
    </w:p>
    <w:p w14:paraId="60010000">
      <w:pPr>
        <w:spacing w:after="200" w:line="276" w:lineRule="auto"/>
        <w:ind/>
        <w:rPr>
          <w:sz w:val="28"/>
        </w:rPr>
      </w:pPr>
    </w:p>
    <w:p w14:paraId="61010000">
      <w:pPr>
        <w:spacing w:after="200" w:line="276" w:lineRule="auto"/>
        <w:ind/>
        <w:rPr>
          <w:sz w:val="28"/>
        </w:rPr>
      </w:pPr>
    </w:p>
    <w:p w14:paraId="62010000">
      <w:pPr>
        <w:spacing w:after="200" w:line="276" w:lineRule="auto"/>
        <w:ind/>
        <w:rPr>
          <w:sz w:val="28"/>
        </w:rPr>
      </w:pPr>
    </w:p>
    <w:p w14:paraId="63010000">
      <w:pPr>
        <w:spacing w:after="200" w:line="276" w:lineRule="auto"/>
        <w:ind/>
        <w:rPr>
          <w:sz w:val="28"/>
        </w:rPr>
      </w:pPr>
    </w:p>
    <w:p w14:paraId="64010000">
      <w:pPr>
        <w:spacing w:after="200" w:line="276" w:lineRule="auto"/>
        <w:ind/>
        <w:rPr>
          <w:sz w:val="28"/>
        </w:rPr>
      </w:pPr>
    </w:p>
    <w:p w14:paraId="65010000">
      <w:pPr>
        <w:spacing w:after="200" w:line="276" w:lineRule="auto"/>
        <w:ind/>
        <w:rPr>
          <w:sz w:val="28"/>
        </w:rPr>
      </w:pPr>
    </w:p>
    <w:p w14:paraId="66010000">
      <w:pPr>
        <w:spacing w:after="200" w:line="276" w:lineRule="auto"/>
        <w:ind/>
        <w:rPr>
          <w:sz w:val="28"/>
        </w:rPr>
      </w:pPr>
    </w:p>
    <w:p w14:paraId="67010000">
      <w:pPr>
        <w:tabs>
          <w:tab w:leader="none" w:pos="6005" w:val="left"/>
        </w:tabs>
        <w:ind/>
        <w:jc w:val="right"/>
        <w:rPr>
          <w:sz w:val="28"/>
        </w:rPr>
      </w:pPr>
      <w:r>
        <w:br w:type="page"/>
      </w:r>
      <w:r>
        <w:rPr>
          <w:sz w:val="28"/>
        </w:rPr>
        <w:t>Ревматология 1</w:t>
      </w:r>
    </w:p>
    <w:p w14:paraId="68010000">
      <w:pPr>
        <w:tabs>
          <w:tab w:leader="none" w:pos="6005" w:val="left"/>
        </w:tabs>
        <w:ind/>
        <w:jc w:val="right"/>
        <w:rPr>
          <w:sz w:val="28"/>
        </w:rPr>
      </w:pPr>
    </w:p>
    <w:p w14:paraId="69010000">
      <w:pPr>
        <w:ind/>
        <w:jc w:val="center"/>
        <w:rPr>
          <w:sz w:val="28"/>
        </w:rPr>
      </w:pPr>
      <w:r>
        <w:rPr>
          <w:sz w:val="28"/>
        </w:rPr>
        <w:t xml:space="preserve">Дневник практики </w:t>
      </w:r>
    </w:p>
    <w:p w14:paraId="6A010000">
      <w:pPr>
        <w:ind/>
        <w:jc w:val="center"/>
        <w:rPr>
          <w:sz w:val="28"/>
        </w:rPr>
      </w:pPr>
    </w:p>
    <w:p w14:paraId="6B010000">
      <w:pPr>
        <w:ind/>
        <w:jc w:val="center"/>
        <w:rPr>
          <w:sz w:val="28"/>
        </w:rPr>
      </w:pPr>
      <w:r>
        <w:rPr>
          <w:sz w:val="28"/>
        </w:rPr>
        <w:t>ПРОТОКОЛ №_</w:t>
      </w:r>
      <w:r>
        <w:rPr>
          <w:sz w:val="28"/>
          <w:u w:val="single"/>
        </w:rPr>
        <w:t>4</w:t>
      </w:r>
      <w:r>
        <w:rPr>
          <w:sz w:val="28"/>
        </w:rPr>
        <w:t>__</w:t>
      </w:r>
    </w:p>
    <w:p w14:paraId="6C010000">
      <w:pPr>
        <w:rPr>
          <w:sz w:val="28"/>
        </w:rPr>
      </w:pPr>
      <w:r>
        <w:rPr>
          <w:sz w:val="28"/>
        </w:rPr>
        <w:t xml:space="preserve">Дата ______________  </w:t>
      </w:r>
    </w:p>
    <w:p w14:paraId="6D010000">
      <w:pPr>
        <w:ind w:firstLine="0" w:left="360"/>
        <w:rPr>
          <w:sz w:val="28"/>
        </w:rPr>
      </w:pPr>
    </w:p>
    <w:p w14:paraId="6E010000">
      <w:pPr>
        <w:rPr>
          <w:sz w:val="28"/>
        </w:rPr>
      </w:pPr>
      <w:r>
        <w:rPr>
          <w:sz w:val="28"/>
        </w:rPr>
        <w:t xml:space="preserve">     </w:t>
      </w:r>
    </w:p>
    <w:p w14:paraId="6F010000">
      <w:pPr>
        <w:rPr>
          <w:sz w:val="28"/>
        </w:rPr>
      </w:pPr>
      <w:r>
        <w:rPr>
          <w:sz w:val="28"/>
        </w:rPr>
        <w:t xml:space="preserve">Тематический блок: _______________________________________________________ </w:t>
      </w:r>
    </w:p>
    <w:p w14:paraId="70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71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72010000">
      <w:pPr>
        <w:rPr>
          <w:sz w:val="28"/>
        </w:rPr>
      </w:pPr>
    </w:p>
    <w:p w14:paraId="73010000">
      <w:pPr>
        <w:rPr>
          <w:sz w:val="28"/>
        </w:rPr>
      </w:pPr>
      <w:r>
        <w:rPr>
          <w:sz w:val="28"/>
        </w:rPr>
        <w:t xml:space="preserve"> Содержание (ход работы): _________________________________________________</w:t>
      </w:r>
    </w:p>
    <w:p w14:paraId="74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75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76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77010000">
      <w:pPr>
        <w:rPr>
          <w:sz w:val="28"/>
        </w:rPr>
      </w:pPr>
    </w:p>
    <w:p w14:paraId="7801000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79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7A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7B010000">
      <w:pPr>
        <w:rPr>
          <w:sz w:val="28"/>
        </w:rPr>
      </w:pPr>
      <w:r>
        <w:rPr>
          <w:sz w:val="28"/>
        </w:rPr>
        <w:t xml:space="preserve">            __________________________________________________________________________</w:t>
      </w:r>
    </w:p>
    <w:p w14:paraId="7C010000">
      <w:pPr>
        <w:rPr>
          <w:sz w:val="28"/>
        </w:rPr>
      </w:pPr>
      <w:r>
        <w:rPr>
          <w:sz w:val="28"/>
        </w:rPr>
        <w:t xml:space="preserve">                __________________________________________________________________________</w:t>
      </w:r>
    </w:p>
    <w:p w14:paraId="7D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7E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7F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0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1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2010000">
      <w:pPr>
        <w:rPr>
          <w:sz w:val="28"/>
        </w:rPr>
      </w:pPr>
      <w:r>
        <w:rPr>
          <w:sz w:val="28"/>
        </w:rPr>
        <w:t xml:space="preserve">        </w:t>
      </w:r>
    </w:p>
    <w:p w14:paraId="83010000">
      <w:pPr>
        <w:rPr>
          <w:sz w:val="28"/>
        </w:rPr>
      </w:pPr>
    </w:p>
    <w:p w14:paraId="84010000">
      <w:pPr>
        <w:rPr>
          <w:sz w:val="28"/>
        </w:rPr>
      </w:pPr>
    </w:p>
    <w:p w14:paraId="85010000">
      <w:pPr>
        <w:rPr>
          <w:sz w:val="28"/>
        </w:rPr>
      </w:pPr>
    </w:p>
    <w:p w14:paraId="86010000">
      <w:pPr>
        <w:rPr>
          <w:sz w:val="28"/>
        </w:rPr>
      </w:pPr>
    </w:p>
    <w:p w14:paraId="8701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 xml:space="preserve">       Преподаватель _______________________/________________/ </w:t>
      </w:r>
    </w:p>
    <w:p w14:paraId="88010000">
      <w:pPr>
        <w:spacing w:after="200" w:line="276" w:lineRule="auto"/>
        <w:ind/>
        <w:rPr>
          <w:sz w:val="28"/>
        </w:rPr>
      </w:pPr>
    </w:p>
    <w:p w14:paraId="89010000">
      <w:pPr>
        <w:spacing w:after="200" w:line="276" w:lineRule="auto"/>
        <w:ind/>
        <w:rPr>
          <w:sz w:val="28"/>
        </w:rPr>
      </w:pPr>
    </w:p>
    <w:p w14:paraId="8A010000">
      <w:pPr>
        <w:spacing w:after="200" w:line="276" w:lineRule="auto"/>
        <w:ind/>
        <w:rPr>
          <w:sz w:val="28"/>
        </w:rPr>
      </w:pPr>
    </w:p>
    <w:p w14:paraId="8B010000">
      <w:pPr>
        <w:spacing w:after="200" w:line="276" w:lineRule="auto"/>
        <w:ind/>
        <w:rPr>
          <w:sz w:val="28"/>
        </w:rPr>
      </w:pPr>
    </w:p>
    <w:p w14:paraId="8C010000">
      <w:pPr>
        <w:spacing w:after="200" w:line="276" w:lineRule="auto"/>
        <w:ind/>
        <w:rPr>
          <w:sz w:val="28"/>
        </w:rPr>
      </w:pPr>
    </w:p>
    <w:p w14:paraId="8D010000">
      <w:pPr>
        <w:spacing w:after="200" w:line="276" w:lineRule="auto"/>
        <w:ind/>
        <w:rPr>
          <w:sz w:val="28"/>
        </w:rPr>
      </w:pPr>
    </w:p>
    <w:p w14:paraId="8E010000">
      <w:pPr>
        <w:spacing w:after="200" w:line="276" w:lineRule="auto"/>
        <w:ind/>
        <w:rPr>
          <w:sz w:val="28"/>
        </w:rPr>
      </w:pPr>
    </w:p>
    <w:p w14:paraId="8F010000">
      <w:pPr>
        <w:spacing w:after="200" w:line="276" w:lineRule="auto"/>
        <w:ind/>
        <w:rPr>
          <w:sz w:val="28"/>
        </w:rPr>
      </w:pPr>
    </w:p>
    <w:p w14:paraId="90010000">
      <w:pPr>
        <w:spacing w:after="200" w:line="276" w:lineRule="auto"/>
        <w:ind/>
        <w:rPr>
          <w:sz w:val="28"/>
        </w:rPr>
      </w:pPr>
    </w:p>
    <w:p w14:paraId="91010000">
      <w:pPr>
        <w:spacing w:after="200" w:line="276" w:lineRule="auto"/>
        <w:ind/>
        <w:rPr>
          <w:sz w:val="28"/>
        </w:rPr>
      </w:pPr>
    </w:p>
    <w:p w14:paraId="92010000">
      <w:pPr>
        <w:tabs>
          <w:tab w:leader="none" w:pos="6005" w:val="left"/>
        </w:tabs>
        <w:ind/>
        <w:jc w:val="right"/>
        <w:rPr>
          <w:sz w:val="28"/>
        </w:rPr>
      </w:pPr>
      <w:r>
        <w:br w:type="page"/>
      </w:r>
      <w:r>
        <w:rPr>
          <w:sz w:val="28"/>
        </w:rPr>
        <w:t>Ревматология 2</w:t>
      </w:r>
    </w:p>
    <w:p w14:paraId="93010000">
      <w:pPr>
        <w:tabs>
          <w:tab w:leader="none" w:pos="6005" w:val="left"/>
        </w:tabs>
        <w:ind/>
        <w:jc w:val="right"/>
        <w:rPr>
          <w:sz w:val="28"/>
        </w:rPr>
      </w:pPr>
    </w:p>
    <w:p w14:paraId="94010000">
      <w:pPr>
        <w:ind/>
        <w:jc w:val="center"/>
        <w:rPr>
          <w:sz w:val="28"/>
        </w:rPr>
      </w:pPr>
      <w:r>
        <w:rPr>
          <w:sz w:val="28"/>
        </w:rPr>
        <w:t xml:space="preserve">Дневник практики </w:t>
      </w:r>
    </w:p>
    <w:p w14:paraId="95010000">
      <w:pPr>
        <w:ind/>
        <w:jc w:val="center"/>
        <w:rPr>
          <w:sz w:val="28"/>
        </w:rPr>
      </w:pPr>
    </w:p>
    <w:p w14:paraId="96010000">
      <w:pPr>
        <w:ind/>
        <w:jc w:val="center"/>
        <w:rPr>
          <w:sz w:val="28"/>
        </w:rPr>
      </w:pPr>
      <w:r>
        <w:rPr>
          <w:sz w:val="28"/>
        </w:rPr>
        <w:t>ПРОТОКОЛ №_</w:t>
      </w:r>
      <w:r>
        <w:rPr>
          <w:sz w:val="28"/>
          <w:u w:val="single"/>
        </w:rPr>
        <w:t>5</w:t>
      </w:r>
      <w:r>
        <w:rPr>
          <w:sz w:val="28"/>
        </w:rPr>
        <w:t>__</w:t>
      </w:r>
    </w:p>
    <w:p w14:paraId="97010000">
      <w:pPr>
        <w:rPr>
          <w:sz w:val="28"/>
        </w:rPr>
      </w:pPr>
      <w:r>
        <w:rPr>
          <w:sz w:val="28"/>
        </w:rPr>
        <w:t xml:space="preserve">Дата ______________  </w:t>
      </w:r>
    </w:p>
    <w:p w14:paraId="98010000">
      <w:pPr>
        <w:ind w:firstLine="0" w:left="360"/>
        <w:rPr>
          <w:sz w:val="28"/>
        </w:rPr>
      </w:pPr>
    </w:p>
    <w:p w14:paraId="99010000">
      <w:pPr>
        <w:rPr>
          <w:sz w:val="28"/>
        </w:rPr>
      </w:pPr>
      <w:r>
        <w:rPr>
          <w:sz w:val="28"/>
        </w:rPr>
        <w:t xml:space="preserve">     </w:t>
      </w:r>
    </w:p>
    <w:p w14:paraId="9A010000">
      <w:pPr>
        <w:rPr>
          <w:sz w:val="28"/>
        </w:rPr>
      </w:pPr>
      <w:r>
        <w:rPr>
          <w:sz w:val="28"/>
        </w:rPr>
        <w:t xml:space="preserve">Тематический блок: _______________________________________________________ </w:t>
      </w:r>
    </w:p>
    <w:p w14:paraId="9B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9C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9D010000">
      <w:pPr>
        <w:rPr>
          <w:sz w:val="28"/>
        </w:rPr>
      </w:pPr>
    </w:p>
    <w:p w14:paraId="9E010000">
      <w:pPr>
        <w:rPr>
          <w:sz w:val="28"/>
        </w:rPr>
      </w:pPr>
      <w:r>
        <w:rPr>
          <w:sz w:val="28"/>
        </w:rPr>
        <w:t xml:space="preserve"> Содержание (ход работы): _________________________________________________</w:t>
      </w:r>
    </w:p>
    <w:p w14:paraId="9F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A0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A1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A2010000">
      <w:pPr>
        <w:rPr>
          <w:sz w:val="28"/>
        </w:rPr>
      </w:pPr>
    </w:p>
    <w:p w14:paraId="A301000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A4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A5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A6010000">
      <w:pPr>
        <w:rPr>
          <w:sz w:val="28"/>
        </w:rPr>
      </w:pPr>
      <w:r>
        <w:rPr>
          <w:sz w:val="28"/>
        </w:rPr>
        <w:t xml:space="preserve">            __________________________________________________________________________</w:t>
      </w:r>
    </w:p>
    <w:p w14:paraId="A7010000">
      <w:pPr>
        <w:rPr>
          <w:sz w:val="28"/>
        </w:rPr>
      </w:pPr>
      <w:r>
        <w:rPr>
          <w:sz w:val="28"/>
        </w:rPr>
        <w:t xml:space="preserve">                __________________________________________________________________________</w:t>
      </w:r>
    </w:p>
    <w:p w14:paraId="A8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A9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AA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AB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AC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AD010000">
      <w:pPr>
        <w:rPr>
          <w:sz w:val="28"/>
        </w:rPr>
      </w:pPr>
      <w:r>
        <w:rPr>
          <w:sz w:val="28"/>
        </w:rPr>
        <w:t xml:space="preserve">        </w:t>
      </w:r>
    </w:p>
    <w:p w14:paraId="AE010000">
      <w:pPr>
        <w:rPr>
          <w:sz w:val="28"/>
        </w:rPr>
      </w:pPr>
    </w:p>
    <w:p w14:paraId="AF010000">
      <w:pPr>
        <w:rPr>
          <w:sz w:val="28"/>
        </w:rPr>
      </w:pPr>
    </w:p>
    <w:p w14:paraId="B0010000">
      <w:pPr>
        <w:rPr>
          <w:sz w:val="28"/>
        </w:rPr>
      </w:pPr>
    </w:p>
    <w:p w14:paraId="B1010000">
      <w:pPr>
        <w:rPr>
          <w:sz w:val="28"/>
        </w:rPr>
      </w:pPr>
    </w:p>
    <w:p w14:paraId="B201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 xml:space="preserve">       Преподаватель _______________________/________________/ </w:t>
      </w:r>
    </w:p>
    <w:p w14:paraId="B3010000">
      <w:pPr>
        <w:spacing w:after="200" w:line="276" w:lineRule="auto"/>
        <w:ind/>
        <w:rPr>
          <w:sz w:val="28"/>
        </w:rPr>
      </w:pPr>
    </w:p>
    <w:p w14:paraId="B4010000">
      <w:pPr>
        <w:spacing w:after="200" w:line="276" w:lineRule="auto"/>
        <w:ind/>
        <w:rPr>
          <w:sz w:val="28"/>
        </w:rPr>
      </w:pPr>
    </w:p>
    <w:p w14:paraId="B5010000">
      <w:pPr>
        <w:spacing w:after="200" w:line="276" w:lineRule="auto"/>
        <w:ind/>
        <w:rPr>
          <w:sz w:val="28"/>
        </w:rPr>
      </w:pPr>
    </w:p>
    <w:p w14:paraId="B6010000">
      <w:pPr>
        <w:spacing w:after="200" w:line="276" w:lineRule="auto"/>
        <w:ind/>
        <w:rPr>
          <w:sz w:val="28"/>
        </w:rPr>
      </w:pPr>
    </w:p>
    <w:p w14:paraId="B7010000">
      <w:pPr>
        <w:spacing w:after="200" w:line="276" w:lineRule="auto"/>
        <w:ind/>
        <w:rPr>
          <w:sz w:val="28"/>
        </w:rPr>
      </w:pPr>
    </w:p>
    <w:p w14:paraId="B8010000">
      <w:pPr>
        <w:spacing w:after="200" w:line="276" w:lineRule="auto"/>
        <w:ind/>
        <w:rPr>
          <w:sz w:val="28"/>
        </w:rPr>
      </w:pPr>
    </w:p>
    <w:p w14:paraId="B9010000">
      <w:pPr>
        <w:spacing w:after="200" w:line="276" w:lineRule="auto"/>
        <w:ind/>
        <w:rPr>
          <w:sz w:val="28"/>
        </w:rPr>
      </w:pPr>
    </w:p>
    <w:p w14:paraId="BA010000">
      <w:pPr>
        <w:spacing w:after="200" w:line="276" w:lineRule="auto"/>
        <w:ind/>
        <w:rPr>
          <w:sz w:val="28"/>
        </w:rPr>
      </w:pPr>
    </w:p>
    <w:p w14:paraId="BB010000">
      <w:pPr>
        <w:spacing w:after="200" w:line="276" w:lineRule="auto"/>
        <w:ind/>
        <w:rPr>
          <w:sz w:val="28"/>
        </w:rPr>
      </w:pPr>
    </w:p>
    <w:p w14:paraId="BC010000">
      <w:pPr>
        <w:spacing w:after="200" w:line="276" w:lineRule="auto"/>
        <w:ind/>
        <w:rPr>
          <w:sz w:val="28"/>
        </w:rPr>
      </w:pPr>
    </w:p>
    <w:p w14:paraId="BD010000">
      <w:pPr>
        <w:tabs>
          <w:tab w:leader="none" w:pos="6005" w:val="left"/>
        </w:tabs>
        <w:ind/>
        <w:jc w:val="right"/>
        <w:rPr>
          <w:sz w:val="28"/>
        </w:rPr>
      </w:pPr>
      <w:r>
        <w:br w:type="page"/>
      </w:r>
      <w:r>
        <w:rPr>
          <w:sz w:val="28"/>
        </w:rPr>
        <w:t>Ревматология 3</w:t>
      </w:r>
    </w:p>
    <w:p w14:paraId="BE010000">
      <w:pPr>
        <w:tabs>
          <w:tab w:leader="none" w:pos="6005" w:val="left"/>
        </w:tabs>
        <w:ind/>
        <w:jc w:val="right"/>
        <w:rPr>
          <w:sz w:val="28"/>
        </w:rPr>
      </w:pPr>
    </w:p>
    <w:p w14:paraId="BF010000">
      <w:pPr>
        <w:ind/>
        <w:jc w:val="center"/>
        <w:rPr>
          <w:sz w:val="28"/>
        </w:rPr>
      </w:pPr>
      <w:r>
        <w:rPr>
          <w:sz w:val="28"/>
        </w:rPr>
        <w:t xml:space="preserve">Дневник практики </w:t>
      </w:r>
    </w:p>
    <w:p w14:paraId="C0010000">
      <w:pPr>
        <w:ind/>
        <w:jc w:val="center"/>
        <w:rPr>
          <w:sz w:val="28"/>
        </w:rPr>
      </w:pPr>
    </w:p>
    <w:p w14:paraId="C1010000">
      <w:pPr>
        <w:ind/>
        <w:jc w:val="center"/>
        <w:rPr>
          <w:sz w:val="28"/>
        </w:rPr>
      </w:pPr>
      <w:r>
        <w:rPr>
          <w:sz w:val="28"/>
        </w:rPr>
        <w:t>ПРОТОКОЛ №_</w:t>
      </w:r>
      <w:r>
        <w:rPr>
          <w:sz w:val="28"/>
          <w:u w:val="single"/>
        </w:rPr>
        <w:t>6</w:t>
      </w:r>
      <w:r>
        <w:rPr>
          <w:sz w:val="28"/>
        </w:rPr>
        <w:t>__</w:t>
      </w:r>
    </w:p>
    <w:p w14:paraId="C2010000">
      <w:pPr>
        <w:rPr>
          <w:sz w:val="28"/>
        </w:rPr>
      </w:pPr>
      <w:r>
        <w:rPr>
          <w:sz w:val="28"/>
        </w:rPr>
        <w:t xml:space="preserve">Дата ______________  </w:t>
      </w:r>
    </w:p>
    <w:p w14:paraId="C3010000">
      <w:pPr>
        <w:ind w:firstLine="0" w:left="360"/>
        <w:rPr>
          <w:sz w:val="28"/>
        </w:rPr>
      </w:pPr>
    </w:p>
    <w:p w14:paraId="C4010000">
      <w:pPr>
        <w:rPr>
          <w:sz w:val="28"/>
        </w:rPr>
      </w:pPr>
      <w:r>
        <w:rPr>
          <w:sz w:val="28"/>
        </w:rPr>
        <w:t xml:space="preserve">     </w:t>
      </w:r>
    </w:p>
    <w:p w14:paraId="C5010000">
      <w:pPr>
        <w:rPr>
          <w:sz w:val="28"/>
        </w:rPr>
      </w:pPr>
      <w:r>
        <w:rPr>
          <w:sz w:val="28"/>
        </w:rPr>
        <w:t xml:space="preserve">Тематический блок: _______________________________________________________ </w:t>
      </w:r>
    </w:p>
    <w:p w14:paraId="C6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C7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C8010000">
      <w:pPr>
        <w:rPr>
          <w:sz w:val="28"/>
        </w:rPr>
      </w:pPr>
    </w:p>
    <w:p w14:paraId="C9010000">
      <w:pPr>
        <w:rPr>
          <w:sz w:val="28"/>
        </w:rPr>
      </w:pPr>
      <w:r>
        <w:rPr>
          <w:sz w:val="28"/>
        </w:rPr>
        <w:t xml:space="preserve"> Содержание (ход работы): _________________________________________________</w:t>
      </w:r>
    </w:p>
    <w:p w14:paraId="CA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CB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CC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CD010000">
      <w:pPr>
        <w:rPr>
          <w:sz w:val="28"/>
        </w:rPr>
      </w:pPr>
    </w:p>
    <w:p w14:paraId="CE01000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CF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D0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D1010000">
      <w:pPr>
        <w:rPr>
          <w:sz w:val="28"/>
        </w:rPr>
      </w:pPr>
      <w:r>
        <w:rPr>
          <w:sz w:val="28"/>
        </w:rPr>
        <w:t xml:space="preserve">            __________________________________________________________________________</w:t>
      </w:r>
    </w:p>
    <w:p w14:paraId="D2010000">
      <w:pPr>
        <w:rPr>
          <w:sz w:val="28"/>
        </w:rPr>
      </w:pPr>
      <w:r>
        <w:rPr>
          <w:sz w:val="28"/>
        </w:rPr>
        <w:t xml:space="preserve">                __________________________________________________________________________</w:t>
      </w:r>
    </w:p>
    <w:p w14:paraId="D3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D4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D5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D6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D7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D8010000">
      <w:pPr>
        <w:rPr>
          <w:sz w:val="28"/>
        </w:rPr>
      </w:pPr>
      <w:r>
        <w:rPr>
          <w:sz w:val="28"/>
        </w:rPr>
        <w:t xml:space="preserve">        </w:t>
      </w:r>
    </w:p>
    <w:p w14:paraId="D9010000">
      <w:pPr>
        <w:rPr>
          <w:sz w:val="28"/>
        </w:rPr>
      </w:pPr>
    </w:p>
    <w:p w14:paraId="DA010000">
      <w:pPr>
        <w:rPr>
          <w:sz w:val="28"/>
        </w:rPr>
      </w:pPr>
    </w:p>
    <w:p w14:paraId="DB010000">
      <w:pPr>
        <w:rPr>
          <w:sz w:val="28"/>
        </w:rPr>
      </w:pPr>
    </w:p>
    <w:p w14:paraId="DC010000">
      <w:pPr>
        <w:rPr>
          <w:sz w:val="28"/>
        </w:rPr>
      </w:pPr>
    </w:p>
    <w:p w14:paraId="DD01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 xml:space="preserve">       Преподаватель _______________________/________________/ </w:t>
      </w:r>
    </w:p>
    <w:p w14:paraId="DE010000">
      <w:pPr>
        <w:spacing w:after="200" w:line="276" w:lineRule="auto"/>
        <w:ind/>
        <w:rPr>
          <w:sz w:val="28"/>
        </w:rPr>
      </w:pPr>
    </w:p>
    <w:p w14:paraId="DF010000">
      <w:pPr>
        <w:spacing w:after="200" w:line="276" w:lineRule="auto"/>
        <w:ind/>
        <w:rPr>
          <w:sz w:val="28"/>
        </w:rPr>
      </w:pPr>
    </w:p>
    <w:p w14:paraId="E0010000">
      <w:pPr>
        <w:spacing w:after="200" w:line="276" w:lineRule="auto"/>
        <w:ind/>
        <w:rPr>
          <w:sz w:val="28"/>
        </w:rPr>
      </w:pPr>
    </w:p>
    <w:p w14:paraId="E1010000">
      <w:pPr>
        <w:spacing w:after="200" w:line="276" w:lineRule="auto"/>
        <w:ind/>
        <w:rPr>
          <w:sz w:val="28"/>
        </w:rPr>
      </w:pPr>
    </w:p>
    <w:p w14:paraId="E2010000">
      <w:pPr>
        <w:spacing w:after="200" w:line="276" w:lineRule="auto"/>
        <w:ind/>
        <w:rPr>
          <w:sz w:val="28"/>
        </w:rPr>
      </w:pPr>
    </w:p>
    <w:p w14:paraId="E3010000">
      <w:pPr>
        <w:spacing w:after="200" w:line="276" w:lineRule="auto"/>
        <w:ind/>
        <w:rPr>
          <w:sz w:val="28"/>
        </w:rPr>
      </w:pPr>
    </w:p>
    <w:p w14:paraId="E4010000">
      <w:pPr>
        <w:spacing w:after="200" w:line="276" w:lineRule="auto"/>
        <w:ind/>
        <w:rPr>
          <w:sz w:val="28"/>
        </w:rPr>
      </w:pPr>
    </w:p>
    <w:p w14:paraId="E5010000">
      <w:pPr>
        <w:spacing w:after="200" w:line="276" w:lineRule="auto"/>
        <w:ind/>
        <w:rPr>
          <w:sz w:val="28"/>
        </w:rPr>
      </w:pPr>
    </w:p>
    <w:p w14:paraId="E6010000">
      <w:pPr>
        <w:spacing w:after="200" w:line="276" w:lineRule="auto"/>
        <w:ind/>
        <w:rPr>
          <w:sz w:val="28"/>
        </w:rPr>
      </w:pPr>
    </w:p>
    <w:p w14:paraId="E7010000">
      <w:pPr>
        <w:spacing w:after="200" w:line="276" w:lineRule="auto"/>
        <w:ind/>
        <w:rPr>
          <w:sz w:val="28"/>
        </w:rPr>
      </w:pPr>
    </w:p>
    <w:p w14:paraId="E8010000">
      <w:pPr>
        <w:spacing w:after="200" w:line="276" w:lineRule="auto"/>
        <w:ind/>
        <w:rPr>
          <w:sz w:val="28"/>
        </w:rPr>
      </w:pPr>
    </w:p>
    <w:p w14:paraId="E9010000">
      <w:pPr>
        <w:spacing w:after="200" w:line="276" w:lineRule="auto"/>
        <w:ind/>
        <w:rPr>
          <w:sz w:val="28"/>
        </w:rPr>
      </w:pPr>
      <w:r>
        <w:br w:type="page"/>
      </w:r>
    </w:p>
    <w:p w14:paraId="EA01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>Гастроэнтерология 1</w:t>
      </w:r>
    </w:p>
    <w:p w14:paraId="EB010000">
      <w:pPr>
        <w:tabs>
          <w:tab w:leader="none" w:pos="6005" w:val="left"/>
        </w:tabs>
        <w:ind/>
        <w:jc w:val="right"/>
        <w:rPr>
          <w:sz w:val="28"/>
        </w:rPr>
      </w:pPr>
    </w:p>
    <w:p w14:paraId="EC010000">
      <w:pPr>
        <w:ind/>
        <w:jc w:val="center"/>
        <w:rPr>
          <w:sz w:val="28"/>
        </w:rPr>
      </w:pPr>
      <w:r>
        <w:rPr>
          <w:sz w:val="28"/>
        </w:rPr>
        <w:t xml:space="preserve">Дневник практики </w:t>
      </w:r>
    </w:p>
    <w:p w14:paraId="ED010000">
      <w:pPr>
        <w:ind/>
        <w:jc w:val="center"/>
        <w:rPr>
          <w:sz w:val="28"/>
        </w:rPr>
      </w:pPr>
    </w:p>
    <w:p w14:paraId="EE010000">
      <w:pPr>
        <w:ind/>
        <w:jc w:val="center"/>
        <w:rPr>
          <w:sz w:val="28"/>
        </w:rPr>
      </w:pPr>
      <w:r>
        <w:rPr>
          <w:sz w:val="28"/>
        </w:rPr>
        <w:t>ПРОТОКОЛ №_</w:t>
      </w:r>
      <w:r>
        <w:rPr>
          <w:sz w:val="28"/>
          <w:u w:val="single"/>
        </w:rPr>
        <w:t>7</w:t>
      </w:r>
      <w:r>
        <w:rPr>
          <w:sz w:val="28"/>
        </w:rPr>
        <w:t>__</w:t>
      </w:r>
    </w:p>
    <w:p w14:paraId="EF010000">
      <w:pPr>
        <w:rPr>
          <w:sz w:val="28"/>
        </w:rPr>
      </w:pPr>
      <w:r>
        <w:rPr>
          <w:sz w:val="28"/>
        </w:rPr>
        <w:t xml:space="preserve">Дата ______________  </w:t>
      </w:r>
    </w:p>
    <w:p w14:paraId="F0010000">
      <w:pPr>
        <w:ind w:firstLine="0" w:left="360"/>
        <w:rPr>
          <w:sz w:val="28"/>
        </w:rPr>
      </w:pPr>
    </w:p>
    <w:p w14:paraId="F1010000">
      <w:pPr>
        <w:rPr>
          <w:sz w:val="28"/>
        </w:rPr>
      </w:pPr>
      <w:r>
        <w:rPr>
          <w:sz w:val="28"/>
        </w:rPr>
        <w:t xml:space="preserve">     </w:t>
      </w:r>
    </w:p>
    <w:p w14:paraId="F2010000">
      <w:pPr>
        <w:rPr>
          <w:sz w:val="28"/>
        </w:rPr>
      </w:pPr>
      <w:r>
        <w:rPr>
          <w:sz w:val="28"/>
        </w:rPr>
        <w:t xml:space="preserve">Тематический блок: _______________________________________________________ </w:t>
      </w:r>
    </w:p>
    <w:p w14:paraId="F3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4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5010000">
      <w:pPr>
        <w:rPr>
          <w:sz w:val="28"/>
        </w:rPr>
      </w:pPr>
    </w:p>
    <w:p w14:paraId="F6010000">
      <w:pPr>
        <w:rPr>
          <w:sz w:val="28"/>
        </w:rPr>
      </w:pPr>
      <w:r>
        <w:rPr>
          <w:sz w:val="28"/>
        </w:rPr>
        <w:t xml:space="preserve"> Содержание (ход работы): _________________________________________________</w:t>
      </w:r>
    </w:p>
    <w:p w14:paraId="F7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8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9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A010000">
      <w:pPr>
        <w:rPr>
          <w:sz w:val="28"/>
        </w:rPr>
      </w:pPr>
    </w:p>
    <w:p w14:paraId="FB01000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FC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D01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E010000">
      <w:pPr>
        <w:rPr>
          <w:sz w:val="28"/>
        </w:rPr>
      </w:pPr>
      <w:r>
        <w:rPr>
          <w:sz w:val="28"/>
        </w:rPr>
        <w:t xml:space="preserve">            __________________________________________________________________________</w:t>
      </w:r>
    </w:p>
    <w:p w14:paraId="FF010000">
      <w:pPr>
        <w:rPr>
          <w:sz w:val="28"/>
        </w:rPr>
      </w:pPr>
      <w:r>
        <w:rPr>
          <w:sz w:val="28"/>
        </w:rPr>
        <w:t xml:space="preserve">                __________________________________________________________________________</w:t>
      </w:r>
    </w:p>
    <w:p w14:paraId="00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01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02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03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04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05020000">
      <w:pPr>
        <w:rPr>
          <w:sz w:val="28"/>
        </w:rPr>
      </w:pPr>
      <w:r>
        <w:rPr>
          <w:sz w:val="28"/>
        </w:rPr>
        <w:t xml:space="preserve">        </w:t>
      </w:r>
    </w:p>
    <w:p w14:paraId="06020000">
      <w:pPr>
        <w:rPr>
          <w:sz w:val="28"/>
        </w:rPr>
      </w:pPr>
    </w:p>
    <w:p w14:paraId="07020000">
      <w:pPr>
        <w:rPr>
          <w:sz w:val="28"/>
        </w:rPr>
      </w:pPr>
    </w:p>
    <w:p w14:paraId="08020000">
      <w:pPr>
        <w:rPr>
          <w:sz w:val="28"/>
        </w:rPr>
      </w:pPr>
    </w:p>
    <w:p w14:paraId="09020000">
      <w:pPr>
        <w:rPr>
          <w:sz w:val="28"/>
        </w:rPr>
      </w:pPr>
    </w:p>
    <w:p w14:paraId="0A02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 xml:space="preserve">       Преподаватель _______________________/________________/ </w:t>
      </w:r>
    </w:p>
    <w:p w14:paraId="0B020000">
      <w:pPr>
        <w:spacing w:after="200" w:line="276" w:lineRule="auto"/>
        <w:ind/>
        <w:rPr>
          <w:sz w:val="28"/>
        </w:rPr>
      </w:pPr>
    </w:p>
    <w:p w14:paraId="0C020000">
      <w:pPr>
        <w:spacing w:after="200" w:line="276" w:lineRule="auto"/>
        <w:ind/>
        <w:rPr>
          <w:sz w:val="28"/>
        </w:rPr>
      </w:pPr>
    </w:p>
    <w:p w14:paraId="0D020000">
      <w:pPr>
        <w:spacing w:after="200" w:line="276" w:lineRule="auto"/>
        <w:ind/>
        <w:rPr>
          <w:sz w:val="28"/>
        </w:rPr>
      </w:pPr>
    </w:p>
    <w:p w14:paraId="0E020000">
      <w:pPr>
        <w:spacing w:after="200" w:line="276" w:lineRule="auto"/>
        <w:ind/>
        <w:rPr>
          <w:sz w:val="28"/>
        </w:rPr>
      </w:pPr>
    </w:p>
    <w:p w14:paraId="0F020000">
      <w:pPr>
        <w:spacing w:after="200" w:line="276" w:lineRule="auto"/>
        <w:ind/>
        <w:rPr>
          <w:sz w:val="28"/>
        </w:rPr>
      </w:pPr>
    </w:p>
    <w:p w14:paraId="10020000">
      <w:pPr>
        <w:spacing w:after="200" w:line="276" w:lineRule="auto"/>
        <w:ind/>
        <w:rPr>
          <w:sz w:val="28"/>
        </w:rPr>
      </w:pPr>
    </w:p>
    <w:p w14:paraId="11020000">
      <w:pPr>
        <w:spacing w:after="200" w:line="276" w:lineRule="auto"/>
        <w:ind/>
        <w:rPr>
          <w:sz w:val="28"/>
        </w:rPr>
      </w:pPr>
    </w:p>
    <w:p w14:paraId="12020000">
      <w:pPr>
        <w:spacing w:after="200" w:line="276" w:lineRule="auto"/>
        <w:ind/>
        <w:rPr>
          <w:sz w:val="28"/>
        </w:rPr>
      </w:pPr>
    </w:p>
    <w:p w14:paraId="13020000">
      <w:pPr>
        <w:spacing w:after="200" w:line="276" w:lineRule="auto"/>
        <w:ind/>
        <w:rPr>
          <w:sz w:val="28"/>
        </w:rPr>
      </w:pPr>
    </w:p>
    <w:p w14:paraId="14020000">
      <w:pPr>
        <w:spacing w:after="200" w:line="276" w:lineRule="auto"/>
        <w:ind/>
        <w:rPr>
          <w:sz w:val="28"/>
        </w:rPr>
      </w:pPr>
    </w:p>
    <w:p w14:paraId="15020000">
      <w:pPr>
        <w:spacing w:after="200" w:line="276" w:lineRule="auto"/>
        <w:ind/>
        <w:rPr>
          <w:sz w:val="28"/>
        </w:rPr>
      </w:pPr>
    </w:p>
    <w:p w14:paraId="16020000">
      <w:pPr>
        <w:spacing w:after="200" w:line="276" w:lineRule="auto"/>
        <w:ind/>
        <w:rPr>
          <w:sz w:val="28"/>
        </w:rPr>
      </w:pPr>
    </w:p>
    <w:p w14:paraId="17020000">
      <w:pPr>
        <w:tabs>
          <w:tab w:leader="none" w:pos="6005" w:val="left"/>
        </w:tabs>
        <w:ind/>
        <w:jc w:val="right"/>
        <w:rPr>
          <w:sz w:val="28"/>
        </w:rPr>
      </w:pPr>
      <w:r>
        <w:br w:type="page"/>
      </w:r>
      <w:r>
        <w:rPr>
          <w:sz w:val="28"/>
        </w:rPr>
        <w:t>Гастроэнтерология 2</w:t>
      </w:r>
    </w:p>
    <w:p w14:paraId="18020000">
      <w:pPr>
        <w:tabs>
          <w:tab w:leader="none" w:pos="6005" w:val="left"/>
        </w:tabs>
        <w:ind/>
        <w:jc w:val="right"/>
        <w:rPr>
          <w:sz w:val="28"/>
        </w:rPr>
      </w:pPr>
    </w:p>
    <w:p w14:paraId="19020000">
      <w:pPr>
        <w:ind/>
        <w:jc w:val="center"/>
        <w:rPr>
          <w:sz w:val="28"/>
        </w:rPr>
      </w:pPr>
      <w:r>
        <w:rPr>
          <w:sz w:val="28"/>
        </w:rPr>
        <w:t xml:space="preserve">Дневник практики </w:t>
      </w:r>
    </w:p>
    <w:p w14:paraId="1A020000">
      <w:pPr>
        <w:ind/>
        <w:jc w:val="center"/>
        <w:rPr>
          <w:sz w:val="28"/>
        </w:rPr>
      </w:pPr>
    </w:p>
    <w:p w14:paraId="1B020000">
      <w:pPr>
        <w:ind/>
        <w:jc w:val="center"/>
        <w:rPr>
          <w:sz w:val="28"/>
        </w:rPr>
      </w:pPr>
      <w:r>
        <w:rPr>
          <w:sz w:val="28"/>
        </w:rPr>
        <w:t>ПРОТОКОЛ №_</w:t>
      </w:r>
      <w:r>
        <w:rPr>
          <w:sz w:val="28"/>
          <w:u w:val="single"/>
        </w:rPr>
        <w:t>8</w:t>
      </w:r>
      <w:r>
        <w:rPr>
          <w:sz w:val="28"/>
        </w:rPr>
        <w:t>__</w:t>
      </w:r>
    </w:p>
    <w:p w14:paraId="1C020000">
      <w:pPr>
        <w:rPr>
          <w:sz w:val="28"/>
        </w:rPr>
      </w:pPr>
      <w:r>
        <w:rPr>
          <w:sz w:val="28"/>
        </w:rPr>
        <w:t xml:space="preserve">Дата ______________  </w:t>
      </w:r>
    </w:p>
    <w:p w14:paraId="1D020000">
      <w:pPr>
        <w:ind w:firstLine="0" w:left="360"/>
        <w:rPr>
          <w:sz w:val="28"/>
        </w:rPr>
      </w:pPr>
    </w:p>
    <w:p w14:paraId="1E020000">
      <w:pPr>
        <w:rPr>
          <w:sz w:val="28"/>
        </w:rPr>
      </w:pPr>
      <w:r>
        <w:rPr>
          <w:sz w:val="28"/>
        </w:rPr>
        <w:t xml:space="preserve">     </w:t>
      </w:r>
    </w:p>
    <w:p w14:paraId="1F020000">
      <w:pPr>
        <w:rPr>
          <w:sz w:val="28"/>
        </w:rPr>
      </w:pPr>
      <w:r>
        <w:rPr>
          <w:sz w:val="28"/>
        </w:rPr>
        <w:t xml:space="preserve">Тематический блок: _______________________________________________________ </w:t>
      </w:r>
    </w:p>
    <w:p w14:paraId="20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1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2020000">
      <w:pPr>
        <w:rPr>
          <w:sz w:val="28"/>
        </w:rPr>
      </w:pPr>
    </w:p>
    <w:p w14:paraId="23020000">
      <w:pPr>
        <w:rPr>
          <w:sz w:val="28"/>
        </w:rPr>
      </w:pPr>
      <w:r>
        <w:rPr>
          <w:sz w:val="28"/>
        </w:rPr>
        <w:t xml:space="preserve"> Содержание (ход работы): _________________________________________________</w:t>
      </w:r>
    </w:p>
    <w:p w14:paraId="24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5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6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7020000">
      <w:pPr>
        <w:rPr>
          <w:sz w:val="28"/>
        </w:rPr>
      </w:pPr>
    </w:p>
    <w:p w14:paraId="2802000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29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A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B020000">
      <w:pPr>
        <w:rPr>
          <w:sz w:val="28"/>
        </w:rPr>
      </w:pPr>
      <w:r>
        <w:rPr>
          <w:sz w:val="28"/>
        </w:rPr>
        <w:t xml:space="preserve">            __________________________________________________________________________</w:t>
      </w:r>
    </w:p>
    <w:p w14:paraId="2C020000">
      <w:pPr>
        <w:rPr>
          <w:sz w:val="28"/>
        </w:rPr>
      </w:pPr>
      <w:r>
        <w:rPr>
          <w:sz w:val="28"/>
        </w:rPr>
        <w:t xml:space="preserve">                __________________________________________________________________________</w:t>
      </w:r>
    </w:p>
    <w:p w14:paraId="2D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E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F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30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31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32020000">
      <w:pPr>
        <w:rPr>
          <w:sz w:val="28"/>
        </w:rPr>
      </w:pPr>
      <w:r>
        <w:rPr>
          <w:sz w:val="28"/>
        </w:rPr>
        <w:t xml:space="preserve">        </w:t>
      </w:r>
    </w:p>
    <w:p w14:paraId="33020000">
      <w:pPr>
        <w:rPr>
          <w:sz w:val="28"/>
        </w:rPr>
      </w:pPr>
    </w:p>
    <w:p w14:paraId="34020000">
      <w:pPr>
        <w:rPr>
          <w:sz w:val="28"/>
        </w:rPr>
      </w:pPr>
    </w:p>
    <w:p w14:paraId="35020000">
      <w:pPr>
        <w:rPr>
          <w:sz w:val="28"/>
        </w:rPr>
      </w:pPr>
    </w:p>
    <w:p w14:paraId="36020000">
      <w:pPr>
        <w:rPr>
          <w:sz w:val="28"/>
        </w:rPr>
      </w:pPr>
    </w:p>
    <w:p w14:paraId="3702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 xml:space="preserve">       Преподаватель _______________________/________________/ </w:t>
      </w:r>
    </w:p>
    <w:p w14:paraId="38020000">
      <w:pPr>
        <w:spacing w:after="200" w:line="276" w:lineRule="auto"/>
        <w:ind/>
        <w:rPr>
          <w:sz w:val="28"/>
        </w:rPr>
      </w:pPr>
    </w:p>
    <w:p w14:paraId="39020000">
      <w:pPr>
        <w:spacing w:after="200" w:line="276" w:lineRule="auto"/>
        <w:ind/>
        <w:rPr>
          <w:sz w:val="28"/>
        </w:rPr>
      </w:pPr>
    </w:p>
    <w:p w14:paraId="3A020000">
      <w:pPr>
        <w:spacing w:after="200" w:line="276" w:lineRule="auto"/>
        <w:ind/>
        <w:rPr>
          <w:sz w:val="28"/>
        </w:rPr>
      </w:pPr>
    </w:p>
    <w:p w14:paraId="3B020000">
      <w:pPr>
        <w:spacing w:after="200" w:line="276" w:lineRule="auto"/>
        <w:ind/>
        <w:rPr>
          <w:sz w:val="28"/>
        </w:rPr>
      </w:pPr>
    </w:p>
    <w:p w14:paraId="3C020000">
      <w:pPr>
        <w:spacing w:after="200" w:line="276" w:lineRule="auto"/>
        <w:ind/>
        <w:rPr>
          <w:sz w:val="28"/>
        </w:rPr>
      </w:pPr>
    </w:p>
    <w:p w14:paraId="3D020000">
      <w:pPr>
        <w:spacing w:after="200" w:line="276" w:lineRule="auto"/>
        <w:ind/>
        <w:rPr>
          <w:sz w:val="28"/>
        </w:rPr>
      </w:pPr>
    </w:p>
    <w:p w14:paraId="3E020000">
      <w:pPr>
        <w:spacing w:after="200" w:line="276" w:lineRule="auto"/>
        <w:ind/>
        <w:rPr>
          <w:sz w:val="28"/>
        </w:rPr>
      </w:pPr>
    </w:p>
    <w:p w14:paraId="3F020000">
      <w:pPr>
        <w:spacing w:after="200" w:line="276" w:lineRule="auto"/>
        <w:ind/>
        <w:rPr>
          <w:sz w:val="28"/>
        </w:rPr>
      </w:pPr>
    </w:p>
    <w:p w14:paraId="40020000">
      <w:pPr>
        <w:spacing w:after="200" w:line="276" w:lineRule="auto"/>
        <w:ind/>
        <w:rPr>
          <w:sz w:val="28"/>
        </w:rPr>
      </w:pPr>
    </w:p>
    <w:p w14:paraId="41020000">
      <w:pPr>
        <w:spacing w:after="200" w:line="276" w:lineRule="auto"/>
        <w:ind/>
        <w:rPr>
          <w:sz w:val="28"/>
        </w:rPr>
      </w:pPr>
    </w:p>
    <w:p w14:paraId="42020000">
      <w:pPr>
        <w:spacing w:after="200" w:line="276" w:lineRule="auto"/>
        <w:ind/>
        <w:rPr>
          <w:sz w:val="28"/>
        </w:rPr>
      </w:pPr>
    </w:p>
    <w:p w14:paraId="43020000">
      <w:pPr>
        <w:spacing w:after="200" w:line="276" w:lineRule="auto"/>
        <w:ind/>
        <w:rPr>
          <w:sz w:val="28"/>
        </w:rPr>
      </w:pPr>
    </w:p>
    <w:p w14:paraId="44020000">
      <w:pPr>
        <w:tabs>
          <w:tab w:leader="none" w:pos="6005" w:val="left"/>
        </w:tabs>
        <w:ind/>
        <w:jc w:val="right"/>
        <w:rPr>
          <w:sz w:val="28"/>
        </w:rPr>
      </w:pPr>
      <w:r>
        <w:br w:type="page"/>
      </w:r>
      <w:r>
        <w:rPr>
          <w:sz w:val="28"/>
        </w:rPr>
        <w:t>Гастроэнтерология 3</w:t>
      </w:r>
    </w:p>
    <w:p w14:paraId="45020000">
      <w:pPr>
        <w:tabs>
          <w:tab w:leader="none" w:pos="6005" w:val="left"/>
        </w:tabs>
        <w:ind/>
        <w:jc w:val="right"/>
        <w:rPr>
          <w:sz w:val="28"/>
        </w:rPr>
      </w:pPr>
    </w:p>
    <w:p w14:paraId="46020000">
      <w:pPr>
        <w:ind/>
        <w:jc w:val="center"/>
        <w:rPr>
          <w:sz w:val="28"/>
        </w:rPr>
      </w:pPr>
      <w:r>
        <w:rPr>
          <w:sz w:val="28"/>
        </w:rPr>
        <w:t xml:space="preserve">Дневник практики </w:t>
      </w:r>
    </w:p>
    <w:p w14:paraId="47020000">
      <w:pPr>
        <w:ind/>
        <w:jc w:val="center"/>
        <w:rPr>
          <w:sz w:val="28"/>
        </w:rPr>
      </w:pPr>
    </w:p>
    <w:p w14:paraId="48020000">
      <w:pPr>
        <w:ind/>
        <w:jc w:val="center"/>
        <w:rPr>
          <w:sz w:val="28"/>
        </w:rPr>
      </w:pPr>
      <w:r>
        <w:rPr>
          <w:sz w:val="28"/>
        </w:rPr>
        <w:t>ПРОТОКОЛ №_</w:t>
      </w:r>
      <w:r>
        <w:rPr>
          <w:sz w:val="28"/>
          <w:u w:val="single"/>
        </w:rPr>
        <w:t>9</w:t>
      </w:r>
      <w:r>
        <w:rPr>
          <w:sz w:val="28"/>
        </w:rPr>
        <w:t>__</w:t>
      </w:r>
    </w:p>
    <w:p w14:paraId="49020000">
      <w:pPr>
        <w:rPr>
          <w:sz w:val="28"/>
        </w:rPr>
      </w:pPr>
      <w:r>
        <w:rPr>
          <w:sz w:val="28"/>
        </w:rPr>
        <w:t xml:space="preserve">Дата ______________  </w:t>
      </w:r>
    </w:p>
    <w:p w14:paraId="4A020000">
      <w:pPr>
        <w:ind w:firstLine="0" w:left="360"/>
        <w:rPr>
          <w:sz w:val="28"/>
        </w:rPr>
      </w:pPr>
    </w:p>
    <w:p w14:paraId="4B020000">
      <w:pPr>
        <w:rPr>
          <w:sz w:val="28"/>
        </w:rPr>
      </w:pPr>
      <w:r>
        <w:rPr>
          <w:sz w:val="28"/>
        </w:rPr>
        <w:t xml:space="preserve">     </w:t>
      </w:r>
    </w:p>
    <w:p w14:paraId="4C020000">
      <w:pPr>
        <w:rPr>
          <w:sz w:val="28"/>
        </w:rPr>
      </w:pPr>
      <w:r>
        <w:rPr>
          <w:sz w:val="28"/>
        </w:rPr>
        <w:t xml:space="preserve">Тематический блок: _______________________________________________________ </w:t>
      </w:r>
    </w:p>
    <w:p w14:paraId="4D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4E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4F020000">
      <w:pPr>
        <w:rPr>
          <w:sz w:val="28"/>
        </w:rPr>
      </w:pPr>
    </w:p>
    <w:p w14:paraId="50020000">
      <w:pPr>
        <w:rPr>
          <w:sz w:val="28"/>
        </w:rPr>
      </w:pPr>
      <w:r>
        <w:rPr>
          <w:sz w:val="28"/>
        </w:rPr>
        <w:t xml:space="preserve"> Содержание (ход работы): _________________________________________________</w:t>
      </w:r>
    </w:p>
    <w:p w14:paraId="51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2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3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4020000">
      <w:pPr>
        <w:rPr>
          <w:sz w:val="28"/>
        </w:rPr>
      </w:pPr>
    </w:p>
    <w:p w14:paraId="5502000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56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7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8020000">
      <w:pPr>
        <w:rPr>
          <w:sz w:val="28"/>
        </w:rPr>
      </w:pPr>
      <w:r>
        <w:rPr>
          <w:sz w:val="28"/>
        </w:rPr>
        <w:t xml:space="preserve">            __________________________________________________________________________</w:t>
      </w:r>
    </w:p>
    <w:p w14:paraId="59020000">
      <w:pPr>
        <w:rPr>
          <w:sz w:val="28"/>
        </w:rPr>
      </w:pPr>
      <w:r>
        <w:rPr>
          <w:sz w:val="28"/>
        </w:rPr>
        <w:t xml:space="preserve">                __________________________________________________________________________</w:t>
      </w:r>
    </w:p>
    <w:p w14:paraId="5A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B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C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D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E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F020000">
      <w:pPr>
        <w:rPr>
          <w:sz w:val="28"/>
        </w:rPr>
      </w:pPr>
      <w:r>
        <w:rPr>
          <w:sz w:val="28"/>
        </w:rPr>
        <w:t xml:space="preserve">        </w:t>
      </w:r>
    </w:p>
    <w:p w14:paraId="60020000">
      <w:pPr>
        <w:rPr>
          <w:sz w:val="28"/>
        </w:rPr>
      </w:pPr>
    </w:p>
    <w:p w14:paraId="61020000">
      <w:pPr>
        <w:rPr>
          <w:sz w:val="28"/>
        </w:rPr>
      </w:pPr>
    </w:p>
    <w:p w14:paraId="62020000">
      <w:pPr>
        <w:rPr>
          <w:sz w:val="28"/>
        </w:rPr>
      </w:pPr>
    </w:p>
    <w:p w14:paraId="63020000">
      <w:pPr>
        <w:rPr>
          <w:sz w:val="28"/>
        </w:rPr>
      </w:pPr>
    </w:p>
    <w:p w14:paraId="6402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 xml:space="preserve">       Преподаватель _______________________/________________/ </w:t>
      </w:r>
    </w:p>
    <w:p w14:paraId="65020000">
      <w:pPr>
        <w:spacing w:after="200" w:line="276" w:lineRule="auto"/>
        <w:ind/>
        <w:rPr>
          <w:sz w:val="28"/>
        </w:rPr>
      </w:pPr>
    </w:p>
    <w:p w14:paraId="66020000">
      <w:pPr>
        <w:spacing w:after="200" w:line="276" w:lineRule="auto"/>
        <w:ind/>
        <w:rPr>
          <w:sz w:val="28"/>
        </w:rPr>
      </w:pPr>
    </w:p>
    <w:p w14:paraId="67020000">
      <w:pPr>
        <w:spacing w:after="200" w:line="276" w:lineRule="auto"/>
        <w:ind/>
        <w:rPr>
          <w:sz w:val="28"/>
        </w:rPr>
      </w:pPr>
    </w:p>
    <w:p w14:paraId="68020000">
      <w:pPr>
        <w:spacing w:after="200" w:line="276" w:lineRule="auto"/>
        <w:ind/>
        <w:rPr>
          <w:sz w:val="28"/>
        </w:rPr>
      </w:pPr>
    </w:p>
    <w:p w14:paraId="69020000">
      <w:pPr>
        <w:spacing w:after="200" w:line="276" w:lineRule="auto"/>
        <w:ind/>
        <w:rPr>
          <w:sz w:val="28"/>
        </w:rPr>
      </w:pPr>
    </w:p>
    <w:p w14:paraId="6A020000">
      <w:pPr>
        <w:spacing w:after="200" w:line="276" w:lineRule="auto"/>
        <w:ind/>
        <w:rPr>
          <w:sz w:val="28"/>
        </w:rPr>
      </w:pPr>
    </w:p>
    <w:p w14:paraId="6B020000">
      <w:pPr>
        <w:spacing w:after="200" w:line="276" w:lineRule="auto"/>
        <w:ind/>
        <w:rPr>
          <w:sz w:val="28"/>
        </w:rPr>
      </w:pPr>
    </w:p>
    <w:p w14:paraId="6C020000">
      <w:pPr>
        <w:spacing w:after="200" w:line="276" w:lineRule="auto"/>
        <w:ind/>
        <w:rPr>
          <w:sz w:val="28"/>
        </w:rPr>
      </w:pPr>
    </w:p>
    <w:p w14:paraId="6D020000">
      <w:pPr>
        <w:spacing w:after="200" w:line="276" w:lineRule="auto"/>
        <w:ind/>
        <w:rPr>
          <w:sz w:val="28"/>
        </w:rPr>
      </w:pPr>
    </w:p>
    <w:p w14:paraId="6E020000">
      <w:pPr>
        <w:spacing w:after="200" w:line="276" w:lineRule="auto"/>
        <w:ind/>
        <w:rPr>
          <w:sz w:val="28"/>
        </w:rPr>
      </w:pPr>
    </w:p>
    <w:p w14:paraId="6F020000">
      <w:pPr>
        <w:spacing w:after="200" w:line="276" w:lineRule="auto"/>
        <w:ind/>
        <w:rPr>
          <w:sz w:val="28"/>
        </w:rPr>
      </w:pPr>
    </w:p>
    <w:p w14:paraId="70020000">
      <w:pPr>
        <w:spacing w:after="200" w:line="276" w:lineRule="auto"/>
        <w:ind/>
        <w:rPr>
          <w:sz w:val="28"/>
        </w:rPr>
      </w:pPr>
    </w:p>
    <w:p w14:paraId="71020000">
      <w:pPr>
        <w:tabs>
          <w:tab w:leader="none" w:pos="6005" w:val="left"/>
        </w:tabs>
        <w:ind/>
        <w:jc w:val="right"/>
        <w:rPr>
          <w:sz w:val="28"/>
        </w:rPr>
      </w:pPr>
      <w:r>
        <w:br w:type="page"/>
      </w:r>
      <w:r>
        <w:rPr>
          <w:sz w:val="28"/>
        </w:rPr>
        <w:t>Эндокринология 1</w:t>
      </w:r>
    </w:p>
    <w:p w14:paraId="72020000">
      <w:pPr>
        <w:tabs>
          <w:tab w:leader="none" w:pos="6005" w:val="left"/>
        </w:tabs>
        <w:ind/>
        <w:jc w:val="right"/>
        <w:rPr>
          <w:sz w:val="28"/>
        </w:rPr>
      </w:pPr>
    </w:p>
    <w:p w14:paraId="73020000">
      <w:pPr>
        <w:ind/>
        <w:jc w:val="center"/>
        <w:rPr>
          <w:sz w:val="28"/>
        </w:rPr>
      </w:pPr>
      <w:r>
        <w:rPr>
          <w:sz w:val="28"/>
        </w:rPr>
        <w:t xml:space="preserve">Дневник практики </w:t>
      </w:r>
    </w:p>
    <w:p w14:paraId="74020000">
      <w:pPr>
        <w:ind/>
        <w:jc w:val="center"/>
        <w:rPr>
          <w:sz w:val="28"/>
        </w:rPr>
      </w:pPr>
    </w:p>
    <w:p w14:paraId="75020000">
      <w:pPr>
        <w:ind/>
        <w:jc w:val="center"/>
        <w:rPr>
          <w:sz w:val="28"/>
        </w:rPr>
      </w:pPr>
      <w:r>
        <w:rPr>
          <w:sz w:val="28"/>
        </w:rPr>
        <w:t>ПРОТОКОЛ №_</w:t>
      </w:r>
      <w:r>
        <w:rPr>
          <w:sz w:val="28"/>
          <w:u w:val="single"/>
        </w:rPr>
        <w:t>10</w:t>
      </w:r>
      <w:r>
        <w:rPr>
          <w:sz w:val="28"/>
        </w:rPr>
        <w:t>__</w:t>
      </w:r>
    </w:p>
    <w:p w14:paraId="76020000">
      <w:pPr>
        <w:rPr>
          <w:sz w:val="28"/>
        </w:rPr>
      </w:pPr>
      <w:r>
        <w:rPr>
          <w:sz w:val="28"/>
        </w:rPr>
        <w:t xml:space="preserve">Дата ______________  </w:t>
      </w:r>
    </w:p>
    <w:p w14:paraId="77020000">
      <w:pPr>
        <w:ind w:firstLine="0" w:left="360"/>
        <w:rPr>
          <w:sz w:val="28"/>
        </w:rPr>
      </w:pPr>
    </w:p>
    <w:p w14:paraId="78020000">
      <w:pPr>
        <w:rPr>
          <w:sz w:val="28"/>
        </w:rPr>
      </w:pPr>
      <w:r>
        <w:rPr>
          <w:sz w:val="28"/>
        </w:rPr>
        <w:t xml:space="preserve">     </w:t>
      </w:r>
    </w:p>
    <w:p w14:paraId="79020000">
      <w:pPr>
        <w:rPr>
          <w:sz w:val="28"/>
        </w:rPr>
      </w:pPr>
      <w:r>
        <w:rPr>
          <w:sz w:val="28"/>
        </w:rPr>
        <w:t xml:space="preserve">Тематический блок: _______________________________________________________ </w:t>
      </w:r>
    </w:p>
    <w:p w14:paraId="7A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7B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7C020000">
      <w:pPr>
        <w:rPr>
          <w:sz w:val="28"/>
        </w:rPr>
      </w:pPr>
    </w:p>
    <w:p w14:paraId="7D020000">
      <w:pPr>
        <w:rPr>
          <w:sz w:val="28"/>
        </w:rPr>
      </w:pPr>
      <w:r>
        <w:rPr>
          <w:sz w:val="28"/>
        </w:rPr>
        <w:t xml:space="preserve"> Содержание (ход работы): _________________________________________________</w:t>
      </w:r>
    </w:p>
    <w:p w14:paraId="7E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7F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0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1020000">
      <w:pPr>
        <w:rPr>
          <w:sz w:val="28"/>
        </w:rPr>
      </w:pPr>
    </w:p>
    <w:p w14:paraId="8202000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83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4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5020000">
      <w:pPr>
        <w:rPr>
          <w:sz w:val="28"/>
        </w:rPr>
      </w:pPr>
      <w:r>
        <w:rPr>
          <w:sz w:val="28"/>
        </w:rPr>
        <w:t xml:space="preserve">            __________________________________________________________________________</w:t>
      </w:r>
    </w:p>
    <w:p w14:paraId="86020000">
      <w:pPr>
        <w:rPr>
          <w:sz w:val="28"/>
        </w:rPr>
      </w:pPr>
      <w:r>
        <w:rPr>
          <w:sz w:val="28"/>
        </w:rPr>
        <w:t xml:space="preserve">                __________________________________________________________________________</w:t>
      </w:r>
    </w:p>
    <w:p w14:paraId="87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8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9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A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B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C020000">
      <w:pPr>
        <w:rPr>
          <w:sz w:val="28"/>
        </w:rPr>
      </w:pPr>
      <w:r>
        <w:rPr>
          <w:sz w:val="28"/>
        </w:rPr>
        <w:t xml:space="preserve">        </w:t>
      </w:r>
    </w:p>
    <w:p w14:paraId="8D020000">
      <w:pPr>
        <w:rPr>
          <w:sz w:val="28"/>
        </w:rPr>
      </w:pPr>
    </w:p>
    <w:p w14:paraId="8E020000">
      <w:pPr>
        <w:rPr>
          <w:sz w:val="28"/>
        </w:rPr>
      </w:pPr>
    </w:p>
    <w:p w14:paraId="8F020000">
      <w:pPr>
        <w:rPr>
          <w:sz w:val="28"/>
        </w:rPr>
      </w:pPr>
    </w:p>
    <w:p w14:paraId="90020000">
      <w:pPr>
        <w:rPr>
          <w:sz w:val="28"/>
        </w:rPr>
      </w:pPr>
    </w:p>
    <w:p w14:paraId="9102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 xml:space="preserve">       Преподаватель _______________________/________________/ </w:t>
      </w:r>
    </w:p>
    <w:p w14:paraId="92020000">
      <w:pPr>
        <w:spacing w:after="200" w:line="276" w:lineRule="auto"/>
        <w:ind/>
        <w:rPr>
          <w:sz w:val="28"/>
        </w:rPr>
      </w:pPr>
    </w:p>
    <w:p w14:paraId="93020000">
      <w:pPr>
        <w:spacing w:after="200" w:line="276" w:lineRule="auto"/>
        <w:ind/>
        <w:rPr>
          <w:sz w:val="28"/>
        </w:rPr>
      </w:pPr>
    </w:p>
    <w:p w14:paraId="94020000">
      <w:pPr>
        <w:spacing w:after="200" w:line="276" w:lineRule="auto"/>
        <w:ind/>
        <w:rPr>
          <w:sz w:val="28"/>
        </w:rPr>
      </w:pPr>
    </w:p>
    <w:p w14:paraId="95020000">
      <w:pPr>
        <w:spacing w:after="200" w:line="276" w:lineRule="auto"/>
        <w:ind/>
        <w:rPr>
          <w:sz w:val="28"/>
        </w:rPr>
      </w:pPr>
    </w:p>
    <w:p w14:paraId="96020000">
      <w:pPr>
        <w:spacing w:after="200" w:line="276" w:lineRule="auto"/>
        <w:ind/>
        <w:rPr>
          <w:sz w:val="28"/>
        </w:rPr>
      </w:pPr>
    </w:p>
    <w:p w14:paraId="97020000">
      <w:pPr>
        <w:spacing w:after="200" w:line="276" w:lineRule="auto"/>
        <w:ind/>
        <w:rPr>
          <w:sz w:val="28"/>
        </w:rPr>
      </w:pPr>
    </w:p>
    <w:p w14:paraId="98020000">
      <w:pPr>
        <w:spacing w:after="200" w:line="276" w:lineRule="auto"/>
        <w:ind/>
        <w:rPr>
          <w:sz w:val="28"/>
        </w:rPr>
      </w:pPr>
    </w:p>
    <w:p w14:paraId="99020000">
      <w:pPr>
        <w:spacing w:after="200" w:line="276" w:lineRule="auto"/>
        <w:ind/>
        <w:rPr>
          <w:sz w:val="28"/>
        </w:rPr>
      </w:pPr>
    </w:p>
    <w:p w14:paraId="9A020000">
      <w:pPr>
        <w:spacing w:after="200" w:line="276" w:lineRule="auto"/>
        <w:ind/>
        <w:rPr>
          <w:sz w:val="28"/>
        </w:rPr>
      </w:pPr>
    </w:p>
    <w:p w14:paraId="9B020000">
      <w:pPr>
        <w:spacing w:after="200" w:line="276" w:lineRule="auto"/>
        <w:ind/>
        <w:rPr>
          <w:sz w:val="28"/>
        </w:rPr>
      </w:pPr>
    </w:p>
    <w:p w14:paraId="9C020000">
      <w:pPr>
        <w:spacing w:after="200" w:line="276" w:lineRule="auto"/>
        <w:ind/>
        <w:rPr>
          <w:sz w:val="28"/>
        </w:rPr>
      </w:pPr>
    </w:p>
    <w:p w14:paraId="9D020000">
      <w:pPr>
        <w:tabs>
          <w:tab w:leader="none" w:pos="6005" w:val="left"/>
        </w:tabs>
        <w:ind/>
        <w:jc w:val="right"/>
        <w:rPr>
          <w:sz w:val="28"/>
        </w:rPr>
      </w:pPr>
      <w:r>
        <w:br w:type="page"/>
      </w:r>
      <w:r>
        <w:rPr>
          <w:sz w:val="28"/>
        </w:rPr>
        <w:t>Эндокринология 2</w:t>
      </w:r>
    </w:p>
    <w:p w14:paraId="9E020000">
      <w:pPr>
        <w:tabs>
          <w:tab w:leader="none" w:pos="6005" w:val="left"/>
        </w:tabs>
        <w:ind/>
        <w:jc w:val="right"/>
        <w:rPr>
          <w:sz w:val="28"/>
        </w:rPr>
      </w:pPr>
    </w:p>
    <w:p w14:paraId="9F020000">
      <w:pPr>
        <w:ind/>
        <w:jc w:val="center"/>
        <w:rPr>
          <w:sz w:val="28"/>
        </w:rPr>
      </w:pPr>
      <w:r>
        <w:rPr>
          <w:sz w:val="28"/>
        </w:rPr>
        <w:t xml:space="preserve">Дневник практики </w:t>
      </w:r>
    </w:p>
    <w:p w14:paraId="A0020000">
      <w:pPr>
        <w:ind/>
        <w:jc w:val="center"/>
        <w:rPr>
          <w:sz w:val="28"/>
        </w:rPr>
      </w:pPr>
    </w:p>
    <w:p w14:paraId="A1020000">
      <w:pPr>
        <w:ind/>
        <w:jc w:val="center"/>
        <w:rPr>
          <w:sz w:val="28"/>
        </w:rPr>
      </w:pPr>
      <w:r>
        <w:rPr>
          <w:sz w:val="28"/>
        </w:rPr>
        <w:t>ПРОТОКОЛ №_</w:t>
      </w:r>
      <w:r>
        <w:rPr>
          <w:sz w:val="28"/>
          <w:u w:val="single"/>
        </w:rPr>
        <w:t>11</w:t>
      </w:r>
      <w:r>
        <w:rPr>
          <w:sz w:val="28"/>
        </w:rPr>
        <w:t>__</w:t>
      </w:r>
    </w:p>
    <w:p w14:paraId="A2020000">
      <w:pPr>
        <w:rPr>
          <w:sz w:val="28"/>
        </w:rPr>
      </w:pPr>
      <w:r>
        <w:rPr>
          <w:sz w:val="28"/>
        </w:rPr>
        <w:t xml:space="preserve">Дата ______________  </w:t>
      </w:r>
    </w:p>
    <w:p w14:paraId="A3020000">
      <w:pPr>
        <w:ind w:firstLine="0" w:left="360"/>
        <w:rPr>
          <w:sz w:val="28"/>
        </w:rPr>
      </w:pPr>
    </w:p>
    <w:p w14:paraId="A4020000">
      <w:pPr>
        <w:rPr>
          <w:sz w:val="28"/>
        </w:rPr>
      </w:pPr>
      <w:r>
        <w:rPr>
          <w:sz w:val="28"/>
        </w:rPr>
        <w:t xml:space="preserve">     </w:t>
      </w:r>
    </w:p>
    <w:p w14:paraId="A5020000">
      <w:pPr>
        <w:rPr>
          <w:sz w:val="28"/>
        </w:rPr>
      </w:pPr>
      <w:r>
        <w:rPr>
          <w:sz w:val="28"/>
        </w:rPr>
        <w:t xml:space="preserve">Тематический блок: _______________________________________________________ </w:t>
      </w:r>
    </w:p>
    <w:p w14:paraId="A6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A7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A8020000">
      <w:pPr>
        <w:rPr>
          <w:sz w:val="28"/>
        </w:rPr>
      </w:pPr>
    </w:p>
    <w:p w14:paraId="A9020000">
      <w:pPr>
        <w:rPr>
          <w:sz w:val="28"/>
        </w:rPr>
      </w:pPr>
      <w:r>
        <w:rPr>
          <w:sz w:val="28"/>
        </w:rPr>
        <w:t xml:space="preserve"> Содержание (ход работы): _________________________________________________</w:t>
      </w:r>
    </w:p>
    <w:p w14:paraId="AA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AB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AC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AD020000">
      <w:pPr>
        <w:rPr>
          <w:sz w:val="28"/>
        </w:rPr>
      </w:pPr>
    </w:p>
    <w:p w14:paraId="AE02000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AF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B0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B1020000">
      <w:pPr>
        <w:rPr>
          <w:sz w:val="28"/>
        </w:rPr>
      </w:pPr>
      <w:r>
        <w:rPr>
          <w:sz w:val="28"/>
        </w:rPr>
        <w:t xml:space="preserve">            __________________________________________________________________________</w:t>
      </w:r>
    </w:p>
    <w:p w14:paraId="B2020000">
      <w:pPr>
        <w:rPr>
          <w:sz w:val="28"/>
        </w:rPr>
      </w:pPr>
      <w:r>
        <w:rPr>
          <w:sz w:val="28"/>
        </w:rPr>
        <w:t xml:space="preserve">                __________________________________________________________________________</w:t>
      </w:r>
    </w:p>
    <w:p w14:paraId="B3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B4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B5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B6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B7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B8020000">
      <w:pPr>
        <w:rPr>
          <w:sz w:val="28"/>
        </w:rPr>
      </w:pPr>
      <w:r>
        <w:rPr>
          <w:sz w:val="28"/>
        </w:rPr>
        <w:t xml:space="preserve">        </w:t>
      </w:r>
    </w:p>
    <w:p w14:paraId="B9020000">
      <w:pPr>
        <w:rPr>
          <w:sz w:val="28"/>
        </w:rPr>
      </w:pPr>
    </w:p>
    <w:p w14:paraId="BA020000">
      <w:pPr>
        <w:rPr>
          <w:sz w:val="28"/>
        </w:rPr>
      </w:pPr>
    </w:p>
    <w:p w14:paraId="BB020000">
      <w:pPr>
        <w:rPr>
          <w:sz w:val="28"/>
        </w:rPr>
      </w:pPr>
    </w:p>
    <w:p w14:paraId="BC020000">
      <w:pPr>
        <w:rPr>
          <w:sz w:val="28"/>
        </w:rPr>
      </w:pPr>
    </w:p>
    <w:p w14:paraId="BD02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 xml:space="preserve">       Преподаватель _______________________/________________/ </w:t>
      </w:r>
    </w:p>
    <w:p w14:paraId="BE020000">
      <w:pPr>
        <w:spacing w:after="200" w:line="276" w:lineRule="auto"/>
        <w:ind/>
        <w:rPr>
          <w:sz w:val="28"/>
        </w:rPr>
      </w:pPr>
    </w:p>
    <w:p w14:paraId="BF020000">
      <w:pPr>
        <w:spacing w:after="200" w:line="276" w:lineRule="auto"/>
        <w:ind/>
        <w:rPr>
          <w:sz w:val="28"/>
        </w:rPr>
      </w:pPr>
    </w:p>
    <w:p w14:paraId="C0020000">
      <w:pPr>
        <w:spacing w:after="200" w:line="276" w:lineRule="auto"/>
        <w:ind/>
        <w:rPr>
          <w:sz w:val="28"/>
        </w:rPr>
      </w:pPr>
    </w:p>
    <w:p w14:paraId="C1020000">
      <w:pPr>
        <w:spacing w:after="200" w:line="276" w:lineRule="auto"/>
        <w:ind/>
        <w:rPr>
          <w:sz w:val="28"/>
        </w:rPr>
      </w:pPr>
    </w:p>
    <w:p w14:paraId="C2020000">
      <w:pPr>
        <w:spacing w:after="200" w:line="276" w:lineRule="auto"/>
        <w:ind/>
        <w:rPr>
          <w:sz w:val="28"/>
        </w:rPr>
      </w:pPr>
    </w:p>
    <w:p w14:paraId="C3020000">
      <w:pPr>
        <w:spacing w:after="200" w:line="276" w:lineRule="auto"/>
        <w:ind/>
        <w:rPr>
          <w:sz w:val="28"/>
        </w:rPr>
      </w:pPr>
    </w:p>
    <w:p w14:paraId="C4020000">
      <w:pPr>
        <w:spacing w:after="200" w:line="276" w:lineRule="auto"/>
        <w:ind/>
        <w:rPr>
          <w:sz w:val="28"/>
        </w:rPr>
      </w:pPr>
    </w:p>
    <w:p w14:paraId="C5020000">
      <w:pPr>
        <w:spacing w:after="200" w:line="276" w:lineRule="auto"/>
        <w:ind/>
        <w:rPr>
          <w:sz w:val="28"/>
        </w:rPr>
      </w:pPr>
    </w:p>
    <w:p w14:paraId="C6020000">
      <w:pPr>
        <w:spacing w:after="200" w:line="276" w:lineRule="auto"/>
        <w:ind/>
        <w:rPr>
          <w:sz w:val="28"/>
        </w:rPr>
      </w:pPr>
    </w:p>
    <w:p w14:paraId="C7020000">
      <w:pPr>
        <w:spacing w:after="200" w:line="276" w:lineRule="auto"/>
        <w:ind/>
        <w:rPr>
          <w:sz w:val="28"/>
        </w:rPr>
      </w:pPr>
    </w:p>
    <w:p w14:paraId="C8020000">
      <w:pPr>
        <w:spacing w:after="200" w:line="276" w:lineRule="auto"/>
        <w:ind/>
        <w:rPr>
          <w:sz w:val="28"/>
        </w:rPr>
      </w:pPr>
    </w:p>
    <w:p w14:paraId="C9020000">
      <w:pPr>
        <w:tabs>
          <w:tab w:leader="none" w:pos="6005" w:val="left"/>
        </w:tabs>
        <w:ind/>
        <w:jc w:val="right"/>
        <w:rPr>
          <w:sz w:val="28"/>
        </w:rPr>
      </w:pPr>
      <w:r>
        <w:br w:type="page"/>
      </w:r>
      <w:r>
        <w:rPr>
          <w:sz w:val="28"/>
        </w:rPr>
        <w:t>Эндокринология 3</w:t>
      </w:r>
    </w:p>
    <w:p w14:paraId="CA020000">
      <w:pPr>
        <w:tabs>
          <w:tab w:leader="none" w:pos="6005" w:val="left"/>
        </w:tabs>
        <w:ind/>
        <w:jc w:val="right"/>
        <w:rPr>
          <w:sz w:val="28"/>
        </w:rPr>
      </w:pPr>
    </w:p>
    <w:p w14:paraId="CB020000">
      <w:pPr>
        <w:ind/>
        <w:jc w:val="center"/>
        <w:rPr>
          <w:sz w:val="28"/>
        </w:rPr>
      </w:pPr>
      <w:r>
        <w:rPr>
          <w:sz w:val="28"/>
        </w:rPr>
        <w:t xml:space="preserve">Дневник практики </w:t>
      </w:r>
    </w:p>
    <w:p w14:paraId="CC020000">
      <w:pPr>
        <w:ind/>
        <w:jc w:val="center"/>
        <w:rPr>
          <w:sz w:val="28"/>
        </w:rPr>
      </w:pPr>
    </w:p>
    <w:p w14:paraId="CD020000">
      <w:pPr>
        <w:ind/>
        <w:jc w:val="center"/>
        <w:rPr>
          <w:sz w:val="28"/>
        </w:rPr>
      </w:pPr>
      <w:r>
        <w:rPr>
          <w:sz w:val="28"/>
        </w:rPr>
        <w:t>ПРОТОКОЛ №_</w:t>
      </w:r>
      <w:r>
        <w:rPr>
          <w:sz w:val="28"/>
          <w:u w:val="single"/>
        </w:rPr>
        <w:t>12</w:t>
      </w:r>
      <w:r>
        <w:rPr>
          <w:sz w:val="28"/>
        </w:rPr>
        <w:t>__</w:t>
      </w:r>
    </w:p>
    <w:p w14:paraId="CE020000">
      <w:pPr>
        <w:rPr>
          <w:sz w:val="28"/>
        </w:rPr>
      </w:pPr>
      <w:r>
        <w:rPr>
          <w:sz w:val="28"/>
        </w:rPr>
        <w:t xml:space="preserve">Дата ______________  </w:t>
      </w:r>
    </w:p>
    <w:p w14:paraId="CF020000">
      <w:pPr>
        <w:ind w:firstLine="0" w:left="360"/>
        <w:rPr>
          <w:sz w:val="28"/>
        </w:rPr>
      </w:pPr>
    </w:p>
    <w:p w14:paraId="D0020000">
      <w:pPr>
        <w:rPr>
          <w:sz w:val="28"/>
        </w:rPr>
      </w:pPr>
      <w:r>
        <w:rPr>
          <w:sz w:val="28"/>
        </w:rPr>
        <w:t xml:space="preserve">     </w:t>
      </w:r>
    </w:p>
    <w:p w14:paraId="D1020000">
      <w:pPr>
        <w:rPr>
          <w:sz w:val="28"/>
        </w:rPr>
      </w:pPr>
      <w:r>
        <w:rPr>
          <w:sz w:val="28"/>
        </w:rPr>
        <w:t xml:space="preserve">Тематический блок: _______________________________________________________ </w:t>
      </w:r>
    </w:p>
    <w:p w14:paraId="D2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D3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D4020000">
      <w:pPr>
        <w:rPr>
          <w:sz w:val="28"/>
        </w:rPr>
      </w:pPr>
    </w:p>
    <w:p w14:paraId="D5020000">
      <w:pPr>
        <w:rPr>
          <w:sz w:val="28"/>
        </w:rPr>
      </w:pPr>
      <w:r>
        <w:rPr>
          <w:sz w:val="28"/>
        </w:rPr>
        <w:t xml:space="preserve"> Содержание (ход работы): _________________________________________________</w:t>
      </w:r>
    </w:p>
    <w:p w14:paraId="D6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D7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D8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D9020000">
      <w:pPr>
        <w:rPr>
          <w:sz w:val="28"/>
        </w:rPr>
      </w:pPr>
    </w:p>
    <w:p w14:paraId="DA02000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DB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DC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DD020000">
      <w:pPr>
        <w:rPr>
          <w:sz w:val="28"/>
        </w:rPr>
      </w:pPr>
      <w:r>
        <w:rPr>
          <w:sz w:val="28"/>
        </w:rPr>
        <w:t xml:space="preserve">            __________________________________________________________________________</w:t>
      </w:r>
    </w:p>
    <w:p w14:paraId="DE020000">
      <w:pPr>
        <w:rPr>
          <w:sz w:val="28"/>
        </w:rPr>
      </w:pPr>
      <w:r>
        <w:rPr>
          <w:sz w:val="28"/>
        </w:rPr>
        <w:t xml:space="preserve">                __________________________________________________________________________</w:t>
      </w:r>
    </w:p>
    <w:p w14:paraId="DF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E0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E1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E2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E3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E4020000">
      <w:pPr>
        <w:rPr>
          <w:sz w:val="28"/>
        </w:rPr>
      </w:pPr>
      <w:r>
        <w:rPr>
          <w:sz w:val="28"/>
        </w:rPr>
        <w:t xml:space="preserve">        </w:t>
      </w:r>
    </w:p>
    <w:p w14:paraId="E5020000">
      <w:pPr>
        <w:rPr>
          <w:sz w:val="28"/>
        </w:rPr>
      </w:pPr>
    </w:p>
    <w:p w14:paraId="E6020000">
      <w:pPr>
        <w:rPr>
          <w:sz w:val="28"/>
        </w:rPr>
      </w:pPr>
    </w:p>
    <w:p w14:paraId="E7020000">
      <w:pPr>
        <w:rPr>
          <w:sz w:val="28"/>
        </w:rPr>
      </w:pPr>
    </w:p>
    <w:p w14:paraId="E8020000">
      <w:pPr>
        <w:rPr>
          <w:sz w:val="28"/>
        </w:rPr>
      </w:pPr>
    </w:p>
    <w:p w14:paraId="E902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 xml:space="preserve">       Преподаватель _______________________/________________/ </w:t>
      </w:r>
    </w:p>
    <w:p w14:paraId="EA020000">
      <w:pPr>
        <w:spacing w:after="200" w:line="276" w:lineRule="auto"/>
        <w:ind/>
        <w:rPr>
          <w:sz w:val="28"/>
        </w:rPr>
      </w:pPr>
    </w:p>
    <w:p w14:paraId="EB020000">
      <w:pPr>
        <w:spacing w:after="200" w:line="276" w:lineRule="auto"/>
        <w:ind/>
        <w:rPr>
          <w:sz w:val="28"/>
        </w:rPr>
      </w:pPr>
    </w:p>
    <w:p w14:paraId="EC020000">
      <w:pPr>
        <w:spacing w:after="200" w:line="276" w:lineRule="auto"/>
        <w:ind/>
        <w:rPr>
          <w:sz w:val="28"/>
        </w:rPr>
      </w:pPr>
    </w:p>
    <w:p w14:paraId="ED020000">
      <w:pPr>
        <w:spacing w:after="200" w:line="276" w:lineRule="auto"/>
        <w:ind/>
        <w:rPr>
          <w:sz w:val="28"/>
        </w:rPr>
      </w:pPr>
    </w:p>
    <w:p w14:paraId="EE020000">
      <w:pPr>
        <w:spacing w:after="200" w:line="276" w:lineRule="auto"/>
        <w:ind/>
        <w:rPr>
          <w:sz w:val="28"/>
        </w:rPr>
      </w:pPr>
    </w:p>
    <w:p w14:paraId="EF020000">
      <w:pPr>
        <w:spacing w:after="200" w:line="276" w:lineRule="auto"/>
        <w:ind/>
        <w:rPr>
          <w:sz w:val="28"/>
        </w:rPr>
      </w:pPr>
    </w:p>
    <w:p w14:paraId="F0020000">
      <w:pPr>
        <w:spacing w:after="200" w:line="276" w:lineRule="auto"/>
        <w:ind/>
        <w:rPr>
          <w:sz w:val="28"/>
        </w:rPr>
      </w:pPr>
    </w:p>
    <w:p w14:paraId="F1020000">
      <w:pPr>
        <w:spacing w:after="200" w:line="276" w:lineRule="auto"/>
        <w:ind/>
        <w:rPr>
          <w:sz w:val="28"/>
        </w:rPr>
      </w:pPr>
    </w:p>
    <w:p w14:paraId="F2020000">
      <w:pPr>
        <w:spacing w:after="200" w:line="276" w:lineRule="auto"/>
        <w:ind/>
        <w:rPr>
          <w:sz w:val="28"/>
        </w:rPr>
      </w:pPr>
    </w:p>
    <w:p w14:paraId="F3020000">
      <w:pPr>
        <w:spacing w:after="200" w:line="276" w:lineRule="auto"/>
        <w:ind/>
        <w:rPr>
          <w:sz w:val="28"/>
        </w:rPr>
      </w:pPr>
    </w:p>
    <w:p w14:paraId="F4020000">
      <w:pPr>
        <w:spacing w:after="200" w:line="276" w:lineRule="auto"/>
        <w:ind/>
        <w:rPr>
          <w:sz w:val="28"/>
        </w:rPr>
      </w:pPr>
    </w:p>
    <w:p w14:paraId="F5020000">
      <w:pPr>
        <w:tabs>
          <w:tab w:leader="none" w:pos="6005" w:val="left"/>
        </w:tabs>
        <w:ind/>
        <w:jc w:val="right"/>
        <w:rPr>
          <w:sz w:val="28"/>
        </w:rPr>
      </w:pPr>
      <w:r>
        <w:br w:type="page"/>
      </w:r>
      <w:r>
        <w:rPr>
          <w:sz w:val="28"/>
        </w:rPr>
        <w:t>Пульмонология 1</w:t>
      </w:r>
    </w:p>
    <w:p w14:paraId="F6020000">
      <w:pPr>
        <w:tabs>
          <w:tab w:leader="none" w:pos="6005" w:val="left"/>
        </w:tabs>
        <w:ind/>
        <w:jc w:val="right"/>
        <w:rPr>
          <w:sz w:val="28"/>
        </w:rPr>
      </w:pPr>
    </w:p>
    <w:p w14:paraId="F7020000">
      <w:pPr>
        <w:ind/>
        <w:jc w:val="center"/>
        <w:rPr>
          <w:sz w:val="28"/>
        </w:rPr>
      </w:pPr>
      <w:r>
        <w:rPr>
          <w:sz w:val="28"/>
        </w:rPr>
        <w:t xml:space="preserve">Дневник практики </w:t>
      </w:r>
    </w:p>
    <w:p w14:paraId="F8020000">
      <w:pPr>
        <w:ind/>
        <w:jc w:val="center"/>
        <w:rPr>
          <w:sz w:val="28"/>
        </w:rPr>
      </w:pPr>
    </w:p>
    <w:p w14:paraId="F9020000">
      <w:pPr>
        <w:ind/>
        <w:jc w:val="center"/>
        <w:rPr>
          <w:sz w:val="28"/>
        </w:rPr>
      </w:pPr>
      <w:r>
        <w:rPr>
          <w:sz w:val="28"/>
        </w:rPr>
        <w:t>ПРОТОКОЛ №_</w:t>
      </w:r>
      <w:r>
        <w:rPr>
          <w:sz w:val="28"/>
          <w:u w:val="single"/>
        </w:rPr>
        <w:t>13</w:t>
      </w:r>
      <w:r>
        <w:rPr>
          <w:sz w:val="28"/>
        </w:rPr>
        <w:t>__</w:t>
      </w:r>
    </w:p>
    <w:p w14:paraId="FA020000">
      <w:pPr>
        <w:rPr>
          <w:sz w:val="28"/>
        </w:rPr>
      </w:pPr>
      <w:r>
        <w:rPr>
          <w:sz w:val="28"/>
        </w:rPr>
        <w:t xml:space="preserve">Дата ______________  </w:t>
      </w:r>
    </w:p>
    <w:p w14:paraId="FB020000">
      <w:pPr>
        <w:ind w:firstLine="0" w:left="360"/>
        <w:rPr>
          <w:sz w:val="28"/>
        </w:rPr>
      </w:pPr>
    </w:p>
    <w:p w14:paraId="FC020000">
      <w:pPr>
        <w:rPr>
          <w:sz w:val="28"/>
        </w:rPr>
      </w:pPr>
      <w:r>
        <w:rPr>
          <w:sz w:val="28"/>
        </w:rPr>
        <w:t xml:space="preserve">     </w:t>
      </w:r>
    </w:p>
    <w:p w14:paraId="FD020000">
      <w:pPr>
        <w:rPr>
          <w:sz w:val="28"/>
        </w:rPr>
      </w:pPr>
      <w:r>
        <w:rPr>
          <w:sz w:val="28"/>
        </w:rPr>
        <w:t xml:space="preserve">Тематический блок: _______________________________________________________ </w:t>
      </w:r>
    </w:p>
    <w:p w14:paraId="FE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FF02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00030000">
      <w:pPr>
        <w:rPr>
          <w:sz w:val="28"/>
        </w:rPr>
      </w:pPr>
    </w:p>
    <w:p w14:paraId="01030000">
      <w:pPr>
        <w:rPr>
          <w:sz w:val="28"/>
        </w:rPr>
      </w:pPr>
      <w:r>
        <w:rPr>
          <w:sz w:val="28"/>
        </w:rPr>
        <w:t xml:space="preserve"> Содержание (ход работы): _________________________________________________</w:t>
      </w:r>
    </w:p>
    <w:p w14:paraId="02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03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04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05030000">
      <w:pPr>
        <w:rPr>
          <w:sz w:val="28"/>
        </w:rPr>
      </w:pPr>
    </w:p>
    <w:p w14:paraId="0603000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07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08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09030000">
      <w:pPr>
        <w:rPr>
          <w:sz w:val="28"/>
        </w:rPr>
      </w:pPr>
      <w:r>
        <w:rPr>
          <w:sz w:val="28"/>
        </w:rPr>
        <w:t xml:space="preserve">            __________________________________________________________________________</w:t>
      </w:r>
    </w:p>
    <w:p w14:paraId="0A030000">
      <w:pPr>
        <w:rPr>
          <w:sz w:val="28"/>
        </w:rPr>
      </w:pPr>
      <w:r>
        <w:rPr>
          <w:sz w:val="28"/>
        </w:rPr>
        <w:t xml:space="preserve">                __________________________________________________________________________</w:t>
      </w:r>
    </w:p>
    <w:p w14:paraId="0B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0C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0D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0E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0F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10030000">
      <w:pPr>
        <w:rPr>
          <w:sz w:val="28"/>
        </w:rPr>
      </w:pPr>
      <w:r>
        <w:rPr>
          <w:sz w:val="28"/>
        </w:rPr>
        <w:t xml:space="preserve">        </w:t>
      </w:r>
    </w:p>
    <w:p w14:paraId="11030000">
      <w:pPr>
        <w:rPr>
          <w:sz w:val="28"/>
        </w:rPr>
      </w:pPr>
    </w:p>
    <w:p w14:paraId="12030000">
      <w:pPr>
        <w:rPr>
          <w:sz w:val="28"/>
        </w:rPr>
      </w:pPr>
    </w:p>
    <w:p w14:paraId="13030000">
      <w:pPr>
        <w:rPr>
          <w:sz w:val="28"/>
        </w:rPr>
      </w:pPr>
    </w:p>
    <w:p w14:paraId="14030000">
      <w:pPr>
        <w:rPr>
          <w:sz w:val="28"/>
        </w:rPr>
      </w:pPr>
    </w:p>
    <w:p w14:paraId="1503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 xml:space="preserve">       Преподаватель _______________________/________________/ </w:t>
      </w:r>
    </w:p>
    <w:p w14:paraId="16030000">
      <w:pPr>
        <w:spacing w:after="200" w:line="276" w:lineRule="auto"/>
        <w:ind/>
        <w:rPr>
          <w:sz w:val="28"/>
        </w:rPr>
      </w:pPr>
    </w:p>
    <w:p w14:paraId="17030000">
      <w:pPr>
        <w:spacing w:after="200" w:line="276" w:lineRule="auto"/>
        <w:ind/>
        <w:rPr>
          <w:sz w:val="28"/>
        </w:rPr>
      </w:pPr>
    </w:p>
    <w:p w14:paraId="18030000">
      <w:pPr>
        <w:spacing w:after="200" w:line="276" w:lineRule="auto"/>
        <w:ind/>
        <w:rPr>
          <w:sz w:val="28"/>
        </w:rPr>
      </w:pPr>
    </w:p>
    <w:p w14:paraId="19030000">
      <w:pPr>
        <w:spacing w:after="200" w:line="276" w:lineRule="auto"/>
        <w:ind/>
        <w:rPr>
          <w:sz w:val="28"/>
        </w:rPr>
      </w:pPr>
    </w:p>
    <w:p w14:paraId="1A030000">
      <w:pPr>
        <w:spacing w:after="200" w:line="276" w:lineRule="auto"/>
        <w:ind/>
        <w:rPr>
          <w:sz w:val="28"/>
        </w:rPr>
      </w:pPr>
    </w:p>
    <w:p w14:paraId="1B030000">
      <w:pPr>
        <w:spacing w:after="200" w:line="276" w:lineRule="auto"/>
        <w:ind/>
        <w:rPr>
          <w:sz w:val="28"/>
        </w:rPr>
      </w:pPr>
    </w:p>
    <w:p w14:paraId="1C030000">
      <w:pPr>
        <w:spacing w:after="200" w:line="276" w:lineRule="auto"/>
        <w:ind/>
        <w:rPr>
          <w:sz w:val="28"/>
        </w:rPr>
      </w:pPr>
    </w:p>
    <w:p w14:paraId="1D030000">
      <w:pPr>
        <w:spacing w:after="200" w:line="276" w:lineRule="auto"/>
        <w:ind/>
        <w:rPr>
          <w:sz w:val="28"/>
        </w:rPr>
      </w:pPr>
    </w:p>
    <w:p w14:paraId="1E030000">
      <w:pPr>
        <w:spacing w:after="200" w:line="276" w:lineRule="auto"/>
        <w:ind/>
        <w:rPr>
          <w:sz w:val="28"/>
        </w:rPr>
      </w:pPr>
    </w:p>
    <w:p w14:paraId="1F030000">
      <w:pPr>
        <w:spacing w:after="200" w:line="276" w:lineRule="auto"/>
        <w:ind/>
        <w:rPr>
          <w:sz w:val="28"/>
        </w:rPr>
      </w:pPr>
    </w:p>
    <w:p w14:paraId="20030000">
      <w:pPr>
        <w:spacing w:after="200" w:line="276" w:lineRule="auto"/>
        <w:ind/>
        <w:rPr>
          <w:sz w:val="28"/>
        </w:rPr>
      </w:pPr>
    </w:p>
    <w:p w14:paraId="21030000">
      <w:pPr>
        <w:tabs>
          <w:tab w:leader="none" w:pos="6005" w:val="left"/>
        </w:tabs>
        <w:ind/>
        <w:jc w:val="right"/>
        <w:rPr>
          <w:sz w:val="28"/>
        </w:rPr>
      </w:pPr>
      <w:r>
        <w:br w:type="page"/>
      </w:r>
      <w:r>
        <w:rPr>
          <w:sz w:val="28"/>
        </w:rPr>
        <w:t>Пульмонология 2</w:t>
      </w:r>
    </w:p>
    <w:p w14:paraId="22030000">
      <w:pPr>
        <w:tabs>
          <w:tab w:leader="none" w:pos="6005" w:val="left"/>
        </w:tabs>
        <w:ind/>
        <w:jc w:val="right"/>
        <w:rPr>
          <w:sz w:val="28"/>
        </w:rPr>
      </w:pPr>
    </w:p>
    <w:p w14:paraId="23030000">
      <w:pPr>
        <w:ind/>
        <w:jc w:val="center"/>
        <w:rPr>
          <w:sz w:val="28"/>
        </w:rPr>
      </w:pPr>
      <w:r>
        <w:rPr>
          <w:sz w:val="28"/>
        </w:rPr>
        <w:t xml:space="preserve">Дневник практики </w:t>
      </w:r>
    </w:p>
    <w:p w14:paraId="24030000">
      <w:pPr>
        <w:ind/>
        <w:jc w:val="center"/>
        <w:rPr>
          <w:sz w:val="28"/>
        </w:rPr>
      </w:pPr>
    </w:p>
    <w:p w14:paraId="25030000">
      <w:pPr>
        <w:ind/>
        <w:jc w:val="center"/>
        <w:rPr>
          <w:sz w:val="28"/>
        </w:rPr>
      </w:pPr>
      <w:r>
        <w:rPr>
          <w:sz w:val="28"/>
        </w:rPr>
        <w:t>ПРОТОКОЛ №_</w:t>
      </w:r>
      <w:r>
        <w:rPr>
          <w:sz w:val="28"/>
          <w:u w:val="single"/>
        </w:rPr>
        <w:t>14</w:t>
      </w:r>
      <w:r>
        <w:rPr>
          <w:sz w:val="28"/>
        </w:rPr>
        <w:t>__</w:t>
      </w:r>
    </w:p>
    <w:p w14:paraId="26030000">
      <w:pPr>
        <w:rPr>
          <w:sz w:val="28"/>
        </w:rPr>
      </w:pPr>
      <w:r>
        <w:rPr>
          <w:sz w:val="28"/>
        </w:rPr>
        <w:t xml:space="preserve">Дата ______________  </w:t>
      </w:r>
    </w:p>
    <w:p w14:paraId="27030000">
      <w:pPr>
        <w:ind w:firstLine="0" w:left="360"/>
        <w:rPr>
          <w:sz w:val="28"/>
        </w:rPr>
      </w:pPr>
    </w:p>
    <w:p w14:paraId="28030000">
      <w:pPr>
        <w:rPr>
          <w:sz w:val="28"/>
        </w:rPr>
      </w:pPr>
      <w:r>
        <w:rPr>
          <w:sz w:val="28"/>
        </w:rPr>
        <w:t xml:space="preserve">     </w:t>
      </w:r>
    </w:p>
    <w:p w14:paraId="29030000">
      <w:pPr>
        <w:rPr>
          <w:sz w:val="28"/>
        </w:rPr>
      </w:pPr>
      <w:r>
        <w:rPr>
          <w:sz w:val="28"/>
        </w:rPr>
        <w:t xml:space="preserve">Тематический блок: _______________________________________________________ </w:t>
      </w:r>
    </w:p>
    <w:p w14:paraId="2A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B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C030000">
      <w:pPr>
        <w:rPr>
          <w:sz w:val="28"/>
        </w:rPr>
      </w:pPr>
    </w:p>
    <w:p w14:paraId="2D030000">
      <w:pPr>
        <w:rPr>
          <w:sz w:val="28"/>
        </w:rPr>
      </w:pPr>
      <w:r>
        <w:rPr>
          <w:sz w:val="28"/>
        </w:rPr>
        <w:t xml:space="preserve"> Содержание (ход работы): _________________________________________________</w:t>
      </w:r>
    </w:p>
    <w:p w14:paraId="2E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2F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30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31030000">
      <w:pPr>
        <w:rPr>
          <w:sz w:val="28"/>
        </w:rPr>
      </w:pPr>
    </w:p>
    <w:p w14:paraId="3203000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33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34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35030000">
      <w:pPr>
        <w:rPr>
          <w:sz w:val="28"/>
        </w:rPr>
      </w:pPr>
      <w:r>
        <w:rPr>
          <w:sz w:val="28"/>
        </w:rPr>
        <w:t xml:space="preserve">            __________________________________________________________________________</w:t>
      </w:r>
    </w:p>
    <w:p w14:paraId="36030000">
      <w:pPr>
        <w:rPr>
          <w:sz w:val="28"/>
        </w:rPr>
      </w:pPr>
      <w:r>
        <w:rPr>
          <w:sz w:val="28"/>
        </w:rPr>
        <w:t xml:space="preserve">                __________________________________________________________________________</w:t>
      </w:r>
    </w:p>
    <w:p w14:paraId="37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38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39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3A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3B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3C030000">
      <w:pPr>
        <w:rPr>
          <w:sz w:val="28"/>
        </w:rPr>
      </w:pPr>
      <w:r>
        <w:rPr>
          <w:sz w:val="28"/>
        </w:rPr>
        <w:t xml:space="preserve">        </w:t>
      </w:r>
    </w:p>
    <w:p w14:paraId="3D030000">
      <w:pPr>
        <w:rPr>
          <w:sz w:val="28"/>
        </w:rPr>
      </w:pPr>
    </w:p>
    <w:p w14:paraId="3E030000">
      <w:pPr>
        <w:rPr>
          <w:sz w:val="28"/>
        </w:rPr>
      </w:pPr>
    </w:p>
    <w:p w14:paraId="3F030000">
      <w:pPr>
        <w:rPr>
          <w:sz w:val="28"/>
        </w:rPr>
      </w:pPr>
    </w:p>
    <w:p w14:paraId="40030000">
      <w:pPr>
        <w:rPr>
          <w:sz w:val="28"/>
        </w:rPr>
      </w:pPr>
    </w:p>
    <w:p w14:paraId="4103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 xml:space="preserve">       Преподаватель _______________________/________________/ </w:t>
      </w:r>
    </w:p>
    <w:p w14:paraId="42030000">
      <w:pPr>
        <w:spacing w:after="200" w:line="276" w:lineRule="auto"/>
        <w:ind/>
        <w:rPr>
          <w:sz w:val="28"/>
        </w:rPr>
      </w:pPr>
    </w:p>
    <w:p w14:paraId="43030000">
      <w:pPr>
        <w:spacing w:after="200" w:line="276" w:lineRule="auto"/>
        <w:ind/>
        <w:rPr>
          <w:sz w:val="28"/>
        </w:rPr>
      </w:pPr>
    </w:p>
    <w:p w14:paraId="44030000">
      <w:pPr>
        <w:spacing w:after="200" w:line="276" w:lineRule="auto"/>
        <w:ind/>
        <w:rPr>
          <w:sz w:val="28"/>
        </w:rPr>
      </w:pPr>
    </w:p>
    <w:p w14:paraId="45030000">
      <w:pPr>
        <w:spacing w:after="200" w:line="276" w:lineRule="auto"/>
        <w:ind/>
        <w:rPr>
          <w:sz w:val="28"/>
        </w:rPr>
      </w:pPr>
    </w:p>
    <w:p w14:paraId="46030000">
      <w:pPr>
        <w:spacing w:after="200" w:line="276" w:lineRule="auto"/>
        <w:ind/>
        <w:rPr>
          <w:sz w:val="28"/>
        </w:rPr>
      </w:pPr>
    </w:p>
    <w:p w14:paraId="47030000">
      <w:pPr>
        <w:spacing w:after="200" w:line="276" w:lineRule="auto"/>
        <w:ind/>
        <w:rPr>
          <w:sz w:val="28"/>
        </w:rPr>
      </w:pPr>
    </w:p>
    <w:p w14:paraId="48030000">
      <w:pPr>
        <w:spacing w:after="200" w:line="276" w:lineRule="auto"/>
        <w:ind/>
        <w:rPr>
          <w:sz w:val="28"/>
        </w:rPr>
      </w:pPr>
    </w:p>
    <w:p w14:paraId="49030000">
      <w:pPr>
        <w:spacing w:after="200" w:line="276" w:lineRule="auto"/>
        <w:ind/>
        <w:rPr>
          <w:sz w:val="28"/>
        </w:rPr>
      </w:pPr>
    </w:p>
    <w:p w14:paraId="4A030000">
      <w:pPr>
        <w:spacing w:after="200" w:line="276" w:lineRule="auto"/>
        <w:ind/>
        <w:rPr>
          <w:sz w:val="28"/>
        </w:rPr>
      </w:pPr>
    </w:p>
    <w:p w14:paraId="4B030000">
      <w:pPr>
        <w:spacing w:after="200" w:line="276" w:lineRule="auto"/>
        <w:ind/>
        <w:rPr>
          <w:sz w:val="28"/>
        </w:rPr>
      </w:pPr>
    </w:p>
    <w:p w14:paraId="4C030000">
      <w:pPr>
        <w:spacing w:after="200" w:line="276" w:lineRule="auto"/>
        <w:ind/>
        <w:rPr>
          <w:sz w:val="28"/>
        </w:rPr>
      </w:pPr>
    </w:p>
    <w:p w14:paraId="4D030000">
      <w:pPr>
        <w:tabs>
          <w:tab w:leader="none" w:pos="6005" w:val="left"/>
        </w:tabs>
        <w:ind/>
        <w:jc w:val="right"/>
        <w:rPr>
          <w:sz w:val="28"/>
        </w:rPr>
      </w:pPr>
      <w:r>
        <w:br w:type="page"/>
      </w:r>
      <w:r>
        <w:rPr>
          <w:sz w:val="28"/>
        </w:rPr>
        <w:t>Пульмонология 3</w:t>
      </w:r>
    </w:p>
    <w:p w14:paraId="4E030000">
      <w:pPr>
        <w:tabs>
          <w:tab w:leader="none" w:pos="6005" w:val="left"/>
        </w:tabs>
        <w:ind/>
        <w:jc w:val="right"/>
        <w:rPr>
          <w:sz w:val="28"/>
        </w:rPr>
      </w:pPr>
    </w:p>
    <w:p w14:paraId="4F030000">
      <w:pPr>
        <w:ind/>
        <w:jc w:val="center"/>
        <w:rPr>
          <w:sz w:val="28"/>
        </w:rPr>
      </w:pPr>
      <w:r>
        <w:rPr>
          <w:sz w:val="28"/>
        </w:rPr>
        <w:t xml:space="preserve">Дневник практики </w:t>
      </w:r>
    </w:p>
    <w:p w14:paraId="50030000">
      <w:pPr>
        <w:ind/>
        <w:jc w:val="center"/>
        <w:rPr>
          <w:sz w:val="28"/>
        </w:rPr>
      </w:pPr>
    </w:p>
    <w:p w14:paraId="51030000">
      <w:pPr>
        <w:ind/>
        <w:jc w:val="center"/>
        <w:rPr>
          <w:sz w:val="28"/>
        </w:rPr>
      </w:pPr>
      <w:r>
        <w:rPr>
          <w:sz w:val="28"/>
        </w:rPr>
        <w:t>ПРОТОКОЛ №_</w:t>
      </w:r>
      <w:r>
        <w:rPr>
          <w:sz w:val="28"/>
          <w:u w:val="single"/>
        </w:rPr>
        <w:t>15</w:t>
      </w:r>
      <w:r>
        <w:rPr>
          <w:sz w:val="28"/>
        </w:rPr>
        <w:t>__</w:t>
      </w:r>
    </w:p>
    <w:p w14:paraId="52030000">
      <w:pPr>
        <w:rPr>
          <w:sz w:val="28"/>
        </w:rPr>
      </w:pPr>
      <w:r>
        <w:rPr>
          <w:sz w:val="28"/>
        </w:rPr>
        <w:t xml:space="preserve">Дата ______________  </w:t>
      </w:r>
    </w:p>
    <w:p w14:paraId="53030000">
      <w:pPr>
        <w:ind w:firstLine="0" w:left="360"/>
        <w:rPr>
          <w:sz w:val="28"/>
        </w:rPr>
      </w:pPr>
    </w:p>
    <w:p w14:paraId="54030000">
      <w:pPr>
        <w:rPr>
          <w:sz w:val="28"/>
        </w:rPr>
      </w:pPr>
      <w:r>
        <w:rPr>
          <w:sz w:val="28"/>
        </w:rPr>
        <w:t xml:space="preserve">     </w:t>
      </w:r>
    </w:p>
    <w:p w14:paraId="55030000">
      <w:pPr>
        <w:rPr>
          <w:sz w:val="28"/>
        </w:rPr>
      </w:pPr>
      <w:r>
        <w:rPr>
          <w:sz w:val="28"/>
        </w:rPr>
        <w:t xml:space="preserve">Тематический блок: _______________________________________________________ </w:t>
      </w:r>
    </w:p>
    <w:p w14:paraId="56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7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8030000">
      <w:pPr>
        <w:rPr>
          <w:sz w:val="28"/>
        </w:rPr>
      </w:pPr>
    </w:p>
    <w:p w14:paraId="59030000">
      <w:pPr>
        <w:rPr>
          <w:sz w:val="28"/>
        </w:rPr>
      </w:pPr>
      <w:r>
        <w:rPr>
          <w:sz w:val="28"/>
        </w:rPr>
        <w:t xml:space="preserve"> Содержание (ход работы): _________________________________________________</w:t>
      </w:r>
    </w:p>
    <w:p w14:paraId="5A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B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C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5D030000">
      <w:pPr>
        <w:rPr>
          <w:sz w:val="28"/>
        </w:rPr>
      </w:pPr>
    </w:p>
    <w:p w14:paraId="5E03000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5F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60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61030000">
      <w:pPr>
        <w:rPr>
          <w:sz w:val="28"/>
        </w:rPr>
      </w:pPr>
      <w:r>
        <w:rPr>
          <w:sz w:val="28"/>
        </w:rPr>
        <w:t xml:space="preserve">            __________________________________________________________________________</w:t>
      </w:r>
    </w:p>
    <w:p w14:paraId="62030000">
      <w:pPr>
        <w:rPr>
          <w:sz w:val="28"/>
        </w:rPr>
      </w:pPr>
      <w:r>
        <w:rPr>
          <w:sz w:val="28"/>
        </w:rPr>
        <w:t xml:space="preserve">                __________________________________________________________________________</w:t>
      </w:r>
    </w:p>
    <w:p w14:paraId="63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64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65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66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67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68030000">
      <w:pPr>
        <w:rPr>
          <w:sz w:val="28"/>
        </w:rPr>
      </w:pPr>
      <w:r>
        <w:rPr>
          <w:sz w:val="28"/>
        </w:rPr>
        <w:t xml:space="preserve">        </w:t>
      </w:r>
    </w:p>
    <w:p w14:paraId="69030000">
      <w:pPr>
        <w:rPr>
          <w:sz w:val="28"/>
        </w:rPr>
      </w:pPr>
    </w:p>
    <w:p w14:paraId="6A030000">
      <w:pPr>
        <w:rPr>
          <w:sz w:val="28"/>
        </w:rPr>
      </w:pPr>
    </w:p>
    <w:p w14:paraId="6B030000">
      <w:pPr>
        <w:rPr>
          <w:sz w:val="28"/>
        </w:rPr>
      </w:pPr>
    </w:p>
    <w:p w14:paraId="6C030000">
      <w:pPr>
        <w:rPr>
          <w:sz w:val="28"/>
        </w:rPr>
      </w:pPr>
    </w:p>
    <w:p w14:paraId="6D03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 xml:space="preserve">       Преподаватель _______________________/________________/ </w:t>
      </w:r>
    </w:p>
    <w:p w14:paraId="6E030000">
      <w:pPr>
        <w:spacing w:after="200" w:line="276" w:lineRule="auto"/>
        <w:ind/>
        <w:rPr>
          <w:sz w:val="28"/>
        </w:rPr>
      </w:pPr>
    </w:p>
    <w:p w14:paraId="6F030000">
      <w:pPr>
        <w:spacing w:after="200" w:line="276" w:lineRule="auto"/>
        <w:ind/>
        <w:rPr>
          <w:sz w:val="28"/>
        </w:rPr>
      </w:pPr>
    </w:p>
    <w:p w14:paraId="70030000">
      <w:pPr>
        <w:spacing w:after="200" w:line="276" w:lineRule="auto"/>
        <w:ind/>
        <w:rPr>
          <w:sz w:val="28"/>
        </w:rPr>
      </w:pPr>
    </w:p>
    <w:p w14:paraId="71030000">
      <w:pPr>
        <w:spacing w:after="200" w:line="276" w:lineRule="auto"/>
        <w:ind/>
        <w:rPr>
          <w:sz w:val="28"/>
        </w:rPr>
      </w:pPr>
    </w:p>
    <w:p w14:paraId="72030000">
      <w:pPr>
        <w:spacing w:after="200" w:line="276" w:lineRule="auto"/>
        <w:ind/>
        <w:rPr>
          <w:sz w:val="28"/>
        </w:rPr>
      </w:pPr>
    </w:p>
    <w:p w14:paraId="73030000">
      <w:pPr>
        <w:spacing w:after="200" w:line="276" w:lineRule="auto"/>
        <w:ind/>
        <w:rPr>
          <w:sz w:val="28"/>
        </w:rPr>
      </w:pPr>
    </w:p>
    <w:p w14:paraId="74030000">
      <w:pPr>
        <w:spacing w:after="200" w:line="276" w:lineRule="auto"/>
        <w:ind/>
        <w:rPr>
          <w:sz w:val="28"/>
        </w:rPr>
      </w:pPr>
    </w:p>
    <w:p w14:paraId="75030000">
      <w:pPr>
        <w:spacing w:after="200" w:line="276" w:lineRule="auto"/>
        <w:ind/>
        <w:rPr>
          <w:sz w:val="28"/>
        </w:rPr>
      </w:pPr>
    </w:p>
    <w:p w14:paraId="76030000">
      <w:pPr>
        <w:spacing w:after="200" w:line="276" w:lineRule="auto"/>
        <w:ind/>
        <w:rPr>
          <w:sz w:val="28"/>
        </w:rPr>
      </w:pPr>
    </w:p>
    <w:p w14:paraId="77030000">
      <w:pPr>
        <w:spacing w:after="200" w:line="276" w:lineRule="auto"/>
        <w:ind/>
        <w:rPr>
          <w:sz w:val="28"/>
        </w:rPr>
      </w:pPr>
    </w:p>
    <w:p w14:paraId="78030000">
      <w:pPr>
        <w:spacing w:after="200" w:line="276" w:lineRule="auto"/>
        <w:ind/>
        <w:rPr>
          <w:sz w:val="28"/>
        </w:rPr>
      </w:pPr>
    </w:p>
    <w:p w14:paraId="79030000">
      <w:pPr>
        <w:spacing w:after="200" w:line="276" w:lineRule="auto"/>
        <w:ind/>
        <w:rPr>
          <w:sz w:val="28"/>
        </w:rPr>
      </w:pPr>
    </w:p>
    <w:p w14:paraId="7A030000">
      <w:pPr>
        <w:tabs>
          <w:tab w:leader="none" w:pos="6005" w:val="left"/>
        </w:tabs>
        <w:ind/>
        <w:jc w:val="right"/>
        <w:rPr>
          <w:sz w:val="28"/>
        </w:rPr>
      </w:pPr>
      <w:r>
        <w:br w:type="page"/>
      </w:r>
      <w:r>
        <w:rPr>
          <w:sz w:val="28"/>
        </w:rPr>
        <w:t>Нефрология</w:t>
      </w:r>
    </w:p>
    <w:p w14:paraId="7B030000">
      <w:pPr>
        <w:tabs>
          <w:tab w:leader="none" w:pos="6005" w:val="left"/>
        </w:tabs>
        <w:ind/>
        <w:jc w:val="right"/>
        <w:rPr>
          <w:sz w:val="28"/>
        </w:rPr>
      </w:pPr>
    </w:p>
    <w:p w14:paraId="7C030000">
      <w:pPr>
        <w:ind/>
        <w:jc w:val="center"/>
        <w:rPr>
          <w:sz w:val="28"/>
        </w:rPr>
      </w:pPr>
      <w:r>
        <w:rPr>
          <w:sz w:val="28"/>
        </w:rPr>
        <w:t xml:space="preserve">Дневник практики </w:t>
      </w:r>
    </w:p>
    <w:p w14:paraId="7D030000">
      <w:pPr>
        <w:ind/>
        <w:jc w:val="center"/>
        <w:rPr>
          <w:sz w:val="28"/>
        </w:rPr>
      </w:pPr>
    </w:p>
    <w:p w14:paraId="7E030000">
      <w:pPr>
        <w:ind/>
        <w:jc w:val="center"/>
        <w:rPr>
          <w:sz w:val="28"/>
        </w:rPr>
      </w:pPr>
      <w:r>
        <w:rPr>
          <w:sz w:val="28"/>
        </w:rPr>
        <w:t>ПРОТОКОЛ №_</w:t>
      </w:r>
      <w:r>
        <w:rPr>
          <w:sz w:val="28"/>
          <w:u w:val="single"/>
        </w:rPr>
        <w:t>16</w:t>
      </w:r>
      <w:r>
        <w:rPr>
          <w:sz w:val="28"/>
        </w:rPr>
        <w:t>__</w:t>
      </w:r>
    </w:p>
    <w:p w14:paraId="7F030000">
      <w:pPr>
        <w:rPr>
          <w:sz w:val="28"/>
        </w:rPr>
      </w:pPr>
      <w:r>
        <w:rPr>
          <w:sz w:val="28"/>
        </w:rPr>
        <w:t xml:space="preserve">Дата ______________  </w:t>
      </w:r>
    </w:p>
    <w:p w14:paraId="80030000">
      <w:pPr>
        <w:ind w:firstLine="0" w:left="360"/>
        <w:rPr>
          <w:sz w:val="28"/>
        </w:rPr>
      </w:pPr>
    </w:p>
    <w:p w14:paraId="81030000">
      <w:pPr>
        <w:rPr>
          <w:sz w:val="28"/>
        </w:rPr>
      </w:pPr>
      <w:r>
        <w:rPr>
          <w:sz w:val="28"/>
        </w:rPr>
        <w:t xml:space="preserve">     </w:t>
      </w:r>
    </w:p>
    <w:p w14:paraId="82030000">
      <w:pPr>
        <w:rPr>
          <w:sz w:val="28"/>
        </w:rPr>
      </w:pPr>
      <w:r>
        <w:rPr>
          <w:sz w:val="28"/>
        </w:rPr>
        <w:t xml:space="preserve">Тематический блок: _______________________________________________________ </w:t>
      </w:r>
    </w:p>
    <w:p w14:paraId="83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4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5030000">
      <w:pPr>
        <w:rPr>
          <w:sz w:val="28"/>
        </w:rPr>
      </w:pPr>
    </w:p>
    <w:p w14:paraId="86030000">
      <w:pPr>
        <w:rPr>
          <w:sz w:val="28"/>
        </w:rPr>
      </w:pPr>
      <w:r>
        <w:rPr>
          <w:sz w:val="28"/>
        </w:rPr>
        <w:t xml:space="preserve"> Содержание (ход работы): _________________________________________________</w:t>
      </w:r>
    </w:p>
    <w:p w14:paraId="87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8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9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A030000">
      <w:pPr>
        <w:rPr>
          <w:sz w:val="28"/>
        </w:rPr>
      </w:pPr>
    </w:p>
    <w:p w14:paraId="8B03000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8C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D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8E030000">
      <w:pPr>
        <w:rPr>
          <w:sz w:val="28"/>
        </w:rPr>
      </w:pPr>
      <w:r>
        <w:rPr>
          <w:sz w:val="28"/>
        </w:rPr>
        <w:t xml:space="preserve">            __________________________________________________________________________</w:t>
      </w:r>
    </w:p>
    <w:p w14:paraId="8F030000">
      <w:pPr>
        <w:rPr>
          <w:sz w:val="28"/>
        </w:rPr>
      </w:pPr>
      <w:r>
        <w:rPr>
          <w:sz w:val="28"/>
        </w:rPr>
        <w:t xml:space="preserve">                __________________________________________________________________________</w:t>
      </w:r>
    </w:p>
    <w:p w14:paraId="90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91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92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93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94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95030000">
      <w:pPr>
        <w:rPr>
          <w:sz w:val="28"/>
        </w:rPr>
      </w:pPr>
      <w:r>
        <w:rPr>
          <w:sz w:val="28"/>
        </w:rPr>
        <w:t xml:space="preserve">        </w:t>
      </w:r>
    </w:p>
    <w:p w14:paraId="96030000">
      <w:pPr>
        <w:rPr>
          <w:sz w:val="28"/>
        </w:rPr>
      </w:pPr>
    </w:p>
    <w:p w14:paraId="97030000">
      <w:pPr>
        <w:rPr>
          <w:sz w:val="28"/>
        </w:rPr>
      </w:pPr>
    </w:p>
    <w:p w14:paraId="98030000">
      <w:pPr>
        <w:rPr>
          <w:sz w:val="28"/>
        </w:rPr>
      </w:pPr>
    </w:p>
    <w:p w14:paraId="99030000">
      <w:pPr>
        <w:rPr>
          <w:sz w:val="28"/>
        </w:rPr>
      </w:pPr>
    </w:p>
    <w:p w14:paraId="9A03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 xml:space="preserve">       Преподаватель _______________________/________________/ </w:t>
      </w:r>
    </w:p>
    <w:p w14:paraId="9B030000">
      <w:pPr>
        <w:spacing w:after="200" w:line="276" w:lineRule="auto"/>
        <w:ind/>
        <w:rPr>
          <w:sz w:val="28"/>
        </w:rPr>
      </w:pPr>
    </w:p>
    <w:p w14:paraId="9C030000">
      <w:pPr>
        <w:spacing w:after="200" w:line="276" w:lineRule="auto"/>
        <w:ind/>
        <w:rPr>
          <w:sz w:val="28"/>
        </w:rPr>
      </w:pPr>
    </w:p>
    <w:p w14:paraId="9D030000">
      <w:pPr>
        <w:spacing w:after="200" w:line="276" w:lineRule="auto"/>
        <w:ind/>
        <w:rPr>
          <w:sz w:val="28"/>
        </w:rPr>
      </w:pPr>
    </w:p>
    <w:p w14:paraId="9E030000">
      <w:pPr>
        <w:spacing w:after="200" w:line="276" w:lineRule="auto"/>
        <w:ind/>
        <w:rPr>
          <w:sz w:val="28"/>
        </w:rPr>
      </w:pPr>
    </w:p>
    <w:p w14:paraId="9F030000">
      <w:pPr>
        <w:spacing w:after="200" w:line="276" w:lineRule="auto"/>
        <w:ind/>
        <w:rPr>
          <w:sz w:val="28"/>
        </w:rPr>
      </w:pPr>
    </w:p>
    <w:p w14:paraId="A0030000">
      <w:pPr>
        <w:spacing w:after="200" w:line="276" w:lineRule="auto"/>
        <w:ind/>
        <w:rPr>
          <w:sz w:val="28"/>
        </w:rPr>
      </w:pPr>
    </w:p>
    <w:p w14:paraId="A1030000">
      <w:pPr>
        <w:spacing w:after="200" w:line="276" w:lineRule="auto"/>
        <w:ind/>
        <w:rPr>
          <w:sz w:val="28"/>
        </w:rPr>
      </w:pPr>
    </w:p>
    <w:p w14:paraId="A2030000">
      <w:pPr>
        <w:spacing w:after="200" w:line="276" w:lineRule="auto"/>
        <w:ind/>
        <w:rPr>
          <w:sz w:val="28"/>
        </w:rPr>
      </w:pPr>
    </w:p>
    <w:p w14:paraId="A3030000">
      <w:pPr>
        <w:spacing w:after="200" w:line="276" w:lineRule="auto"/>
        <w:ind/>
        <w:rPr>
          <w:sz w:val="28"/>
        </w:rPr>
      </w:pPr>
    </w:p>
    <w:p w14:paraId="A4030000">
      <w:pPr>
        <w:spacing w:after="200" w:line="276" w:lineRule="auto"/>
        <w:ind/>
        <w:rPr>
          <w:sz w:val="28"/>
        </w:rPr>
      </w:pPr>
    </w:p>
    <w:p w14:paraId="A5030000">
      <w:pPr>
        <w:spacing w:after="200" w:line="276" w:lineRule="auto"/>
        <w:ind/>
        <w:rPr>
          <w:sz w:val="28"/>
        </w:rPr>
      </w:pPr>
    </w:p>
    <w:p w14:paraId="A6030000">
      <w:pPr>
        <w:spacing w:after="200" w:line="276" w:lineRule="auto"/>
        <w:ind/>
        <w:rPr>
          <w:sz w:val="28"/>
        </w:rPr>
      </w:pPr>
    </w:p>
    <w:p w14:paraId="A7030000">
      <w:pPr>
        <w:tabs>
          <w:tab w:leader="none" w:pos="6005" w:val="left"/>
        </w:tabs>
        <w:ind/>
        <w:jc w:val="right"/>
        <w:rPr>
          <w:sz w:val="28"/>
        </w:rPr>
      </w:pPr>
      <w:r>
        <w:br w:type="page"/>
      </w:r>
      <w:r>
        <w:rPr>
          <w:sz w:val="28"/>
        </w:rPr>
        <w:t>Гематология</w:t>
      </w:r>
    </w:p>
    <w:p w14:paraId="A8030000">
      <w:pPr>
        <w:tabs>
          <w:tab w:leader="none" w:pos="6005" w:val="left"/>
        </w:tabs>
        <w:ind/>
        <w:jc w:val="right"/>
        <w:rPr>
          <w:sz w:val="28"/>
        </w:rPr>
      </w:pPr>
    </w:p>
    <w:p w14:paraId="A9030000">
      <w:pPr>
        <w:ind/>
        <w:jc w:val="center"/>
        <w:rPr>
          <w:sz w:val="28"/>
        </w:rPr>
      </w:pPr>
      <w:r>
        <w:rPr>
          <w:sz w:val="28"/>
        </w:rPr>
        <w:t xml:space="preserve">Дневник практики </w:t>
      </w:r>
    </w:p>
    <w:p w14:paraId="AA030000">
      <w:pPr>
        <w:ind/>
        <w:jc w:val="center"/>
        <w:rPr>
          <w:sz w:val="28"/>
        </w:rPr>
      </w:pPr>
    </w:p>
    <w:p w14:paraId="AB030000">
      <w:pPr>
        <w:ind/>
        <w:jc w:val="center"/>
        <w:rPr>
          <w:sz w:val="28"/>
        </w:rPr>
      </w:pPr>
      <w:r>
        <w:rPr>
          <w:sz w:val="28"/>
        </w:rPr>
        <w:t>ПРОТОКОЛ №_</w:t>
      </w:r>
      <w:r>
        <w:rPr>
          <w:sz w:val="28"/>
          <w:u w:val="single"/>
        </w:rPr>
        <w:t>17</w:t>
      </w:r>
      <w:r>
        <w:rPr>
          <w:sz w:val="28"/>
        </w:rPr>
        <w:t>__</w:t>
      </w:r>
    </w:p>
    <w:p w14:paraId="AC030000">
      <w:pPr>
        <w:rPr>
          <w:sz w:val="28"/>
        </w:rPr>
      </w:pPr>
      <w:r>
        <w:rPr>
          <w:sz w:val="28"/>
        </w:rPr>
        <w:t xml:space="preserve">Дата ______________  </w:t>
      </w:r>
    </w:p>
    <w:p w14:paraId="AD030000">
      <w:pPr>
        <w:ind w:firstLine="0" w:left="360"/>
        <w:rPr>
          <w:sz w:val="28"/>
        </w:rPr>
      </w:pPr>
    </w:p>
    <w:p w14:paraId="AE030000">
      <w:pPr>
        <w:rPr>
          <w:sz w:val="28"/>
        </w:rPr>
      </w:pPr>
      <w:r>
        <w:rPr>
          <w:sz w:val="28"/>
        </w:rPr>
        <w:t xml:space="preserve">     </w:t>
      </w:r>
    </w:p>
    <w:p w14:paraId="AF030000">
      <w:pPr>
        <w:rPr>
          <w:sz w:val="28"/>
        </w:rPr>
      </w:pPr>
      <w:r>
        <w:rPr>
          <w:sz w:val="28"/>
        </w:rPr>
        <w:t xml:space="preserve">Тематический блок: _______________________________________________________ </w:t>
      </w:r>
    </w:p>
    <w:p w14:paraId="B0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B1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B2030000">
      <w:pPr>
        <w:rPr>
          <w:sz w:val="28"/>
        </w:rPr>
      </w:pPr>
    </w:p>
    <w:p w14:paraId="B3030000">
      <w:pPr>
        <w:rPr>
          <w:sz w:val="28"/>
        </w:rPr>
      </w:pPr>
      <w:r>
        <w:rPr>
          <w:sz w:val="28"/>
        </w:rPr>
        <w:t xml:space="preserve"> Содержание (ход работы): _________________________________________________</w:t>
      </w:r>
    </w:p>
    <w:p w14:paraId="B4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B5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B6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B7030000">
      <w:pPr>
        <w:rPr>
          <w:sz w:val="28"/>
        </w:rPr>
      </w:pPr>
    </w:p>
    <w:p w14:paraId="B803000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14:paraId="B9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BA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BB030000">
      <w:pPr>
        <w:rPr>
          <w:sz w:val="28"/>
        </w:rPr>
      </w:pPr>
      <w:r>
        <w:rPr>
          <w:sz w:val="28"/>
        </w:rPr>
        <w:t xml:space="preserve">            __________________________________________________________________________</w:t>
      </w:r>
    </w:p>
    <w:p w14:paraId="BC030000">
      <w:pPr>
        <w:rPr>
          <w:sz w:val="28"/>
        </w:rPr>
      </w:pPr>
      <w:r>
        <w:rPr>
          <w:sz w:val="28"/>
        </w:rPr>
        <w:t xml:space="preserve">                __________________________________________________________________________</w:t>
      </w:r>
    </w:p>
    <w:p w14:paraId="BD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BE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BF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C0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C1030000">
      <w:pPr>
        <w:rPr>
          <w:sz w:val="28"/>
        </w:rPr>
      </w:pPr>
      <w:r>
        <w:rPr>
          <w:sz w:val="28"/>
        </w:rPr>
        <w:t xml:space="preserve">        __________________________________________________________________________</w:t>
      </w:r>
    </w:p>
    <w:p w14:paraId="C2030000">
      <w:pPr>
        <w:rPr>
          <w:sz w:val="28"/>
        </w:rPr>
      </w:pPr>
      <w:r>
        <w:rPr>
          <w:sz w:val="28"/>
        </w:rPr>
        <w:t xml:space="preserve">        </w:t>
      </w:r>
    </w:p>
    <w:p w14:paraId="C3030000">
      <w:pPr>
        <w:rPr>
          <w:sz w:val="28"/>
        </w:rPr>
      </w:pPr>
    </w:p>
    <w:p w14:paraId="C4030000">
      <w:pPr>
        <w:rPr>
          <w:sz w:val="28"/>
        </w:rPr>
      </w:pPr>
    </w:p>
    <w:p w14:paraId="C5030000">
      <w:pPr>
        <w:rPr>
          <w:sz w:val="28"/>
        </w:rPr>
      </w:pPr>
    </w:p>
    <w:p w14:paraId="C6030000">
      <w:pPr>
        <w:rPr>
          <w:sz w:val="28"/>
        </w:rPr>
      </w:pPr>
    </w:p>
    <w:p w14:paraId="C7030000">
      <w:pPr>
        <w:tabs>
          <w:tab w:leader="none" w:pos="6005" w:val="left"/>
        </w:tabs>
        <w:ind/>
        <w:jc w:val="right"/>
        <w:rPr>
          <w:sz w:val="28"/>
        </w:rPr>
      </w:pPr>
      <w:r>
        <w:rPr>
          <w:sz w:val="28"/>
        </w:rPr>
        <w:t xml:space="preserve">       Преподаватель _______________________/________________/ </w:t>
      </w:r>
    </w:p>
    <w:p w14:paraId="C8030000">
      <w:pPr>
        <w:spacing w:after="200" w:line="276" w:lineRule="auto"/>
        <w:ind/>
        <w:rPr>
          <w:sz w:val="28"/>
        </w:rPr>
      </w:pPr>
    </w:p>
    <w:p w14:paraId="C9030000">
      <w:pPr>
        <w:spacing w:after="200" w:line="276" w:lineRule="auto"/>
        <w:ind/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er"/>
    <w:basedOn w:val="Style_5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5_ch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5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4" w:type="paragraph">
    <w:name w:val="List Paragraph"/>
    <w:basedOn w:val="Style_5"/>
    <w:link w:val="Style_4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4_ch" w:type="character">
    <w:name w:val="List Paragraph"/>
    <w:basedOn w:val="Style_5_ch"/>
    <w:link w:val="Style_4"/>
    <w:rPr>
      <w:rFonts w:asciiTheme="minorAscii" w:hAnsiTheme="minorHAnsi"/>
      <w:sz w:val="22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Default"/>
    <w:link w:val="Style_20_ch"/>
    <w:pPr>
      <w:widowControl w:val="0"/>
      <w:spacing w:after="0" w:line="240" w:lineRule="auto"/>
      <w:ind/>
    </w:pPr>
    <w:rPr>
      <w:rFonts w:ascii="Arial" w:hAnsi="Arial"/>
      <w:color w:val="000000"/>
      <w:sz w:val="24"/>
    </w:rPr>
  </w:style>
  <w:style w:styleId="Style_20_ch" w:type="character">
    <w:name w:val="Default"/>
    <w:link w:val="Style_20"/>
    <w:rPr>
      <w:rFonts w:ascii="Arial" w:hAnsi="Arial"/>
      <w:color w:val="000000"/>
      <w:sz w:val="24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No Spacing"/>
    <w:link w:val="Style_2"/>
    <w:rPr>
      <w:rFonts w:ascii="Times New Roman" w:hAnsi="Times New Roman"/>
      <w:sz w:val="24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" w:type="paragraph">
    <w:name w:val="Title"/>
    <w:basedOn w:val="Style_5"/>
    <w:link w:val="Style_1_ch"/>
    <w:uiPriority w:val="10"/>
    <w:qFormat/>
    <w:pPr>
      <w:ind/>
      <w:jc w:val="center"/>
    </w:pPr>
    <w:rPr>
      <w:b w:val="1"/>
    </w:rPr>
  </w:style>
  <w:style w:styleId="Style_1_ch" w:type="character">
    <w:name w:val="Title"/>
    <w:basedOn w:val="Style_5_ch"/>
    <w:link w:val="Style_1"/>
    <w:rPr>
      <w:b w:val="1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2024-02-06T11:26:09Z</dcterms:modified>
</cp:coreProperties>
</file>