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BAB7D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bookmarkStart w:id="0" w:name="_GoBack"/>
      <w:bookmarkEnd w:id="0"/>
      <w:r w:rsidRPr="00394CB6">
        <w:rPr>
          <w:rFonts w:ascii="Times New Roman" w:eastAsia="Times New Roman" w:hAnsi="Times New Roman"/>
          <w:b/>
          <w:bCs/>
          <w:sz w:val="24"/>
        </w:rPr>
        <w:t>Образец оформления дневника практики</w:t>
      </w:r>
    </w:p>
    <w:p w14:paraId="2AAEAAA9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 w:rsidRPr="00394CB6">
        <w:rPr>
          <w:rFonts w:ascii="Times New Roman" w:eastAsia="Times New Roman" w:hAnsi="Times New Roman"/>
          <w:b/>
          <w:bCs/>
          <w:sz w:val="24"/>
        </w:rPr>
        <w:t xml:space="preserve"> «Учебная практика: научно-исследовательская работа (получение первичных навыков научно-исследовательской работы) (биологическая)»</w:t>
      </w:r>
    </w:p>
    <w:p w14:paraId="09D5DD7B" w14:textId="77F89DCB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 w:rsidRPr="00394CB6">
        <w:rPr>
          <w:rFonts w:ascii="Times New Roman" w:eastAsia="Times New Roman" w:hAnsi="Times New Roman"/>
          <w:b/>
          <w:bCs/>
          <w:sz w:val="24"/>
        </w:rPr>
        <w:t xml:space="preserve">для обучающихся </w:t>
      </w:r>
      <w:r w:rsidR="001E122B">
        <w:rPr>
          <w:rFonts w:ascii="Times New Roman" w:eastAsia="Times New Roman" w:hAnsi="Times New Roman"/>
          <w:b/>
          <w:bCs/>
          <w:sz w:val="24"/>
        </w:rPr>
        <w:t xml:space="preserve">2024 года поступления </w:t>
      </w:r>
      <w:r w:rsidRPr="00394CB6">
        <w:rPr>
          <w:rFonts w:ascii="Times New Roman" w:eastAsia="Times New Roman" w:hAnsi="Times New Roman"/>
          <w:b/>
          <w:bCs/>
          <w:sz w:val="24"/>
        </w:rPr>
        <w:t>по образовательной программе</w:t>
      </w:r>
    </w:p>
    <w:p w14:paraId="1300A6E6" w14:textId="77777777" w:rsid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 w:rsidRPr="00394CB6">
        <w:rPr>
          <w:rFonts w:ascii="Times New Roman" w:eastAsia="Times New Roman" w:hAnsi="Times New Roman"/>
          <w:b/>
          <w:bCs/>
          <w:sz w:val="24"/>
        </w:rPr>
        <w:t>30.05.01 Медицинская биохимия</w:t>
      </w:r>
    </w:p>
    <w:p w14:paraId="1B0F87B8" w14:textId="6B0E7054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 w:rsidRPr="00394CB6">
        <w:rPr>
          <w:rFonts w:ascii="Times New Roman" w:eastAsia="Times New Roman" w:hAnsi="Times New Roman"/>
          <w:b/>
          <w:bCs/>
          <w:sz w:val="24"/>
        </w:rPr>
        <w:t xml:space="preserve"> направленность (профиль) Медицинская биохимия</w:t>
      </w:r>
      <w:r w:rsidR="001E122B">
        <w:rPr>
          <w:rFonts w:ascii="Times New Roman" w:eastAsia="Times New Roman" w:hAnsi="Times New Roman"/>
          <w:b/>
          <w:bCs/>
          <w:sz w:val="24"/>
        </w:rPr>
        <w:t xml:space="preserve"> (</w:t>
      </w:r>
      <w:r w:rsidR="00830D59">
        <w:rPr>
          <w:rFonts w:ascii="Times New Roman" w:eastAsia="Times New Roman" w:hAnsi="Times New Roman"/>
          <w:b/>
          <w:bCs/>
          <w:sz w:val="24"/>
        </w:rPr>
        <w:t xml:space="preserve">уровень </w:t>
      </w:r>
      <w:proofErr w:type="spellStart"/>
      <w:r w:rsidR="001E122B">
        <w:rPr>
          <w:rFonts w:ascii="Times New Roman" w:eastAsia="Times New Roman" w:hAnsi="Times New Roman"/>
          <w:b/>
          <w:bCs/>
          <w:sz w:val="24"/>
        </w:rPr>
        <w:t>специалитет</w:t>
      </w:r>
      <w:r w:rsidR="00830D59">
        <w:rPr>
          <w:rFonts w:ascii="Times New Roman" w:eastAsia="Times New Roman" w:hAnsi="Times New Roman"/>
          <w:b/>
          <w:bCs/>
          <w:sz w:val="24"/>
        </w:rPr>
        <w:t>а</w:t>
      </w:r>
      <w:proofErr w:type="spellEnd"/>
      <w:r w:rsidR="001E122B">
        <w:rPr>
          <w:rFonts w:ascii="Times New Roman" w:eastAsia="Times New Roman" w:hAnsi="Times New Roman"/>
          <w:b/>
          <w:bCs/>
          <w:sz w:val="24"/>
        </w:rPr>
        <w:t>)</w:t>
      </w:r>
      <w:r w:rsidRPr="00394CB6">
        <w:rPr>
          <w:rFonts w:ascii="Times New Roman" w:eastAsia="Times New Roman" w:hAnsi="Times New Roman"/>
          <w:b/>
          <w:bCs/>
          <w:sz w:val="24"/>
        </w:rPr>
        <w:t>,</w:t>
      </w:r>
    </w:p>
    <w:p w14:paraId="3DD6603B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 w:rsidRPr="00394CB6">
        <w:rPr>
          <w:rFonts w:ascii="Times New Roman" w:eastAsia="Times New Roman" w:hAnsi="Times New Roman"/>
          <w:b/>
          <w:bCs/>
          <w:sz w:val="24"/>
        </w:rPr>
        <w:t>форма обучения очная</w:t>
      </w:r>
    </w:p>
    <w:p w14:paraId="64368EB9" w14:textId="7F73A1FD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 w:rsidRPr="00394CB6">
        <w:rPr>
          <w:rFonts w:ascii="Times New Roman" w:eastAsia="Times New Roman" w:hAnsi="Times New Roman"/>
          <w:b/>
          <w:bCs/>
          <w:sz w:val="24"/>
        </w:rPr>
        <w:t>на 202</w:t>
      </w:r>
      <w:r w:rsidR="001E122B">
        <w:rPr>
          <w:rFonts w:ascii="Times New Roman" w:eastAsia="Times New Roman" w:hAnsi="Times New Roman"/>
          <w:b/>
          <w:bCs/>
          <w:sz w:val="24"/>
        </w:rPr>
        <w:t>4</w:t>
      </w:r>
      <w:r w:rsidRPr="00394CB6">
        <w:rPr>
          <w:rFonts w:ascii="Times New Roman" w:eastAsia="Times New Roman" w:hAnsi="Times New Roman"/>
          <w:b/>
          <w:bCs/>
          <w:sz w:val="24"/>
        </w:rPr>
        <w:t>-202</w:t>
      </w:r>
      <w:r w:rsidR="001E122B">
        <w:rPr>
          <w:rFonts w:ascii="Times New Roman" w:eastAsia="Times New Roman" w:hAnsi="Times New Roman"/>
          <w:b/>
          <w:bCs/>
          <w:sz w:val="24"/>
        </w:rPr>
        <w:t>5</w:t>
      </w:r>
      <w:r w:rsidRPr="00394CB6">
        <w:rPr>
          <w:rFonts w:ascii="Times New Roman" w:eastAsia="Times New Roman" w:hAnsi="Times New Roman"/>
          <w:b/>
          <w:bCs/>
          <w:sz w:val="24"/>
        </w:rPr>
        <w:t xml:space="preserve"> учебный год</w:t>
      </w:r>
    </w:p>
    <w:p w14:paraId="1C0E4080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14:paraId="69CD3A8D" w14:textId="77777777" w:rsid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14:paraId="014C1B14" w14:textId="77777777" w:rsid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14:paraId="5FB7784C" w14:textId="77777777" w:rsid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14:paraId="1C8EF7FE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94CB6">
        <w:rPr>
          <w:rFonts w:ascii="Times New Roman" w:eastAsia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33CC9E4C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94CB6">
        <w:rPr>
          <w:rFonts w:ascii="Times New Roman" w:eastAsia="Times New Roman" w:hAnsi="Times New Roman"/>
          <w:bCs/>
          <w:sz w:val="24"/>
          <w:szCs w:val="24"/>
        </w:rPr>
        <w:t>высшего образования</w:t>
      </w:r>
    </w:p>
    <w:p w14:paraId="4BE186FA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94CB6">
        <w:rPr>
          <w:rFonts w:ascii="Times New Roman" w:eastAsia="Times New Roman" w:hAnsi="Times New Roman"/>
          <w:bCs/>
          <w:sz w:val="24"/>
          <w:szCs w:val="24"/>
        </w:rPr>
        <w:t>«Волгоградский государственный медицинский университет»</w:t>
      </w:r>
    </w:p>
    <w:p w14:paraId="2603F598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94CB6">
        <w:rPr>
          <w:rFonts w:ascii="Times New Roman" w:eastAsia="Times New Roman" w:hAnsi="Times New Roman"/>
          <w:bCs/>
          <w:sz w:val="24"/>
          <w:szCs w:val="24"/>
        </w:rPr>
        <w:t>Министерства здравоохранения Российской Федерации</w:t>
      </w:r>
    </w:p>
    <w:p w14:paraId="00F19AB8" w14:textId="77777777" w:rsidR="00394CB6" w:rsidRPr="00202AE1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FC937CB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94CB6">
        <w:rPr>
          <w:rFonts w:ascii="Times New Roman" w:eastAsia="Times New Roman" w:hAnsi="Times New Roman"/>
          <w:b/>
          <w:bCs/>
          <w:sz w:val="24"/>
          <w:szCs w:val="24"/>
        </w:rPr>
        <w:t>Кафедра биологии</w:t>
      </w:r>
    </w:p>
    <w:p w14:paraId="756E545D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4A7757D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94CB6">
        <w:rPr>
          <w:rFonts w:ascii="Times New Roman" w:eastAsia="Times New Roman" w:hAnsi="Times New Roman"/>
          <w:b/>
          <w:bCs/>
          <w:sz w:val="24"/>
          <w:szCs w:val="24"/>
        </w:rPr>
        <w:t>Медико-биологический факультет</w:t>
      </w:r>
    </w:p>
    <w:p w14:paraId="47530012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6368D34" w14:textId="5A2F2D06" w:rsidR="00394CB6" w:rsidRPr="00394CB6" w:rsidRDefault="00533017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Специальность</w:t>
      </w:r>
      <w:r w:rsidR="00394CB6" w:rsidRPr="00394CB6">
        <w:rPr>
          <w:rFonts w:ascii="Times New Roman" w:eastAsia="Times New Roman" w:hAnsi="Times New Roman"/>
          <w:b/>
          <w:bCs/>
          <w:sz w:val="24"/>
          <w:szCs w:val="24"/>
        </w:rPr>
        <w:t xml:space="preserve"> 30.05.01 Медицинская биохимия,</w:t>
      </w:r>
    </w:p>
    <w:p w14:paraId="05D3D57E" w14:textId="5BA3DD26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94CB6">
        <w:rPr>
          <w:rFonts w:ascii="Times New Roman" w:eastAsia="Times New Roman" w:hAnsi="Times New Roman"/>
          <w:b/>
          <w:bCs/>
          <w:sz w:val="24"/>
          <w:szCs w:val="24"/>
        </w:rPr>
        <w:t>направленность (профиль) Медицинская биохимия</w:t>
      </w:r>
      <w:r w:rsidR="00533017">
        <w:rPr>
          <w:rFonts w:ascii="Times New Roman" w:eastAsia="Times New Roman" w:hAnsi="Times New Roman"/>
          <w:b/>
          <w:bCs/>
          <w:sz w:val="24"/>
          <w:szCs w:val="24"/>
        </w:rPr>
        <w:t xml:space="preserve"> (уровень </w:t>
      </w:r>
      <w:proofErr w:type="spellStart"/>
      <w:r w:rsidR="00533017">
        <w:rPr>
          <w:rFonts w:ascii="Times New Roman" w:eastAsia="Times New Roman" w:hAnsi="Times New Roman"/>
          <w:b/>
          <w:bCs/>
          <w:sz w:val="24"/>
          <w:szCs w:val="24"/>
        </w:rPr>
        <w:t>специалитета</w:t>
      </w:r>
      <w:proofErr w:type="spellEnd"/>
      <w:r w:rsidR="00533017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14:paraId="2AB1EED5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72433BB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2E131F4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94CB6">
        <w:rPr>
          <w:rFonts w:ascii="Times New Roman" w:eastAsia="Times New Roman" w:hAnsi="Times New Roman"/>
          <w:b/>
          <w:bCs/>
          <w:sz w:val="24"/>
          <w:szCs w:val="24"/>
        </w:rPr>
        <w:t>ДНЕВНИК ПРАКТИКИ</w:t>
      </w:r>
    </w:p>
    <w:p w14:paraId="644606C6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94CB6">
        <w:rPr>
          <w:rFonts w:ascii="Times New Roman" w:eastAsia="Times New Roman" w:hAnsi="Times New Roman"/>
          <w:b/>
          <w:bCs/>
          <w:sz w:val="24"/>
          <w:szCs w:val="24"/>
        </w:rPr>
        <w:t>«УЧЕБНАЯ ПРАКТИКА:</w:t>
      </w:r>
    </w:p>
    <w:p w14:paraId="6D7ECF6A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94CB6">
        <w:rPr>
          <w:rFonts w:ascii="Times New Roman" w:eastAsia="Times New Roman" w:hAnsi="Times New Roman"/>
          <w:b/>
          <w:bCs/>
          <w:sz w:val="24"/>
          <w:szCs w:val="24"/>
        </w:rPr>
        <w:t>НАУЧНО-ИССЛЕДОВАТЕЛЬСКАЯ РАБОТА (ПОЛУЧЕНИЕ</w:t>
      </w:r>
    </w:p>
    <w:p w14:paraId="34E80E85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94CB6">
        <w:rPr>
          <w:rFonts w:ascii="Times New Roman" w:eastAsia="Times New Roman" w:hAnsi="Times New Roman"/>
          <w:b/>
          <w:bCs/>
          <w:sz w:val="24"/>
          <w:szCs w:val="24"/>
        </w:rPr>
        <w:t>ПЕРВИЧНЫХ НАВЫКОВ</w:t>
      </w:r>
    </w:p>
    <w:p w14:paraId="4581C547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94CB6">
        <w:rPr>
          <w:rFonts w:ascii="Times New Roman" w:eastAsia="Times New Roman" w:hAnsi="Times New Roman"/>
          <w:b/>
          <w:bCs/>
          <w:sz w:val="24"/>
          <w:szCs w:val="24"/>
        </w:rPr>
        <w:t>НАУЧНО-ИССЛЕДОВАТЕЛЬСКОЙ РАБОТЫ)</w:t>
      </w:r>
    </w:p>
    <w:p w14:paraId="1E7A2124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94CB6">
        <w:rPr>
          <w:rFonts w:ascii="Times New Roman" w:eastAsia="Times New Roman" w:hAnsi="Times New Roman"/>
          <w:b/>
          <w:bCs/>
          <w:sz w:val="24"/>
          <w:szCs w:val="24"/>
        </w:rPr>
        <w:t>(БИОЛОГИЧЕСКАЯ)»</w:t>
      </w:r>
    </w:p>
    <w:p w14:paraId="4E562E94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94CB6">
        <w:rPr>
          <w:rFonts w:ascii="Times New Roman" w:eastAsia="Times New Roman" w:hAnsi="Times New Roman"/>
          <w:b/>
          <w:bCs/>
          <w:sz w:val="24"/>
          <w:szCs w:val="24"/>
        </w:rPr>
        <w:t>студента (студентки) 1 курса</w:t>
      </w:r>
    </w:p>
    <w:p w14:paraId="5B45CF10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02576DA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94CB6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</w:t>
      </w:r>
    </w:p>
    <w:p w14:paraId="584D3B19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94CB6">
        <w:rPr>
          <w:rFonts w:ascii="Times New Roman" w:eastAsia="Times New Roman" w:hAnsi="Times New Roman"/>
          <w:sz w:val="24"/>
          <w:szCs w:val="24"/>
        </w:rPr>
        <w:t>(фамилия)</w:t>
      </w:r>
    </w:p>
    <w:p w14:paraId="25E106E0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94CB6"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</w:p>
    <w:p w14:paraId="44D17C38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94CB6">
        <w:rPr>
          <w:rFonts w:ascii="Times New Roman" w:eastAsia="Times New Roman" w:hAnsi="Times New Roman"/>
          <w:sz w:val="24"/>
          <w:szCs w:val="24"/>
        </w:rPr>
        <w:t>(имя)</w:t>
      </w:r>
    </w:p>
    <w:p w14:paraId="339736B4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94CB6"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</w:p>
    <w:p w14:paraId="4B1A605F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94CB6">
        <w:rPr>
          <w:rFonts w:ascii="Times New Roman" w:eastAsia="Times New Roman" w:hAnsi="Times New Roman"/>
          <w:sz w:val="24"/>
          <w:szCs w:val="24"/>
        </w:rPr>
        <w:t>(отчество)</w:t>
      </w:r>
    </w:p>
    <w:p w14:paraId="4DEFF334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951F1CD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7B60C22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DFC32D8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94CB6">
        <w:rPr>
          <w:rFonts w:ascii="Times New Roman" w:eastAsia="Times New Roman" w:hAnsi="Times New Roman"/>
          <w:sz w:val="24"/>
          <w:szCs w:val="24"/>
        </w:rPr>
        <w:t>Руководитель практики _______________________/______________/</w:t>
      </w:r>
    </w:p>
    <w:p w14:paraId="1F374EAE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7D22442" w14:textId="77777777" w:rsid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3C5B08C" w14:textId="77777777" w:rsid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212CA05" w14:textId="77777777" w:rsid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5DCEF84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7DD82A8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7EA297E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D46A508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A361114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739F8C5" w14:textId="77777777" w:rsidR="00394CB6" w:rsidRPr="00394CB6" w:rsidRDefault="00394CB6" w:rsidP="00394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  <w:sectPr w:rsidR="00394CB6" w:rsidRPr="00394CB6">
          <w:pgSz w:w="11910" w:h="16840"/>
          <w:pgMar w:top="1020" w:right="600" w:bottom="280" w:left="1020" w:header="404" w:footer="0" w:gutter="0"/>
          <w:cols w:space="720"/>
        </w:sectPr>
      </w:pPr>
      <w:r w:rsidRPr="00394CB6">
        <w:rPr>
          <w:rFonts w:ascii="Times New Roman" w:eastAsia="Times New Roman" w:hAnsi="Times New Roman"/>
          <w:sz w:val="24"/>
          <w:szCs w:val="24"/>
        </w:rPr>
        <w:t>Волгоград, 202__</w:t>
      </w:r>
    </w:p>
    <w:p w14:paraId="7609627F" w14:textId="77777777" w:rsidR="00394CB6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402A14">
        <w:rPr>
          <w:rFonts w:ascii="Times New Roman" w:eastAsia="Times New Roman" w:hAnsi="Times New Roman"/>
          <w:b/>
          <w:sz w:val="24"/>
          <w:szCs w:val="28"/>
        </w:rPr>
        <w:lastRenderedPageBreak/>
        <w:t>Правила оформления дневника практики</w:t>
      </w:r>
    </w:p>
    <w:p w14:paraId="6114A689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14:paraId="7045AE1B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 w:firstLine="70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Обязательным отчетным документом о прохождении студентом практики является</w:t>
      </w:r>
    </w:p>
    <w:p w14:paraId="3C3547EE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дневник практики.</w:t>
      </w:r>
    </w:p>
    <w:p w14:paraId="631554B1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 w:firstLine="70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Дневник практики должен включать в себя протоколы различных видов работы</w:t>
      </w:r>
    </w:p>
    <w:p w14:paraId="445F0555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(литературной/ методической/ экспериментальной/ аналитической/ иных видов работы),</w:t>
      </w:r>
    </w:p>
    <w:p w14:paraId="0C5C7176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выполненной студентом в ходе практики.</w:t>
      </w:r>
    </w:p>
    <w:p w14:paraId="51797EB4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 w:firstLine="70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Протоколы оформляются на каждый день работы на практике.</w:t>
      </w:r>
    </w:p>
    <w:p w14:paraId="3CFE9A21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 w:firstLine="70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Протокол должен содержать сведения о дате, теме (-ах) занятия (-й), выполненной</w:t>
      </w:r>
    </w:p>
    <w:p w14:paraId="0E6BBC8F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работе и исследовательских процедурах (операциях), а также о полученных первичных</w:t>
      </w:r>
    </w:p>
    <w:p w14:paraId="562D61E3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данных и результатах их анализа в ходе выполнения индивидуального задания.</w:t>
      </w:r>
    </w:p>
    <w:p w14:paraId="26111430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 w:firstLine="70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Дневник практики должен быть подписан на титульном листе руководителем</w:t>
      </w:r>
    </w:p>
    <w:p w14:paraId="78403D4A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практики от организации (</w:t>
      </w:r>
      <w:proofErr w:type="spellStart"/>
      <w:r w:rsidRPr="00402A14">
        <w:rPr>
          <w:rFonts w:ascii="Times New Roman" w:eastAsia="Times New Roman" w:hAnsi="Times New Roman"/>
          <w:sz w:val="24"/>
          <w:szCs w:val="28"/>
        </w:rPr>
        <w:t>ВолгГМУ</w:t>
      </w:r>
      <w:proofErr w:type="spellEnd"/>
      <w:r w:rsidRPr="00402A14">
        <w:rPr>
          <w:rFonts w:ascii="Times New Roman" w:eastAsia="Times New Roman" w:hAnsi="Times New Roman"/>
          <w:sz w:val="24"/>
          <w:szCs w:val="28"/>
        </w:rPr>
        <w:t>).</w:t>
      </w:r>
    </w:p>
    <w:p w14:paraId="537C4781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 w:firstLine="70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 xml:space="preserve">Образец оформления ежедневного протокола в дневнике – </w:t>
      </w:r>
      <w:r>
        <w:rPr>
          <w:rFonts w:ascii="Times New Roman" w:eastAsia="Times New Roman" w:hAnsi="Times New Roman"/>
          <w:sz w:val="24"/>
          <w:szCs w:val="28"/>
        </w:rPr>
        <w:t>Приложение 1.</w:t>
      </w:r>
    </w:p>
    <w:p w14:paraId="61CFF102" w14:textId="77777777" w:rsidR="00394CB6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14:paraId="015DCF12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402A14">
        <w:rPr>
          <w:rFonts w:ascii="Times New Roman" w:eastAsia="Times New Roman" w:hAnsi="Times New Roman"/>
          <w:b/>
          <w:sz w:val="24"/>
          <w:szCs w:val="28"/>
        </w:rPr>
        <w:t>Вводная информация для студентов</w:t>
      </w:r>
    </w:p>
    <w:p w14:paraId="06DD83E4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 w:firstLine="70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Задачами практики являются:</w:t>
      </w:r>
    </w:p>
    <w:p w14:paraId="7B196498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- формирование научно-исследовательского мышления практикантов, формирование</w:t>
      </w:r>
    </w:p>
    <w:p w14:paraId="18350B5A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у них представлений об основных профессиональных задачах и способах их</w:t>
      </w:r>
    </w:p>
    <w:p w14:paraId="46013BC2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решения;</w:t>
      </w:r>
    </w:p>
    <w:p w14:paraId="385E66EE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- формирование способности к постановке цели и задач научно-исследовательской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402A14">
        <w:rPr>
          <w:rFonts w:ascii="Times New Roman" w:eastAsia="Times New Roman" w:hAnsi="Times New Roman"/>
          <w:sz w:val="24"/>
          <w:szCs w:val="28"/>
        </w:rPr>
        <w:t>работы, а также её планированию;</w:t>
      </w:r>
    </w:p>
    <w:p w14:paraId="189F900E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- формирование умений и навыков ведения библиографической работы по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402A14">
        <w:rPr>
          <w:rFonts w:ascii="Times New Roman" w:eastAsia="Times New Roman" w:hAnsi="Times New Roman"/>
          <w:sz w:val="24"/>
          <w:szCs w:val="28"/>
        </w:rPr>
        <w:t>выполняемой теме исследования с привлечением современных информационных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402A14">
        <w:rPr>
          <w:rFonts w:ascii="Times New Roman" w:eastAsia="Times New Roman" w:hAnsi="Times New Roman"/>
          <w:sz w:val="24"/>
          <w:szCs w:val="28"/>
        </w:rPr>
        <w:t>технологий;</w:t>
      </w:r>
    </w:p>
    <w:p w14:paraId="3C662986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- формирование и навыков по использованию современных технологий сбора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402A14">
        <w:rPr>
          <w:rFonts w:ascii="Times New Roman" w:eastAsia="Times New Roman" w:hAnsi="Times New Roman"/>
          <w:sz w:val="24"/>
          <w:szCs w:val="28"/>
        </w:rPr>
        <w:t>экспериментальных биомедицинских данных;</w:t>
      </w:r>
    </w:p>
    <w:p w14:paraId="3653DB9D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- формирование первичных навыков обработки и анализа полученных данных,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402A14">
        <w:rPr>
          <w:rFonts w:ascii="Times New Roman" w:eastAsia="Times New Roman" w:hAnsi="Times New Roman"/>
          <w:sz w:val="24"/>
          <w:szCs w:val="28"/>
        </w:rPr>
        <w:t>сопоставление результатов собственных исследований с имеющими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402A14">
        <w:rPr>
          <w:rFonts w:ascii="Times New Roman" w:eastAsia="Times New Roman" w:hAnsi="Times New Roman"/>
          <w:sz w:val="24"/>
          <w:szCs w:val="28"/>
        </w:rPr>
        <w:t>литературными данными; обеспечения готовности к критическому подходу к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402A14">
        <w:rPr>
          <w:rFonts w:ascii="Times New Roman" w:eastAsia="Times New Roman" w:hAnsi="Times New Roman"/>
          <w:sz w:val="24"/>
          <w:szCs w:val="28"/>
        </w:rPr>
        <w:t>результатам собственных исследований.</w:t>
      </w:r>
    </w:p>
    <w:p w14:paraId="4A1CD905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 w:firstLine="70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В результате прохождения практики студент должен:</w:t>
      </w:r>
    </w:p>
    <w:p w14:paraId="4FBE7D7E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Знать:</w:t>
      </w:r>
    </w:p>
    <w:p w14:paraId="59E11B18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- основные требования к выполнению научно-исследовательской работы;</w:t>
      </w:r>
    </w:p>
    <w:p w14:paraId="2BD95D22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- критерии выбора материалов и методов исследования в зависимости от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402A14">
        <w:rPr>
          <w:rFonts w:ascii="Times New Roman" w:eastAsia="Times New Roman" w:hAnsi="Times New Roman"/>
          <w:sz w:val="24"/>
          <w:szCs w:val="28"/>
        </w:rPr>
        <w:t>поставленных целей и задач;</w:t>
      </w:r>
    </w:p>
    <w:p w14:paraId="4CD6AD07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Уметь:</w:t>
      </w:r>
    </w:p>
    <w:p w14:paraId="62B8D0EA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- формулировать цель и задачи исследования;</w:t>
      </w:r>
    </w:p>
    <w:p w14:paraId="67338602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- определять объект и предмет исследования;</w:t>
      </w:r>
    </w:p>
    <w:p w14:paraId="3EA8F53C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- обосновывать актуальность выполняемой работы;</w:t>
      </w:r>
    </w:p>
    <w:p w14:paraId="72D4D7F5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- выбирать адекватные методы для решения поставленных задач;</w:t>
      </w:r>
    </w:p>
    <w:p w14:paraId="6A6DD80C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- получать экспериментальные данные;</w:t>
      </w:r>
    </w:p>
    <w:p w14:paraId="130642EB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- формулировать выводы по результатам исследования</w:t>
      </w:r>
    </w:p>
    <w:p w14:paraId="7241DCD4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Иметь навык (опыт деятельности):</w:t>
      </w:r>
    </w:p>
    <w:p w14:paraId="63C19857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- подбора и анализа литературы по изучаемой проблеме;</w:t>
      </w:r>
    </w:p>
    <w:p w14:paraId="14FE2E08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- написания литературного обзора в рамках исследования;</w:t>
      </w:r>
    </w:p>
    <w:p w14:paraId="76389603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- сбора и анализа фактического материала по теме исследования;</w:t>
      </w:r>
    </w:p>
    <w:p w14:paraId="73DFD843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- презентации результатов исследования.</w:t>
      </w:r>
    </w:p>
    <w:p w14:paraId="6D78872F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 w:firstLine="70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Инструкция по охране труда и технике безопасности студентов при прохождении</w:t>
      </w:r>
    </w:p>
    <w:p w14:paraId="43E7183A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  <w:szCs w:val="28"/>
        </w:rPr>
      </w:pPr>
      <w:r w:rsidRPr="00402A14">
        <w:rPr>
          <w:rFonts w:ascii="Times New Roman" w:eastAsia="Times New Roman" w:hAnsi="Times New Roman"/>
          <w:sz w:val="24"/>
          <w:szCs w:val="28"/>
        </w:rPr>
        <w:t>практики</w:t>
      </w:r>
    </w:p>
    <w:p w14:paraId="1399302E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402A14">
        <w:rPr>
          <w:rFonts w:ascii="Times New Roman" w:eastAsia="Times New Roman" w:hAnsi="Times New Roman"/>
          <w:b/>
          <w:sz w:val="24"/>
          <w:szCs w:val="28"/>
        </w:rPr>
        <w:t>1. Общие требования охраны труда</w:t>
      </w:r>
    </w:p>
    <w:p w14:paraId="76DA16A5" w14:textId="77777777" w:rsidR="00394CB6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center"/>
        <w:rPr>
          <w:rFonts w:ascii="Times New Roman" w:eastAsia="Times New Roman" w:hAnsi="Times New Roman"/>
          <w:b/>
          <w:sz w:val="24"/>
        </w:rPr>
      </w:pPr>
    </w:p>
    <w:p w14:paraId="27A3B227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1.1 </w:t>
      </w:r>
      <w:r w:rsidRPr="00402A14">
        <w:rPr>
          <w:rFonts w:ascii="Times New Roman" w:eastAsia="Times New Roman" w:hAnsi="Times New Roman"/>
          <w:sz w:val="24"/>
        </w:rPr>
        <w:t>Настоящая Инструкция определяет требования охраны труда для студентов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402A14">
        <w:rPr>
          <w:rFonts w:ascii="Times New Roman" w:eastAsia="Times New Roman" w:hAnsi="Times New Roman"/>
          <w:sz w:val="24"/>
        </w:rPr>
        <w:t>ВолгГМУ</w:t>
      </w:r>
      <w:proofErr w:type="spellEnd"/>
      <w:r w:rsidRPr="00402A14">
        <w:rPr>
          <w:rFonts w:ascii="Times New Roman" w:eastAsia="Times New Roman" w:hAnsi="Times New Roman"/>
          <w:sz w:val="24"/>
        </w:rPr>
        <w:t>, направленных для прохождения учебной практики.</w:t>
      </w:r>
    </w:p>
    <w:p w14:paraId="4DF63F89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>1.2. Учебная практика является составной частью учебного процесса, в связи с этим к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ней применимы все постановления об организации учебного процесса.</w:t>
      </w:r>
    </w:p>
    <w:p w14:paraId="7AF03B8A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>1.3. Настоящая инструкция имеет целью обеспечить безопасность студентов в период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lastRenderedPageBreak/>
        <w:t>прохождения практики.</w:t>
      </w:r>
    </w:p>
    <w:p w14:paraId="6D2915FD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>1.4. Студенты, вышедшие на практику, допускаются к выполнению работы только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после прохождения инструктажа по охране труда при прохождении практики.</w:t>
      </w:r>
    </w:p>
    <w:p w14:paraId="5C3D8AA9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>1.5. Инструктаж по охране труда студентов проводится руководителями практики, что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должно регистрироваться в журнале регистрации инструктажа или в контрольных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листах с обязательными подписями получившего и проводившего инструктаж (</w:t>
      </w:r>
      <w:r>
        <w:rPr>
          <w:rFonts w:ascii="Times New Roman" w:eastAsia="Times New Roman" w:hAnsi="Times New Roman"/>
          <w:sz w:val="24"/>
        </w:rPr>
        <w:t>Приложение 2</w:t>
      </w:r>
      <w:r w:rsidRPr="00402A14">
        <w:rPr>
          <w:rFonts w:ascii="Times New Roman" w:eastAsia="Times New Roman" w:hAnsi="Times New Roman"/>
          <w:sz w:val="24"/>
        </w:rPr>
        <w:t>).</w:t>
      </w:r>
    </w:p>
    <w:p w14:paraId="3FFD6A0F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>1.6. Продолжительность рабочего дня на практике составляет 6 часов. При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необходимости время начала и окончания работы, перерывы для отдыха и питания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устанавливаются, исходя из производственной необходимости и конкретных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условий проведения практики.</w:t>
      </w:r>
    </w:p>
    <w:p w14:paraId="77DA942B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 xml:space="preserve">1.7. На базу лабораторной практики (морфологический корпус </w:t>
      </w:r>
      <w:proofErr w:type="spellStart"/>
      <w:r w:rsidRPr="00402A14">
        <w:rPr>
          <w:rFonts w:ascii="Times New Roman" w:eastAsia="Times New Roman" w:hAnsi="Times New Roman"/>
          <w:sz w:val="24"/>
        </w:rPr>
        <w:t>ВолгГМУ</w:t>
      </w:r>
      <w:proofErr w:type="spellEnd"/>
      <w:r w:rsidRPr="00402A14">
        <w:rPr>
          <w:rFonts w:ascii="Times New Roman" w:eastAsia="Times New Roman" w:hAnsi="Times New Roman"/>
          <w:sz w:val="24"/>
        </w:rPr>
        <w:t>) студенты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прибывают самостоятельно.</w:t>
      </w:r>
    </w:p>
    <w:p w14:paraId="177323D8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>1.8. На всех этапах практики студенты обязаны выполнять указания руководителей,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строго соблюдать порядок лабораторной работы, добросовестно выполнять работы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по бытовому обеспечению практики (по уборке лабораторий и других помещений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и т.д.). Студенты несут ответственность за утрату, порчу и разукомплектование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оборудования и материалов.</w:t>
      </w:r>
    </w:p>
    <w:p w14:paraId="3732D070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 xml:space="preserve">1.9. Во время прохождения практики при всех видах работы </w:t>
      </w:r>
      <w:r w:rsidRPr="00402A14">
        <w:rPr>
          <w:rFonts w:ascii="Times New Roman" w:eastAsia="Times New Roman" w:hAnsi="Times New Roman"/>
          <w:bCs/>
          <w:sz w:val="24"/>
        </w:rPr>
        <w:t>категорически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 w:rsidRPr="00402A14">
        <w:rPr>
          <w:rFonts w:ascii="Times New Roman" w:eastAsia="Times New Roman" w:hAnsi="Times New Roman"/>
          <w:bCs/>
          <w:sz w:val="24"/>
        </w:rPr>
        <w:t>запрещается</w:t>
      </w:r>
      <w:r w:rsidRPr="00402A14">
        <w:rPr>
          <w:rFonts w:ascii="Times New Roman" w:eastAsia="Times New Roman" w:hAnsi="Times New Roman"/>
          <w:sz w:val="24"/>
        </w:rPr>
        <w:t>:</w:t>
      </w:r>
    </w:p>
    <w:p w14:paraId="337330A8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hint="eastAsia"/>
          <w:sz w:val="24"/>
        </w:rPr>
        <w:t>-</w:t>
      </w:r>
      <w:r w:rsidRPr="00402A14">
        <w:rPr>
          <w:rFonts w:ascii="Times New Roman" w:eastAsia="Times New Roman" w:hAnsi="Times New Roman"/>
          <w:sz w:val="24"/>
        </w:rPr>
        <w:t xml:space="preserve"> самовольно покидать базу практики;</w:t>
      </w:r>
    </w:p>
    <w:p w14:paraId="651E59F2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hint="eastAsia"/>
          <w:sz w:val="24"/>
        </w:rPr>
        <w:t xml:space="preserve">- </w:t>
      </w:r>
      <w:r w:rsidRPr="00402A14">
        <w:rPr>
          <w:rFonts w:ascii="Times New Roman" w:eastAsia="Times New Roman" w:hAnsi="Times New Roman"/>
          <w:sz w:val="24"/>
        </w:rPr>
        <w:t>отлучаться с базы практики без разрешения преподавателя;</w:t>
      </w:r>
    </w:p>
    <w:p w14:paraId="586D8C9A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hint="eastAsia"/>
          <w:sz w:val="24"/>
        </w:rPr>
        <w:t>-</w:t>
      </w:r>
      <w:r w:rsidRPr="00402A14">
        <w:rPr>
          <w:rFonts w:ascii="Times New Roman" w:eastAsia="Times New Roman" w:hAnsi="Times New Roman"/>
          <w:sz w:val="24"/>
        </w:rPr>
        <w:t xml:space="preserve"> распивать спиртные напитки и находиться в нетрезвом состоянии;</w:t>
      </w:r>
    </w:p>
    <w:p w14:paraId="7DB7DB2A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r w:rsidRPr="00402A14">
        <w:rPr>
          <w:rFonts w:ascii="Times New Roman" w:eastAsia="Times New Roman" w:hAnsi="Times New Roman"/>
          <w:sz w:val="24"/>
        </w:rPr>
        <w:t xml:space="preserve"> курить;</w:t>
      </w:r>
    </w:p>
    <w:p w14:paraId="115FD7B1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hint="eastAsia"/>
          <w:sz w:val="24"/>
        </w:rPr>
        <w:t>-</w:t>
      </w:r>
      <w:r w:rsidRPr="00402A14">
        <w:rPr>
          <w:rFonts w:ascii="Times New Roman" w:eastAsia="Times New Roman" w:hAnsi="Times New Roman"/>
          <w:sz w:val="24"/>
        </w:rPr>
        <w:t xml:space="preserve"> оставлять без присмотра, переделывать или самостоятельно чинить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электрооборудование и электропроводку.</w:t>
      </w:r>
    </w:p>
    <w:p w14:paraId="24E2577A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>1.10. За несоблюдение требований охраны труда студент может быть отстранён от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дальнейшего прохождения практики.</w:t>
      </w:r>
    </w:p>
    <w:p w14:paraId="1A42A350" w14:textId="77777777" w:rsidR="00394CB6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center"/>
        <w:rPr>
          <w:rFonts w:ascii="Times New Roman" w:eastAsia="Times New Roman" w:hAnsi="Times New Roman"/>
          <w:b/>
          <w:bCs/>
          <w:sz w:val="24"/>
        </w:rPr>
      </w:pPr>
    </w:p>
    <w:p w14:paraId="097FEC30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center"/>
        <w:rPr>
          <w:rFonts w:ascii="Times New Roman" w:eastAsia="Times New Roman" w:hAnsi="Times New Roman"/>
          <w:b/>
          <w:bCs/>
          <w:sz w:val="24"/>
        </w:rPr>
      </w:pPr>
      <w:r w:rsidRPr="00402A14">
        <w:rPr>
          <w:rFonts w:ascii="Times New Roman" w:eastAsia="Times New Roman" w:hAnsi="Times New Roman"/>
          <w:b/>
          <w:bCs/>
          <w:sz w:val="24"/>
        </w:rPr>
        <w:t>Опасные и вредные производственные факторы</w:t>
      </w:r>
    </w:p>
    <w:p w14:paraId="0B94A2CA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bCs/>
          <w:sz w:val="24"/>
        </w:rPr>
      </w:pPr>
      <w:r w:rsidRPr="00402A14">
        <w:rPr>
          <w:rFonts w:ascii="Times New Roman" w:eastAsia="Times New Roman" w:hAnsi="Times New Roman"/>
          <w:bCs/>
          <w:sz w:val="24"/>
        </w:rPr>
        <w:t>1.11. Работа студентов при прохождении практики может сопровождаться наличием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 w:rsidRPr="00402A14">
        <w:rPr>
          <w:rFonts w:ascii="Times New Roman" w:eastAsia="Times New Roman" w:hAnsi="Times New Roman"/>
          <w:bCs/>
          <w:sz w:val="24"/>
        </w:rPr>
        <w:t>следующих опасных и вредных производственных факторов:</w:t>
      </w:r>
    </w:p>
    <w:p w14:paraId="6035DF72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 w:hint="eastAsia"/>
          <w:bCs/>
          <w:sz w:val="24"/>
        </w:rPr>
        <w:t>-</w:t>
      </w:r>
      <w:r w:rsidRPr="00402A14">
        <w:rPr>
          <w:rFonts w:ascii="Times New Roman" w:eastAsia="Times New Roman" w:hAnsi="Times New Roman"/>
          <w:bCs/>
          <w:sz w:val="24"/>
        </w:rPr>
        <w:t xml:space="preserve"> </w:t>
      </w:r>
      <w:r w:rsidRPr="00402A14">
        <w:rPr>
          <w:rFonts w:ascii="Times New Roman" w:eastAsia="Times New Roman" w:hAnsi="Times New Roman"/>
          <w:bCs/>
          <w:i/>
          <w:iCs/>
          <w:sz w:val="24"/>
        </w:rPr>
        <w:t xml:space="preserve">работа в лаборатории </w:t>
      </w:r>
      <w:r w:rsidRPr="00402A14">
        <w:rPr>
          <w:rFonts w:ascii="Times New Roman" w:eastAsia="Times New Roman" w:hAnsi="Times New Roman"/>
          <w:bCs/>
          <w:sz w:val="24"/>
        </w:rPr>
        <w:t>– контакт с химическими веществами (кислоты, щелочи,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 w:rsidRPr="00402A14">
        <w:rPr>
          <w:rFonts w:ascii="Times New Roman" w:eastAsia="Times New Roman" w:hAnsi="Times New Roman"/>
          <w:bCs/>
          <w:sz w:val="24"/>
        </w:rPr>
        <w:t>формалин); порезы при работе с острыми инструментами – ножами, ножницами,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402A14">
        <w:rPr>
          <w:rFonts w:ascii="Times New Roman" w:eastAsia="Times New Roman" w:hAnsi="Times New Roman"/>
          <w:bCs/>
          <w:sz w:val="24"/>
        </w:rPr>
        <w:t>препаровальными</w:t>
      </w:r>
      <w:proofErr w:type="spellEnd"/>
      <w:r w:rsidRPr="00402A14">
        <w:rPr>
          <w:rFonts w:ascii="Times New Roman" w:eastAsia="Times New Roman" w:hAnsi="Times New Roman"/>
          <w:bCs/>
          <w:sz w:val="24"/>
        </w:rPr>
        <w:t xml:space="preserve"> иглами, а также осколками разбитой лабораторной посуды;</w:t>
      </w:r>
    </w:p>
    <w:p w14:paraId="0DC9FDDF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 w:hint="eastAsia"/>
          <w:bCs/>
          <w:sz w:val="24"/>
        </w:rPr>
        <w:t>-</w:t>
      </w:r>
      <w:r w:rsidRPr="00402A14">
        <w:rPr>
          <w:rFonts w:ascii="Times New Roman" w:eastAsia="Times New Roman" w:hAnsi="Times New Roman"/>
          <w:bCs/>
          <w:sz w:val="24"/>
        </w:rPr>
        <w:t xml:space="preserve"> </w:t>
      </w:r>
      <w:r w:rsidRPr="00402A14">
        <w:rPr>
          <w:rFonts w:ascii="Times New Roman" w:eastAsia="Times New Roman" w:hAnsi="Times New Roman"/>
          <w:bCs/>
          <w:i/>
          <w:iCs/>
          <w:sz w:val="24"/>
        </w:rPr>
        <w:t xml:space="preserve">работа с электроприборами </w:t>
      </w:r>
      <w:r w:rsidRPr="00402A14">
        <w:rPr>
          <w:rFonts w:ascii="Times New Roman" w:eastAsia="Times New Roman" w:hAnsi="Times New Roman"/>
          <w:bCs/>
          <w:sz w:val="24"/>
        </w:rPr>
        <w:t>(приборы освещения, бытовая техника, принтер,</w:t>
      </w:r>
    </w:p>
    <w:p w14:paraId="191D053E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bCs/>
          <w:sz w:val="24"/>
        </w:rPr>
      </w:pPr>
      <w:r w:rsidRPr="00402A14">
        <w:rPr>
          <w:rFonts w:ascii="Times New Roman" w:eastAsia="Times New Roman" w:hAnsi="Times New Roman"/>
          <w:bCs/>
          <w:sz w:val="24"/>
        </w:rPr>
        <w:t>сканер и прочие виды офисной техники) – поражение электрическим током;</w:t>
      </w:r>
    </w:p>
    <w:p w14:paraId="095EDBF7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bCs/>
          <w:sz w:val="24"/>
        </w:rPr>
      </w:pPr>
      <w:r w:rsidRPr="00402A14">
        <w:rPr>
          <w:rFonts w:ascii="Times New Roman" w:eastAsia="Times New Roman" w:hAnsi="Times New Roman"/>
          <w:bCs/>
          <w:sz w:val="24"/>
        </w:rPr>
        <w:t>возникновение пожара.</w:t>
      </w:r>
    </w:p>
    <w:p w14:paraId="17294E4D" w14:textId="77777777" w:rsidR="00394CB6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center"/>
        <w:rPr>
          <w:rFonts w:ascii="Times New Roman" w:eastAsia="Times New Roman" w:hAnsi="Times New Roman"/>
          <w:b/>
          <w:bCs/>
          <w:sz w:val="24"/>
        </w:rPr>
      </w:pPr>
    </w:p>
    <w:p w14:paraId="26ADA2F6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center"/>
        <w:rPr>
          <w:rFonts w:ascii="Times New Roman" w:eastAsia="Times New Roman" w:hAnsi="Times New Roman"/>
          <w:b/>
          <w:bCs/>
          <w:sz w:val="24"/>
        </w:rPr>
      </w:pPr>
      <w:r w:rsidRPr="00402A14">
        <w:rPr>
          <w:rFonts w:ascii="Times New Roman" w:eastAsia="Times New Roman" w:hAnsi="Times New Roman"/>
          <w:b/>
          <w:bCs/>
          <w:sz w:val="24"/>
        </w:rPr>
        <w:t>Требования к оснащению студентов во время прохождения практики</w:t>
      </w:r>
    </w:p>
    <w:p w14:paraId="6E5179AD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bCs/>
          <w:sz w:val="24"/>
        </w:rPr>
      </w:pPr>
      <w:r w:rsidRPr="00402A14">
        <w:rPr>
          <w:rFonts w:ascii="Times New Roman" w:eastAsia="Times New Roman" w:hAnsi="Times New Roman"/>
          <w:bCs/>
          <w:sz w:val="24"/>
        </w:rPr>
        <w:t>1.12. При работе в лаборатории необходимы халат (ниже колен, с длинными рукавами)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 w:rsidRPr="00402A14">
        <w:rPr>
          <w:rFonts w:ascii="Times New Roman" w:eastAsia="Times New Roman" w:hAnsi="Times New Roman"/>
          <w:bCs/>
          <w:sz w:val="24"/>
        </w:rPr>
        <w:t>или хирургический костюм; сменная обувь; одноразовые перчатки; маска; очки.</w:t>
      </w:r>
    </w:p>
    <w:p w14:paraId="46B5D889" w14:textId="77777777" w:rsidR="00394CB6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center"/>
        <w:rPr>
          <w:rFonts w:ascii="Times New Roman" w:eastAsia="Times New Roman" w:hAnsi="Times New Roman"/>
          <w:b/>
          <w:bCs/>
          <w:sz w:val="24"/>
        </w:rPr>
      </w:pPr>
    </w:p>
    <w:p w14:paraId="4940CED2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center"/>
        <w:rPr>
          <w:rFonts w:ascii="Times New Roman" w:eastAsia="Times New Roman" w:hAnsi="Times New Roman"/>
          <w:bCs/>
          <w:sz w:val="24"/>
        </w:rPr>
      </w:pPr>
      <w:r w:rsidRPr="00402A14">
        <w:rPr>
          <w:rFonts w:ascii="Times New Roman" w:eastAsia="Times New Roman" w:hAnsi="Times New Roman"/>
          <w:b/>
          <w:bCs/>
          <w:sz w:val="24"/>
        </w:rPr>
        <w:t>2. Требования охраны труда перед началом работы</w:t>
      </w:r>
      <w:r w:rsidRPr="00402A14">
        <w:rPr>
          <w:rFonts w:ascii="Times New Roman" w:eastAsia="Times New Roman" w:hAnsi="Times New Roman"/>
          <w:bCs/>
          <w:sz w:val="24"/>
        </w:rPr>
        <w:t>.</w:t>
      </w:r>
    </w:p>
    <w:p w14:paraId="564B19F7" w14:textId="77777777" w:rsidR="00394CB6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bCs/>
          <w:sz w:val="24"/>
        </w:rPr>
      </w:pPr>
      <w:r w:rsidRPr="00402A14">
        <w:rPr>
          <w:rFonts w:ascii="Times New Roman" w:eastAsia="Times New Roman" w:hAnsi="Times New Roman"/>
          <w:bCs/>
          <w:sz w:val="24"/>
        </w:rPr>
        <w:t>2.1. Любой вид работы студентов на практике проводится под руководством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 w:rsidRPr="00402A14">
        <w:rPr>
          <w:rFonts w:ascii="Times New Roman" w:eastAsia="Times New Roman" w:hAnsi="Times New Roman"/>
          <w:bCs/>
          <w:sz w:val="24"/>
        </w:rPr>
        <w:t>преподавателей</w:t>
      </w:r>
    </w:p>
    <w:p w14:paraId="1A30041B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>2.2. Перед проведением работы руководитель должен ознакомить студентов с планом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работы, обратить внимание на возможные опасности.</w:t>
      </w:r>
    </w:p>
    <w:p w14:paraId="3F1A3E73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>2.3. Перед началом работы руководитель уточняет список студентов, явившихся в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данный рабочий день на практику. Руководитель должен быть поставлен в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известность о студентах, отсутствующих на практике в данный рабочий день, и о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причинах их отсутствия.</w:t>
      </w:r>
    </w:p>
    <w:p w14:paraId="6CDA95EB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>2.4. Все студенты, приступающие к работе, должны быть соответствующим образом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одеты и экипированы (см. п. 1.12.).</w:t>
      </w:r>
    </w:p>
    <w:p w14:paraId="18B657E7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>2.5. Преподаватель имеет право отстранить от работы студентов, нарушающих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дисциплину или одетых с нарушениями правил техники безопасности.</w:t>
      </w:r>
    </w:p>
    <w:p w14:paraId="2656F264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>2.6. Дополнительные указания перед началом работы в лаборатории:</w:t>
      </w:r>
    </w:p>
    <w:p w14:paraId="709DA604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>2.6.1. При наличии медицинских противопоказаний к работе с химическими реактивами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необходимо заранее предоставить руководителю медицинскую справку об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освобождении от данного вида работы.</w:t>
      </w:r>
    </w:p>
    <w:p w14:paraId="6AF6D06D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>2.6.2. Необходимо ознакомиться с расположением в лаборатории средств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пожаротушения и первой медицинской помощи.</w:t>
      </w:r>
    </w:p>
    <w:p w14:paraId="19A6D1DF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lastRenderedPageBreak/>
        <w:t>2.6.3. Перед началом работы необходимо проверить комплектность и исправность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оборудования, необходимого для проведения запланированных лабораторных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манипуляций. При выявлении проблем с оборудованием о них сообщается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руководителю.</w:t>
      </w:r>
    </w:p>
    <w:p w14:paraId="2FCE1D9F" w14:textId="77777777" w:rsidR="00394CB6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center"/>
        <w:rPr>
          <w:rFonts w:ascii="Times New Roman" w:eastAsia="Times New Roman" w:hAnsi="Times New Roman"/>
          <w:b/>
          <w:sz w:val="24"/>
        </w:rPr>
      </w:pPr>
    </w:p>
    <w:p w14:paraId="11532CCA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center"/>
        <w:rPr>
          <w:rFonts w:ascii="Times New Roman" w:eastAsia="Times New Roman" w:hAnsi="Times New Roman"/>
          <w:b/>
          <w:sz w:val="24"/>
        </w:rPr>
      </w:pPr>
      <w:r w:rsidRPr="00402A14">
        <w:rPr>
          <w:rFonts w:ascii="Times New Roman" w:eastAsia="Times New Roman" w:hAnsi="Times New Roman"/>
          <w:b/>
          <w:sz w:val="24"/>
        </w:rPr>
        <w:t>3. Требования охраны труда во время работы.</w:t>
      </w:r>
    </w:p>
    <w:p w14:paraId="3EE9F48F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>3.1. Во время работы в лаборатории:</w:t>
      </w:r>
    </w:p>
    <w:p w14:paraId="3057EE1D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>3.1.1. Необходимо соблюдать личной гигиены и санитарии, поддерживать порядок и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чистоту в лабораториях, не допускать попадания реактивов на кожу и одежду, не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трогать руками лицо и глаза, тщательно мыть руки с мылом.</w:t>
      </w:r>
    </w:p>
    <w:p w14:paraId="3856920C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>3.1.2. В лаборатории запрещается принимать пищу и напитки, пробовать вещества на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вкус. Нюхать вещества можно лишь осторожно, направляя к себе пары или газ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движением руки.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3.1.3. Категорически запрещается работать в лаборатории в одиночку.</w:t>
      </w:r>
    </w:p>
    <w:p w14:paraId="6C2DA315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>3.1.4. Нельзя проводить опыты в загрязненной посуде или имеющей трещины и надбитые</w:t>
      </w:r>
    </w:p>
    <w:p w14:paraId="2DD65CD5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>края.</w:t>
      </w:r>
    </w:p>
    <w:p w14:paraId="13B42921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>3.1.5. Особую осторожность необходимо проявлять при пользовании острыми и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 xml:space="preserve">режущими предметами и инструментами (скребки, скальпели, </w:t>
      </w:r>
      <w:proofErr w:type="spellStart"/>
      <w:r w:rsidRPr="00402A14">
        <w:rPr>
          <w:rFonts w:ascii="Times New Roman" w:eastAsia="Times New Roman" w:hAnsi="Times New Roman"/>
          <w:sz w:val="24"/>
        </w:rPr>
        <w:t>препаровальные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иглы, покровные стёкла и др.). Использовать их не по назначению и без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необходимости запрещается.</w:t>
      </w:r>
    </w:p>
    <w:p w14:paraId="019A90FD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>3.1.6. Осколки разбитой стеклянной посуды следует убирать с помощью щетки и совка,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но ни в коем случае не руками.</w:t>
      </w:r>
    </w:p>
    <w:p w14:paraId="21B8DDA7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>3.1.7. Работу с большинством органических веществ, особенно с ядовитыми, летучими и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огнеопасными веществами (эфир, хлороформ, формалин, спирт и др.) следует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проводить только в вытяжных шкафах или при условии хорошего проветривания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помещения.</w:t>
      </w:r>
    </w:p>
    <w:p w14:paraId="4C1C1BCC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>3.1.8. Остатки реактивов следует обезвреживать и сливать в специальные емкости для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отходов.</w:t>
      </w:r>
    </w:p>
    <w:p w14:paraId="6D633510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>3.1.9. При попадании каких-либо веществ на кожу или в глаза необходимо быстро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промыть пораженное место чистой водой и немедленно обратиться за медицинской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помощью.</w:t>
      </w:r>
    </w:p>
    <w:p w14:paraId="11F7A824" w14:textId="77777777" w:rsidR="00394CB6" w:rsidRPr="00A6181D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402A14">
        <w:rPr>
          <w:rFonts w:ascii="Times New Roman" w:eastAsia="Times New Roman" w:hAnsi="Times New Roman"/>
          <w:sz w:val="24"/>
        </w:rPr>
        <w:t>3.1.10. При работе в лабораториях все студенты обязаны выполнять «Инструкцию о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соблюдении мер пожарной безопасности в служебных помещениях, аудиториях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(лабораториях) университета». В том числе Инструкция запрещает курение в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учебных корпусах, пользование открытым огнем без специального разрешения.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Запрещается также оставлять без присмотра включенное электрооборудование;</w:t>
      </w:r>
      <w:r>
        <w:rPr>
          <w:rFonts w:ascii="Times New Roman" w:eastAsia="Times New Roman" w:hAnsi="Times New Roman"/>
          <w:sz w:val="24"/>
        </w:rPr>
        <w:t xml:space="preserve"> </w:t>
      </w:r>
      <w:r w:rsidRPr="00402A14">
        <w:rPr>
          <w:rFonts w:ascii="Times New Roman" w:eastAsia="Times New Roman" w:hAnsi="Times New Roman"/>
          <w:sz w:val="24"/>
        </w:rPr>
        <w:t>использовать неисправное, незарегистрированное электрооборудование и</w:t>
      </w:r>
      <w:r>
        <w:rPr>
          <w:rFonts w:ascii="Times New Roman" w:eastAsia="Times New Roman" w:hAnsi="Times New Roman"/>
          <w:sz w:val="24"/>
        </w:rPr>
        <w:t xml:space="preserve"> </w:t>
      </w:r>
      <w:r w:rsidRPr="00A6181D">
        <w:rPr>
          <w:rFonts w:ascii="Times New Roman" w:eastAsia="Times New Roman" w:hAnsi="Times New Roman"/>
          <w:sz w:val="24"/>
        </w:rPr>
        <w:t>пожароопасные и взрывчатые вещества и материалы; использовать пожарный</w:t>
      </w:r>
      <w:r>
        <w:rPr>
          <w:rFonts w:ascii="Times New Roman" w:eastAsia="Times New Roman" w:hAnsi="Times New Roman"/>
          <w:sz w:val="24"/>
        </w:rPr>
        <w:t xml:space="preserve"> </w:t>
      </w:r>
      <w:r w:rsidRPr="00A6181D">
        <w:rPr>
          <w:rFonts w:ascii="Times New Roman" w:eastAsia="Times New Roman" w:hAnsi="Times New Roman"/>
          <w:sz w:val="24"/>
        </w:rPr>
        <w:t>инвентарь не по назначению. Запрещается касаться оголенных проводов.</w:t>
      </w:r>
    </w:p>
    <w:p w14:paraId="64FA3455" w14:textId="77777777" w:rsidR="00394CB6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A6181D">
        <w:rPr>
          <w:rFonts w:ascii="Times New Roman" w:eastAsia="Times New Roman" w:hAnsi="Times New Roman"/>
          <w:sz w:val="24"/>
        </w:rPr>
        <w:t>3.1.11. При возникновении в ходе работы вопросов или обнаружении неисправности в</w:t>
      </w:r>
      <w:r>
        <w:rPr>
          <w:rFonts w:ascii="Times New Roman" w:eastAsia="Times New Roman" w:hAnsi="Times New Roman"/>
          <w:sz w:val="24"/>
        </w:rPr>
        <w:t xml:space="preserve"> </w:t>
      </w:r>
      <w:r w:rsidRPr="00A6181D">
        <w:rPr>
          <w:rFonts w:ascii="Times New Roman" w:eastAsia="Times New Roman" w:hAnsi="Times New Roman"/>
          <w:sz w:val="24"/>
        </w:rPr>
        <w:t>оборудовании необходимо немедленно сообщить об этом преподавателю.</w:t>
      </w:r>
    </w:p>
    <w:p w14:paraId="6DB6971D" w14:textId="77777777" w:rsidR="00394CB6" w:rsidRPr="00A6181D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</w:p>
    <w:p w14:paraId="10D02581" w14:textId="77777777" w:rsidR="00394CB6" w:rsidRPr="00A6181D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center"/>
        <w:rPr>
          <w:rFonts w:ascii="Times New Roman" w:eastAsia="Times New Roman" w:hAnsi="Times New Roman"/>
          <w:b/>
          <w:sz w:val="24"/>
        </w:rPr>
      </w:pPr>
      <w:r w:rsidRPr="00A6181D">
        <w:rPr>
          <w:rFonts w:ascii="Times New Roman" w:eastAsia="Times New Roman" w:hAnsi="Times New Roman"/>
          <w:b/>
          <w:sz w:val="24"/>
        </w:rPr>
        <w:t>4. Требования охраны труда в аварийной ситуации</w:t>
      </w:r>
    </w:p>
    <w:p w14:paraId="1C3B83FB" w14:textId="77777777" w:rsidR="00394CB6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A6181D">
        <w:rPr>
          <w:rFonts w:ascii="Times New Roman" w:eastAsia="Times New Roman" w:hAnsi="Times New Roman"/>
          <w:sz w:val="24"/>
        </w:rPr>
        <w:t>О несчастном случае пострадавший или очевидцы обязаны незамедлительно</w:t>
      </w:r>
      <w:r>
        <w:rPr>
          <w:rFonts w:ascii="Times New Roman" w:eastAsia="Times New Roman" w:hAnsi="Times New Roman"/>
          <w:sz w:val="24"/>
        </w:rPr>
        <w:t xml:space="preserve"> </w:t>
      </w:r>
      <w:r w:rsidRPr="00A6181D">
        <w:rPr>
          <w:rFonts w:ascii="Times New Roman" w:eastAsia="Times New Roman" w:hAnsi="Times New Roman"/>
          <w:sz w:val="24"/>
        </w:rPr>
        <w:t>сообщить руководителю. При возникновении несчастного случая необходимо принять</w:t>
      </w:r>
      <w:r>
        <w:rPr>
          <w:rFonts w:ascii="Times New Roman" w:eastAsia="Times New Roman" w:hAnsi="Times New Roman"/>
          <w:sz w:val="24"/>
        </w:rPr>
        <w:t xml:space="preserve"> </w:t>
      </w:r>
      <w:r w:rsidRPr="00A6181D">
        <w:rPr>
          <w:rFonts w:ascii="Times New Roman" w:eastAsia="Times New Roman" w:hAnsi="Times New Roman"/>
          <w:sz w:val="24"/>
        </w:rPr>
        <w:t>экстренные меры по оказанию первой помощи пострадавшему. При необходимости</w:t>
      </w:r>
      <w:r>
        <w:rPr>
          <w:rFonts w:ascii="Times New Roman" w:eastAsia="Times New Roman" w:hAnsi="Times New Roman"/>
          <w:sz w:val="24"/>
        </w:rPr>
        <w:t xml:space="preserve"> </w:t>
      </w:r>
      <w:r w:rsidRPr="00A6181D">
        <w:rPr>
          <w:rFonts w:ascii="Times New Roman" w:eastAsia="Times New Roman" w:hAnsi="Times New Roman"/>
          <w:sz w:val="24"/>
        </w:rPr>
        <w:t>пострадавшему надо обеспечить экстренную медицинскую помощь (телефон «Скорой</w:t>
      </w:r>
      <w:r>
        <w:rPr>
          <w:rFonts w:ascii="Times New Roman" w:eastAsia="Times New Roman" w:hAnsi="Times New Roman"/>
          <w:sz w:val="24"/>
        </w:rPr>
        <w:t xml:space="preserve"> </w:t>
      </w:r>
      <w:r w:rsidRPr="00A6181D">
        <w:rPr>
          <w:rFonts w:ascii="Times New Roman" w:eastAsia="Times New Roman" w:hAnsi="Times New Roman"/>
          <w:sz w:val="24"/>
        </w:rPr>
        <w:t>помощи» со стационарного телефона – 03, с сотового телефона – 112) и при</w:t>
      </w:r>
      <w:r>
        <w:rPr>
          <w:rFonts w:ascii="Times New Roman" w:eastAsia="Times New Roman" w:hAnsi="Times New Roman"/>
          <w:sz w:val="24"/>
        </w:rPr>
        <w:t xml:space="preserve"> </w:t>
      </w:r>
      <w:r w:rsidRPr="00A6181D">
        <w:rPr>
          <w:rFonts w:ascii="Times New Roman" w:eastAsia="Times New Roman" w:hAnsi="Times New Roman"/>
          <w:sz w:val="24"/>
        </w:rPr>
        <w:t>необходимости доставить его в ближайшее медицинское учреждение, зафиксировать факт</w:t>
      </w:r>
      <w:r>
        <w:rPr>
          <w:rFonts w:ascii="Times New Roman" w:eastAsia="Times New Roman" w:hAnsi="Times New Roman"/>
          <w:sz w:val="24"/>
        </w:rPr>
        <w:t xml:space="preserve"> </w:t>
      </w:r>
      <w:r w:rsidRPr="00A6181D">
        <w:rPr>
          <w:rFonts w:ascii="Times New Roman" w:eastAsia="Times New Roman" w:hAnsi="Times New Roman"/>
          <w:sz w:val="24"/>
        </w:rPr>
        <w:t>обращения в журнале обращений медицинского учреждения. О несчастном случае в</w:t>
      </w:r>
      <w:r>
        <w:rPr>
          <w:rFonts w:ascii="Times New Roman" w:eastAsia="Times New Roman" w:hAnsi="Times New Roman"/>
          <w:sz w:val="24"/>
        </w:rPr>
        <w:t xml:space="preserve"> </w:t>
      </w:r>
      <w:r w:rsidRPr="00A6181D">
        <w:rPr>
          <w:rFonts w:ascii="Times New Roman" w:eastAsia="Times New Roman" w:hAnsi="Times New Roman"/>
          <w:sz w:val="24"/>
        </w:rPr>
        <w:t>течение суток необходимо поставить в известность руководство факультета и</w:t>
      </w:r>
      <w:r>
        <w:rPr>
          <w:rFonts w:ascii="Times New Roman" w:eastAsia="Times New Roman" w:hAnsi="Times New Roman"/>
          <w:sz w:val="24"/>
        </w:rPr>
        <w:t xml:space="preserve"> </w:t>
      </w:r>
      <w:r w:rsidRPr="00A6181D">
        <w:rPr>
          <w:rFonts w:ascii="Times New Roman" w:eastAsia="Times New Roman" w:hAnsi="Times New Roman"/>
          <w:sz w:val="24"/>
        </w:rPr>
        <w:t>университета.</w:t>
      </w:r>
    </w:p>
    <w:p w14:paraId="3242FDEA" w14:textId="77777777" w:rsidR="00394CB6" w:rsidRPr="00A6181D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</w:p>
    <w:p w14:paraId="4F13C9A8" w14:textId="77777777" w:rsidR="00394CB6" w:rsidRPr="00A6181D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center"/>
        <w:rPr>
          <w:rFonts w:ascii="Times New Roman" w:eastAsia="Times New Roman" w:hAnsi="Times New Roman"/>
          <w:b/>
          <w:sz w:val="24"/>
        </w:rPr>
      </w:pPr>
      <w:r w:rsidRPr="00A6181D">
        <w:rPr>
          <w:rFonts w:ascii="Times New Roman" w:eastAsia="Times New Roman" w:hAnsi="Times New Roman"/>
          <w:b/>
          <w:sz w:val="24"/>
        </w:rPr>
        <w:t>5. Требования охраны труда по окончании работы</w:t>
      </w:r>
    </w:p>
    <w:p w14:paraId="452C0F18" w14:textId="77777777" w:rsidR="00394CB6" w:rsidRPr="00A6181D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A6181D">
        <w:rPr>
          <w:rFonts w:ascii="Times New Roman" w:eastAsia="Times New Roman" w:hAnsi="Times New Roman"/>
          <w:sz w:val="24"/>
        </w:rPr>
        <w:t>5.1. При работе в лаборатории:</w:t>
      </w:r>
    </w:p>
    <w:p w14:paraId="464BD61F" w14:textId="77777777" w:rsidR="00394CB6" w:rsidRPr="00A6181D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A6181D">
        <w:rPr>
          <w:rFonts w:ascii="Times New Roman" w:eastAsia="Times New Roman" w:hAnsi="Times New Roman"/>
          <w:sz w:val="24"/>
        </w:rPr>
        <w:t>5.1.1. После выполнения работы студенты должны сдать реактивы, посуду и</w:t>
      </w:r>
      <w:r>
        <w:rPr>
          <w:rFonts w:ascii="Times New Roman" w:eastAsia="Times New Roman" w:hAnsi="Times New Roman"/>
          <w:sz w:val="24"/>
        </w:rPr>
        <w:t xml:space="preserve"> </w:t>
      </w:r>
      <w:r w:rsidRPr="00A6181D">
        <w:rPr>
          <w:rFonts w:ascii="Times New Roman" w:eastAsia="Times New Roman" w:hAnsi="Times New Roman"/>
          <w:sz w:val="24"/>
        </w:rPr>
        <w:t>оборудование лаборанту или преподавателю.</w:t>
      </w:r>
    </w:p>
    <w:p w14:paraId="66624B43" w14:textId="77777777" w:rsidR="00394CB6" w:rsidRPr="00A6181D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both"/>
        <w:rPr>
          <w:rFonts w:ascii="Times New Roman" w:eastAsia="Times New Roman" w:hAnsi="Times New Roman"/>
          <w:sz w:val="24"/>
        </w:rPr>
      </w:pPr>
      <w:r w:rsidRPr="00A6181D">
        <w:rPr>
          <w:rFonts w:ascii="Times New Roman" w:eastAsia="Times New Roman" w:hAnsi="Times New Roman"/>
          <w:sz w:val="24"/>
        </w:rPr>
        <w:t>5.1.2. По окончании рабочего дня преподаватель должен проконтролировать состояние</w:t>
      </w:r>
      <w:r>
        <w:rPr>
          <w:rFonts w:ascii="Times New Roman" w:eastAsia="Times New Roman" w:hAnsi="Times New Roman"/>
          <w:sz w:val="24"/>
        </w:rPr>
        <w:t xml:space="preserve"> </w:t>
      </w:r>
      <w:r w:rsidRPr="00A6181D">
        <w:rPr>
          <w:rFonts w:ascii="Times New Roman" w:eastAsia="Times New Roman" w:hAnsi="Times New Roman"/>
          <w:sz w:val="24"/>
        </w:rPr>
        <w:t>здоровья студентов.</w:t>
      </w:r>
    </w:p>
    <w:p w14:paraId="63EE27AC" w14:textId="77777777" w:rsidR="00394CB6" w:rsidRPr="00402A14" w:rsidRDefault="00394CB6" w:rsidP="00394CB6">
      <w:pPr>
        <w:widowControl w:val="0"/>
        <w:autoSpaceDE w:val="0"/>
        <w:autoSpaceDN w:val="0"/>
        <w:spacing w:after="0" w:line="240" w:lineRule="auto"/>
        <w:ind w:right="768" w:firstLine="708"/>
        <w:jc w:val="both"/>
        <w:rPr>
          <w:rFonts w:ascii="Times New Roman" w:eastAsia="Times New Roman" w:hAnsi="Times New Roman"/>
          <w:sz w:val="24"/>
        </w:rPr>
      </w:pPr>
      <w:r w:rsidRPr="00A6181D">
        <w:rPr>
          <w:rFonts w:ascii="Times New Roman" w:eastAsia="Times New Roman" w:hAnsi="Times New Roman"/>
          <w:sz w:val="24"/>
        </w:rPr>
        <w:t>По прохождении инструктажа студент расписывается в контрольном листе студента по</w:t>
      </w:r>
      <w:r>
        <w:rPr>
          <w:rFonts w:ascii="Times New Roman" w:eastAsia="Times New Roman" w:hAnsi="Times New Roman"/>
          <w:sz w:val="24"/>
        </w:rPr>
        <w:t xml:space="preserve"> </w:t>
      </w:r>
      <w:r w:rsidRPr="00A6181D">
        <w:rPr>
          <w:rFonts w:ascii="Times New Roman" w:eastAsia="Times New Roman" w:hAnsi="Times New Roman"/>
          <w:sz w:val="24"/>
        </w:rPr>
        <w:t xml:space="preserve">технике безопасности (образец контрольного листа – </w:t>
      </w:r>
      <w:r>
        <w:rPr>
          <w:rFonts w:ascii="Times New Roman" w:eastAsia="Times New Roman" w:hAnsi="Times New Roman"/>
          <w:sz w:val="24"/>
        </w:rPr>
        <w:t>Приложение 4</w:t>
      </w:r>
      <w:r w:rsidRPr="00A6181D">
        <w:rPr>
          <w:rFonts w:ascii="Times New Roman" w:eastAsia="Times New Roman" w:hAnsi="Times New Roman"/>
          <w:sz w:val="24"/>
        </w:rPr>
        <w:t>).</w:t>
      </w:r>
    </w:p>
    <w:p w14:paraId="4274E5A0" w14:textId="77777777" w:rsidR="00394CB6" w:rsidRDefault="00394CB6" w:rsidP="00394CB6">
      <w:pPr>
        <w:widowControl w:val="0"/>
        <w:autoSpaceDE w:val="0"/>
        <w:autoSpaceDN w:val="0"/>
        <w:spacing w:after="0" w:line="240" w:lineRule="auto"/>
        <w:ind w:right="768"/>
        <w:jc w:val="center"/>
        <w:rPr>
          <w:rFonts w:ascii="Times New Roman" w:eastAsia="Times New Roman" w:hAnsi="Times New Roman"/>
          <w:b/>
          <w:sz w:val="24"/>
        </w:rPr>
      </w:pPr>
    </w:p>
    <w:p w14:paraId="1999F36F" w14:textId="77777777" w:rsidR="00394CB6" w:rsidRPr="00202AE1" w:rsidRDefault="00394CB6" w:rsidP="00394CB6">
      <w:pPr>
        <w:pStyle w:val="a3"/>
        <w:jc w:val="center"/>
        <w:rPr>
          <w:b/>
        </w:rPr>
      </w:pPr>
      <w:r w:rsidRPr="00202AE1">
        <w:rPr>
          <w:b/>
        </w:rPr>
        <w:lastRenderedPageBreak/>
        <w:t>ТЕМАТИЧЕСКИЙ</w:t>
      </w:r>
      <w:r w:rsidRPr="00202AE1">
        <w:rPr>
          <w:b/>
          <w:spacing w:val="-4"/>
        </w:rPr>
        <w:t xml:space="preserve"> </w:t>
      </w:r>
      <w:r w:rsidRPr="00202AE1">
        <w:rPr>
          <w:b/>
        </w:rPr>
        <w:t>ПЛАН</w:t>
      </w:r>
      <w:r w:rsidRPr="00202AE1">
        <w:rPr>
          <w:b/>
          <w:spacing w:val="-4"/>
        </w:rPr>
        <w:t xml:space="preserve"> </w:t>
      </w:r>
      <w:r w:rsidRPr="00202AE1">
        <w:rPr>
          <w:b/>
        </w:rPr>
        <w:t>ПРАКТИКИ</w:t>
      </w:r>
    </w:p>
    <w:p w14:paraId="421CA7AA" w14:textId="77777777" w:rsidR="00394CB6" w:rsidRPr="009469B1" w:rsidRDefault="00394CB6" w:rsidP="00394CB6">
      <w:pPr>
        <w:pStyle w:val="a3"/>
        <w:rPr>
          <w:szCs w:val="28"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856"/>
        <w:gridCol w:w="6261"/>
        <w:gridCol w:w="1147"/>
      </w:tblGrid>
      <w:tr w:rsidR="00394CB6" w:rsidRPr="009469B1" w14:paraId="6946BEA9" w14:textId="77777777" w:rsidTr="00A13018">
        <w:trPr>
          <w:trHeight w:val="551"/>
        </w:trPr>
        <w:tc>
          <w:tcPr>
            <w:tcW w:w="600" w:type="dxa"/>
          </w:tcPr>
          <w:p w14:paraId="60590364" w14:textId="77777777" w:rsidR="00394CB6" w:rsidRPr="009469B1" w:rsidRDefault="00394CB6" w:rsidP="00A13018">
            <w:pPr>
              <w:pStyle w:val="a3"/>
            </w:pPr>
            <w:r w:rsidRPr="009469B1">
              <w:t>№</w:t>
            </w:r>
          </w:p>
        </w:tc>
        <w:tc>
          <w:tcPr>
            <w:tcW w:w="856" w:type="dxa"/>
          </w:tcPr>
          <w:p w14:paraId="51E3FCFA" w14:textId="77777777" w:rsidR="00394CB6" w:rsidRPr="009469B1" w:rsidRDefault="00394CB6" w:rsidP="00A13018">
            <w:pPr>
              <w:pStyle w:val="a3"/>
            </w:pPr>
            <w:proofErr w:type="spellStart"/>
            <w:r w:rsidRPr="009469B1">
              <w:t>Дата</w:t>
            </w:r>
            <w:proofErr w:type="spellEnd"/>
          </w:p>
        </w:tc>
        <w:tc>
          <w:tcPr>
            <w:tcW w:w="6261" w:type="dxa"/>
          </w:tcPr>
          <w:p w14:paraId="326CE102" w14:textId="77777777" w:rsidR="00394CB6" w:rsidRPr="009469B1" w:rsidRDefault="00394CB6" w:rsidP="00A13018">
            <w:pPr>
              <w:pStyle w:val="a3"/>
            </w:pPr>
            <w:proofErr w:type="spellStart"/>
            <w:r w:rsidRPr="009469B1">
              <w:t>Тематические</w:t>
            </w:r>
            <w:proofErr w:type="spellEnd"/>
            <w:r w:rsidRPr="009469B1">
              <w:rPr>
                <w:spacing w:val="56"/>
              </w:rPr>
              <w:t xml:space="preserve"> </w:t>
            </w:r>
            <w:r w:rsidRPr="009469B1">
              <w:t>блоки</w:t>
            </w:r>
            <w:r w:rsidRPr="009469B1">
              <w:rPr>
                <w:vertAlign w:val="superscript"/>
              </w:rPr>
              <w:t>1</w:t>
            </w:r>
          </w:p>
        </w:tc>
        <w:tc>
          <w:tcPr>
            <w:tcW w:w="1147" w:type="dxa"/>
          </w:tcPr>
          <w:p w14:paraId="1600C991" w14:textId="77777777" w:rsidR="00394CB6" w:rsidRPr="009469B1" w:rsidRDefault="00394CB6" w:rsidP="00A13018">
            <w:pPr>
              <w:pStyle w:val="a3"/>
            </w:pPr>
            <w:proofErr w:type="spellStart"/>
            <w:r w:rsidRPr="009469B1">
              <w:t>Часы</w:t>
            </w:r>
            <w:proofErr w:type="spellEnd"/>
          </w:p>
          <w:p w14:paraId="37419039" w14:textId="77777777" w:rsidR="00394CB6" w:rsidRPr="009469B1" w:rsidRDefault="00394CB6" w:rsidP="00A13018">
            <w:pPr>
              <w:pStyle w:val="a3"/>
            </w:pPr>
            <w:r w:rsidRPr="009469B1">
              <w:t>(</w:t>
            </w:r>
            <w:proofErr w:type="spellStart"/>
            <w:r w:rsidRPr="009469B1">
              <w:t>академ</w:t>
            </w:r>
            <w:proofErr w:type="spellEnd"/>
            <w:r w:rsidRPr="009469B1">
              <w:t>.)</w:t>
            </w:r>
          </w:p>
        </w:tc>
      </w:tr>
      <w:tr w:rsidR="00394CB6" w:rsidRPr="009469B1" w14:paraId="4BC80911" w14:textId="77777777" w:rsidTr="00A13018">
        <w:trPr>
          <w:trHeight w:val="1103"/>
        </w:trPr>
        <w:tc>
          <w:tcPr>
            <w:tcW w:w="600" w:type="dxa"/>
            <w:vMerge w:val="restart"/>
          </w:tcPr>
          <w:p w14:paraId="5A0D3F12" w14:textId="77777777" w:rsidR="00394CB6" w:rsidRPr="009469B1" w:rsidRDefault="00394CB6" w:rsidP="00A13018">
            <w:pPr>
              <w:pStyle w:val="a3"/>
              <w:rPr>
                <w:sz w:val="26"/>
              </w:rPr>
            </w:pPr>
          </w:p>
          <w:p w14:paraId="49398209" w14:textId="77777777" w:rsidR="00394CB6" w:rsidRPr="009469B1" w:rsidRDefault="00394CB6" w:rsidP="00A13018">
            <w:pPr>
              <w:pStyle w:val="a3"/>
            </w:pPr>
          </w:p>
          <w:p w14:paraId="3E3E6DB5" w14:textId="77777777" w:rsidR="00394CB6" w:rsidRPr="009469B1" w:rsidRDefault="00394CB6" w:rsidP="00A13018">
            <w:pPr>
              <w:pStyle w:val="a3"/>
            </w:pPr>
            <w:r w:rsidRPr="009469B1">
              <w:t>1.</w:t>
            </w:r>
          </w:p>
        </w:tc>
        <w:tc>
          <w:tcPr>
            <w:tcW w:w="856" w:type="dxa"/>
          </w:tcPr>
          <w:p w14:paraId="7C039BCE" w14:textId="77777777" w:rsidR="00394CB6" w:rsidRPr="009469B1" w:rsidRDefault="00394CB6" w:rsidP="00A13018">
            <w:pPr>
              <w:pStyle w:val="a3"/>
            </w:pPr>
          </w:p>
        </w:tc>
        <w:tc>
          <w:tcPr>
            <w:tcW w:w="6261" w:type="dxa"/>
          </w:tcPr>
          <w:p w14:paraId="317D32FC" w14:textId="77777777" w:rsidR="00394CB6" w:rsidRPr="00384271" w:rsidRDefault="00394CB6" w:rsidP="00A13018">
            <w:pPr>
              <w:pStyle w:val="a3"/>
              <w:rPr>
                <w:lang w:val="ru-RU"/>
              </w:rPr>
            </w:pPr>
            <w:r w:rsidRPr="00384271">
              <w:rPr>
                <w:lang w:val="ru-RU"/>
              </w:rPr>
              <w:t>Введение</w:t>
            </w:r>
            <w:r w:rsidRPr="00384271">
              <w:rPr>
                <w:spacing w:val="16"/>
                <w:lang w:val="ru-RU"/>
              </w:rPr>
              <w:t xml:space="preserve"> </w:t>
            </w:r>
            <w:r w:rsidRPr="00384271">
              <w:rPr>
                <w:lang w:val="ru-RU"/>
              </w:rPr>
              <w:t>в</w:t>
            </w:r>
            <w:r w:rsidRPr="00384271">
              <w:rPr>
                <w:spacing w:val="14"/>
                <w:lang w:val="ru-RU"/>
              </w:rPr>
              <w:t xml:space="preserve"> </w:t>
            </w:r>
            <w:r w:rsidRPr="00384271">
              <w:rPr>
                <w:lang w:val="ru-RU"/>
              </w:rPr>
              <w:t>практику.</w:t>
            </w:r>
            <w:r w:rsidRPr="00384271">
              <w:rPr>
                <w:spacing w:val="53"/>
                <w:lang w:val="ru-RU"/>
              </w:rPr>
              <w:t xml:space="preserve"> </w:t>
            </w:r>
            <w:r w:rsidRPr="00384271">
              <w:rPr>
                <w:lang w:val="ru-RU"/>
              </w:rPr>
              <w:t>Знакомство</w:t>
            </w:r>
            <w:r w:rsidRPr="00384271">
              <w:rPr>
                <w:spacing w:val="15"/>
                <w:lang w:val="ru-RU"/>
              </w:rPr>
              <w:t xml:space="preserve"> </w:t>
            </w:r>
            <w:r w:rsidRPr="00384271">
              <w:rPr>
                <w:lang w:val="ru-RU"/>
              </w:rPr>
              <w:t>с</w:t>
            </w:r>
            <w:r w:rsidRPr="00384271">
              <w:rPr>
                <w:spacing w:val="15"/>
                <w:lang w:val="ru-RU"/>
              </w:rPr>
              <w:t xml:space="preserve"> </w:t>
            </w:r>
            <w:r w:rsidRPr="00384271">
              <w:rPr>
                <w:lang w:val="ru-RU"/>
              </w:rPr>
              <w:t>целью</w:t>
            </w:r>
            <w:r w:rsidRPr="00384271">
              <w:rPr>
                <w:spacing w:val="14"/>
                <w:lang w:val="ru-RU"/>
              </w:rPr>
              <w:t xml:space="preserve"> </w:t>
            </w:r>
            <w:r w:rsidRPr="00384271">
              <w:rPr>
                <w:lang w:val="ru-RU"/>
              </w:rPr>
              <w:t>и</w:t>
            </w:r>
            <w:r w:rsidRPr="00384271">
              <w:rPr>
                <w:spacing w:val="15"/>
                <w:lang w:val="ru-RU"/>
              </w:rPr>
              <w:t xml:space="preserve"> </w:t>
            </w:r>
            <w:r w:rsidRPr="00384271">
              <w:rPr>
                <w:lang w:val="ru-RU"/>
              </w:rPr>
              <w:t>задачами</w:t>
            </w:r>
            <w:r w:rsidRPr="00384271">
              <w:rPr>
                <w:spacing w:val="-57"/>
                <w:lang w:val="ru-RU"/>
              </w:rPr>
              <w:t xml:space="preserve"> </w:t>
            </w:r>
            <w:r w:rsidRPr="00384271">
              <w:rPr>
                <w:lang w:val="ru-RU"/>
              </w:rPr>
              <w:t>практики.</w:t>
            </w:r>
            <w:r w:rsidRPr="00384271">
              <w:rPr>
                <w:spacing w:val="35"/>
                <w:lang w:val="ru-RU"/>
              </w:rPr>
              <w:t xml:space="preserve"> </w:t>
            </w:r>
            <w:r w:rsidRPr="00384271">
              <w:rPr>
                <w:lang w:val="ru-RU"/>
              </w:rPr>
              <w:t>Техника</w:t>
            </w:r>
            <w:r w:rsidRPr="00384271">
              <w:rPr>
                <w:spacing w:val="34"/>
                <w:lang w:val="ru-RU"/>
              </w:rPr>
              <w:t xml:space="preserve"> </w:t>
            </w:r>
            <w:r w:rsidRPr="00384271">
              <w:rPr>
                <w:lang w:val="ru-RU"/>
              </w:rPr>
              <w:t>безопасности</w:t>
            </w:r>
            <w:r w:rsidRPr="00384271">
              <w:rPr>
                <w:spacing w:val="34"/>
                <w:lang w:val="ru-RU"/>
              </w:rPr>
              <w:t xml:space="preserve"> </w:t>
            </w:r>
            <w:r w:rsidRPr="00384271">
              <w:rPr>
                <w:lang w:val="ru-RU"/>
              </w:rPr>
              <w:t>во</w:t>
            </w:r>
            <w:r w:rsidRPr="00384271">
              <w:rPr>
                <w:spacing w:val="35"/>
                <w:lang w:val="ru-RU"/>
              </w:rPr>
              <w:t xml:space="preserve"> </w:t>
            </w:r>
            <w:r w:rsidRPr="00384271">
              <w:rPr>
                <w:lang w:val="ru-RU"/>
              </w:rPr>
              <w:t>время</w:t>
            </w:r>
            <w:r w:rsidRPr="00384271">
              <w:rPr>
                <w:spacing w:val="34"/>
                <w:lang w:val="ru-RU"/>
              </w:rPr>
              <w:t xml:space="preserve"> </w:t>
            </w:r>
            <w:r w:rsidRPr="00384271">
              <w:rPr>
                <w:lang w:val="ru-RU"/>
              </w:rPr>
              <w:t>проведения</w:t>
            </w:r>
          </w:p>
          <w:p w14:paraId="2B19BED8" w14:textId="77777777" w:rsidR="00394CB6" w:rsidRPr="009469B1" w:rsidRDefault="00394CB6" w:rsidP="00A13018">
            <w:pPr>
              <w:pStyle w:val="a3"/>
            </w:pPr>
            <w:r w:rsidRPr="00384271">
              <w:rPr>
                <w:lang w:val="ru-RU"/>
              </w:rPr>
              <w:t>практики.</w:t>
            </w:r>
            <w:r w:rsidRPr="00384271">
              <w:rPr>
                <w:spacing w:val="1"/>
                <w:lang w:val="ru-RU"/>
              </w:rPr>
              <w:t xml:space="preserve"> </w:t>
            </w:r>
            <w:r w:rsidRPr="00384271">
              <w:rPr>
                <w:lang w:val="ru-RU"/>
              </w:rPr>
              <w:t>Знакомство</w:t>
            </w:r>
            <w:r w:rsidRPr="00384271">
              <w:rPr>
                <w:spacing w:val="1"/>
                <w:lang w:val="ru-RU"/>
              </w:rPr>
              <w:t xml:space="preserve"> </w:t>
            </w:r>
            <w:r w:rsidRPr="00384271">
              <w:rPr>
                <w:lang w:val="ru-RU"/>
              </w:rPr>
              <w:t>с</w:t>
            </w:r>
            <w:r w:rsidRPr="00384271">
              <w:rPr>
                <w:spacing w:val="1"/>
                <w:lang w:val="ru-RU"/>
              </w:rPr>
              <w:t xml:space="preserve"> </w:t>
            </w:r>
            <w:r w:rsidRPr="00384271">
              <w:rPr>
                <w:lang w:val="ru-RU"/>
              </w:rPr>
              <w:t>оборудованием</w:t>
            </w:r>
            <w:r w:rsidRPr="00384271">
              <w:rPr>
                <w:spacing w:val="1"/>
                <w:lang w:val="ru-RU"/>
              </w:rPr>
              <w:t xml:space="preserve"> </w:t>
            </w:r>
            <w:r w:rsidRPr="00384271">
              <w:rPr>
                <w:lang w:val="ru-RU"/>
              </w:rPr>
              <w:t>и</w:t>
            </w:r>
            <w:r w:rsidRPr="00384271">
              <w:rPr>
                <w:spacing w:val="1"/>
                <w:lang w:val="ru-RU"/>
              </w:rPr>
              <w:t xml:space="preserve"> </w:t>
            </w:r>
            <w:r w:rsidRPr="00384271">
              <w:rPr>
                <w:lang w:val="ru-RU"/>
              </w:rPr>
              <w:t>лабораторной</w:t>
            </w:r>
            <w:r w:rsidRPr="00384271">
              <w:rPr>
                <w:spacing w:val="-57"/>
                <w:lang w:val="ru-RU"/>
              </w:rPr>
              <w:t xml:space="preserve"> </w:t>
            </w:r>
            <w:r w:rsidRPr="00384271">
              <w:rPr>
                <w:lang w:val="ru-RU"/>
              </w:rPr>
              <w:t>базой</w:t>
            </w:r>
            <w:r w:rsidRPr="00384271">
              <w:rPr>
                <w:spacing w:val="-2"/>
                <w:lang w:val="ru-RU"/>
              </w:rPr>
              <w:t xml:space="preserve"> </w:t>
            </w:r>
            <w:r w:rsidRPr="00384271">
              <w:rPr>
                <w:lang w:val="ru-RU"/>
              </w:rPr>
              <w:t>кафедры.</w:t>
            </w:r>
            <w:r w:rsidRPr="00384271">
              <w:rPr>
                <w:spacing w:val="-1"/>
                <w:lang w:val="ru-RU"/>
              </w:rPr>
              <w:t xml:space="preserve"> </w:t>
            </w:r>
            <w:proofErr w:type="spellStart"/>
            <w:r w:rsidRPr="009469B1">
              <w:t>Выбор</w:t>
            </w:r>
            <w:proofErr w:type="spellEnd"/>
            <w:r w:rsidRPr="009469B1">
              <w:rPr>
                <w:spacing w:val="1"/>
              </w:rPr>
              <w:t xml:space="preserve"> </w:t>
            </w:r>
            <w:proofErr w:type="spellStart"/>
            <w:r w:rsidRPr="009469B1">
              <w:t>темы</w:t>
            </w:r>
            <w:proofErr w:type="spellEnd"/>
            <w:r w:rsidRPr="009469B1">
              <w:rPr>
                <w:spacing w:val="-2"/>
              </w:rPr>
              <w:t xml:space="preserve"> </w:t>
            </w:r>
            <w:proofErr w:type="spellStart"/>
            <w:r w:rsidRPr="009469B1">
              <w:t>исследования</w:t>
            </w:r>
            <w:proofErr w:type="spellEnd"/>
            <w:r w:rsidRPr="009469B1">
              <w:t>.</w:t>
            </w:r>
          </w:p>
        </w:tc>
        <w:tc>
          <w:tcPr>
            <w:tcW w:w="1147" w:type="dxa"/>
          </w:tcPr>
          <w:p w14:paraId="15BB4162" w14:textId="77777777" w:rsidR="00394CB6" w:rsidRPr="009469B1" w:rsidRDefault="00394CB6" w:rsidP="00A13018">
            <w:pPr>
              <w:pStyle w:val="a3"/>
            </w:pPr>
            <w:r w:rsidRPr="009469B1">
              <w:t>6</w:t>
            </w:r>
          </w:p>
        </w:tc>
      </w:tr>
      <w:tr w:rsidR="00394CB6" w:rsidRPr="009469B1" w14:paraId="771A144A" w14:textId="77777777" w:rsidTr="00A13018">
        <w:trPr>
          <w:trHeight w:val="275"/>
        </w:trPr>
        <w:tc>
          <w:tcPr>
            <w:tcW w:w="600" w:type="dxa"/>
            <w:vMerge/>
            <w:tcBorders>
              <w:top w:val="nil"/>
            </w:tcBorders>
          </w:tcPr>
          <w:p w14:paraId="5410C16B" w14:textId="77777777" w:rsidR="00394CB6" w:rsidRPr="009469B1" w:rsidRDefault="00394CB6" w:rsidP="00A13018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14:paraId="21D90375" w14:textId="77777777" w:rsidR="00394CB6" w:rsidRPr="009469B1" w:rsidRDefault="00394CB6" w:rsidP="00A13018">
            <w:pPr>
              <w:pStyle w:val="a3"/>
              <w:rPr>
                <w:sz w:val="20"/>
              </w:rPr>
            </w:pPr>
          </w:p>
        </w:tc>
        <w:tc>
          <w:tcPr>
            <w:tcW w:w="6261" w:type="dxa"/>
          </w:tcPr>
          <w:p w14:paraId="1D667453" w14:textId="77777777" w:rsidR="00394CB6" w:rsidRPr="009469B1" w:rsidRDefault="00394CB6" w:rsidP="00A13018">
            <w:pPr>
              <w:pStyle w:val="a3"/>
            </w:pPr>
            <w:proofErr w:type="spellStart"/>
            <w:r w:rsidRPr="009469B1">
              <w:t>Формирование</w:t>
            </w:r>
            <w:proofErr w:type="spellEnd"/>
            <w:r w:rsidRPr="009469B1">
              <w:rPr>
                <w:spacing w:val="-4"/>
              </w:rPr>
              <w:t xml:space="preserve"> </w:t>
            </w:r>
            <w:proofErr w:type="spellStart"/>
            <w:r w:rsidRPr="009469B1">
              <w:t>индивидуального</w:t>
            </w:r>
            <w:proofErr w:type="spellEnd"/>
            <w:r w:rsidRPr="009469B1">
              <w:rPr>
                <w:spacing w:val="-3"/>
              </w:rPr>
              <w:t xml:space="preserve"> </w:t>
            </w:r>
            <w:proofErr w:type="spellStart"/>
            <w:r w:rsidRPr="009469B1">
              <w:t>задания</w:t>
            </w:r>
            <w:proofErr w:type="spellEnd"/>
            <w:r w:rsidRPr="009469B1">
              <w:t>.</w:t>
            </w:r>
          </w:p>
        </w:tc>
        <w:tc>
          <w:tcPr>
            <w:tcW w:w="1147" w:type="dxa"/>
          </w:tcPr>
          <w:p w14:paraId="7E895F4D" w14:textId="77777777" w:rsidR="00394CB6" w:rsidRPr="009469B1" w:rsidRDefault="00394CB6" w:rsidP="00A13018">
            <w:pPr>
              <w:pStyle w:val="a3"/>
            </w:pPr>
            <w:r w:rsidRPr="009469B1">
              <w:t>3</w:t>
            </w:r>
          </w:p>
        </w:tc>
      </w:tr>
      <w:tr w:rsidR="00394CB6" w:rsidRPr="009469B1" w14:paraId="70948D7E" w14:textId="77777777" w:rsidTr="00A13018">
        <w:trPr>
          <w:trHeight w:val="395"/>
        </w:trPr>
        <w:tc>
          <w:tcPr>
            <w:tcW w:w="600" w:type="dxa"/>
            <w:vMerge w:val="restart"/>
          </w:tcPr>
          <w:p w14:paraId="3E895CE2" w14:textId="77777777" w:rsidR="00394CB6" w:rsidRPr="009469B1" w:rsidRDefault="00394CB6" w:rsidP="00A13018">
            <w:pPr>
              <w:pStyle w:val="a3"/>
              <w:rPr>
                <w:sz w:val="20"/>
              </w:rPr>
            </w:pPr>
          </w:p>
          <w:p w14:paraId="36BD29A3" w14:textId="77777777" w:rsidR="00394CB6" w:rsidRPr="009469B1" w:rsidRDefault="00394CB6" w:rsidP="00A13018">
            <w:pPr>
              <w:pStyle w:val="a3"/>
            </w:pPr>
            <w:r w:rsidRPr="009469B1">
              <w:t>2.</w:t>
            </w:r>
          </w:p>
        </w:tc>
        <w:tc>
          <w:tcPr>
            <w:tcW w:w="856" w:type="dxa"/>
          </w:tcPr>
          <w:p w14:paraId="11F31C66" w14:textId="77777777" w:rsidR="00394CB6" w:rsidRPr="009469B1" w:rsidRDefault="00394CB6" w:rsidP="00A13018">
            <w:pPr>
              <w:pStyle w:val="a3"/>
            </w:pPr>
          </w:p>
        </w:tc>
        <w:tc>
          <w:tcPr>
            <w:tcW w:w="6261" w:type="dxa"/>
          </w:tcPr>
          <w:p w14:paraId="369521CA" w14:textId="77777777" w:rsidR="00394CB6" w:rsidRPr="009469B1" w:rsidRDefault="00394CB6" w:rsidP="00A13018">
            <w:pPr>
              <w:pStyle w:val="a3"/>
            </w:pPr>
            <w:proofErr w:type="spellStart"/>
            <w:r w:rsidRPr="009469B1">
              <w:t>Разработка</w:t>
            </w:r>
            <w:proofErr w:type="spellEnd"/>
            <w:r w:rsidRPr="009469B1">
              <w:rPr>
                <w:spacing w:val="-6"/>
              </w:rPr>
              <w:t xml:space="preserve"> </w:t>
            </w:r>
            <w:proofErr w:type="spellStart"/>
            <w:r w:rsidRPr="009469B1">
              <w:t>дизайна</w:t>
            </w:r>
            <w:proofErr w:type="spellEnd"/>
            <w:r w:rsidRPr="009469B1">
              <w:rPr>
                <w:spacing w:val="-6"/>
              </w:rPr>
              <w:t xml:space="preserve"> </w:t>
            </w:r>
            <w:proofErr w:type="spellStart"/>
            <w:r w:rsidRPr="009469B1">
              <w:t>исследования</w:t>
            </w:r>
            <w:proofErr w:type="spellEnd"/>
            <w:r w:rsidRPr="009469B1">
              <w:t>.</w:t>
            </w:r>
          </w:p>
        </w:tc>
        <w:tc>
          <w:tcPr>
            <w:tcW w:w="1147" w:type="dxa"/>
          </w:tcPr>
          <w:p w14:paraId="123E06B8" w14:textId="77777777" w:rsidR="00394CB6" w:rsidRPr="009469B1" w:rsidRDefault="00394CB6" w:rsidP="00A13018">
            <w:pPr>
              <w:pStyle w:val="a3"/>
            </w:pPr>
            <w:r w:rsidRPr="009469B1">
              <w:t>6</w:t>
            </w:r>
          </w:p>
        </w:tc>
      </w:tr>
      <w:tr w:rsidR="00394CB6" w:rsidRPr="009469B1" w14:paraId="0ACA0DA2" w14:textId="77777777" w:rsidTr="00A13018">
        <w:trPr>
          <w:trHeight w:val="351"/>
        </w:trPr>
        <w:tc>
          <w:tcPr>
            <w:tcW w:w="600" w:type="dxa"/>
            <w:vMerge/>
            <w:tcBorders>
              <w:top w:val="nil"/>
            </w:tcBorders>
          </w:tcPr>
          <w:p w14:paraId="0E051403" w14:textId="77777777" w:rsidR="00394CB6" w:rsidRPr="009469B1" w:rsidRDefault="00394CB6" w:rsidP="00A13018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14:paraId="73DD66AB" w14:textId="77777777" w:rsidR="00394CB6" w:rsidRPr="009469B1" w:rsidRDefault="00394CB6" w:rsidP="00A13018">
            <w:pPr>
              <w:pStyle w:val="a3"/>
            </w:pPr>
          </w:p>
        </w:tc>
        <w:tc>
          <w:tcPr>
            <w:tcW w:w="6261" w:type="dxa"/>
          </w:tcPr>
          <w:p w14:paraId="0FB89513" w14:textId="77777777" w:rsidR="00394CB6" w:rsidRPr="009469B1" w:rsidRDefault="00394CB6" w:rsidP="00A13018">
            <w:pPr>
              <w:pStyle w:val="a3"/>
            </w:pPr>
            <w:proofErr w:type="spellStart"/>
            <w:r w:rsidRPr="009469B1">
              <w:t>Выполнение</w:t>
            </w:r>
            <w:proofErr w:type="spellEnd"/>
            <w:r w:rsidRPr="009469B1">
              <w:rPr>
                <w:spacing w:val="-8"/>
              </w:rPr>
              <w:t xml:space="preserve"> </w:t>
            </w:r>
            <w:proofErr w:type="spellStart"/>
            <w:r w:rsidRPr="009469B1">
              <w:t>индивидуального</w:t>
            </w:r>
            <w:proofErr w:type="spellEnd"/>
            <w:r w:rsidRPr="009469B1">
              <w:rPr>
                <w:spacing w:val="-8"/>
              </w:rPr>
              <w:t xml:space="preserve"> </w:t>
            </w:r>
            <w:proofErr w:type="spellStart"/>
            <w:r w:rsidRPr="009469B1">
              <w:t>задания</w:t>
            </w:r>
            <w:proofErr w:type="spellEnd"/>
            <w:r w:rsidRPr="009469B1">
              <w:t>.</w:t>
            </w:r>
          </w:p>
        </w:tc>
        <w:tc>
          <w:tcPr>
            <w:tcW w:w="1147" w:type="dxa"/>
          </w:tcPr>
          <w:p w14:paraId="373BC38F" w14:textId="77777777" w:rsidR="00394CB6" w:rsidRPr="009469B1" w:rsidRDefault="00394CB6" w:rsidP="00A13018">
            <w:pPr>
              <w:pStyle w:val="a3"/>
            </w:pPr>
            <w:r w:rsidRPr="009469B1">
              <w:t>3</w:t>
            </w:r>
          </w:p>
        </w:tc>
      </w:tr>
      <w:tr w:rsidR="00394CB6" w:rsidRPr="009469B1" w14:paraId="3CE8F470" w14:textId="77777777" w:rsidTr="00A13018">
        <w:trPr>
          <w:trHeight w:val="351"/>
        </w:trPr>
        <w:tc>
          <w:tcPr>
            <w:tcW w:w="600" w:type="dxa"/>
            <w:vMerge w:val="restart"/>
          </w:tcPr>
          <w:p w14:paraId="0479BAAD" w14:textId="77777777" w:rsidR="00394CB6" w:rsidRPr="009469B1" w:rsidRDefault="00394CB6" w:rsidP="00A13018">
            <w:pPr>
              <w:pStyle w:val="a3"/>
            </w:pPr>
            <w:r w:rsidRPr="009469B1">
              <w:t>3.</w:t>
            </w:r>
          </w:p>
        </w:tc>
        <w:tc>
          <w:tcPr>
            <w:tcW w:w="856" w:type="dxa"/>
          </w:tcPr>
          <w:p w14:paraId="4CFB2283" w14:textId="77777777" w:rsidR="00394CB6" w:rsidRPr="009469B1" w:rsidRDefault="00394CB6" w:rsidP="00A13018">
            <w:pPr>
              <w:pStyle w:val="a3"/>
            </w:pPr>
          </w:p>
        </w:tc>
        <w:tc>
          <w:tcPr>
            <w:tcW w:w="6261" w:type="dxa"/>
          </w:tcPr>
          <w:p w14:paraId="5967E71C" w14:textId="77777777" w:rsidR="00394CB6" w:rsidRPr="00384271" w:rsidRDefault="00394CB6" w:rsidP="00A13018">
            <w:pPr>
              <w:pStyle w:val="a3"/>
              <w:rPr>
                <w:lang w:val="ru-RU"/>
              </w:rPr>
            </w:pPr>
            <w:r w:rsidRPr="00384271">
              <w:rPr>
                <w:lang w:val="ru-RU"/>
              </w:rPr>
              <w:t>Работа</w:t>
            </w:r>
            <w:r w:rsidRPr="00384271">
              <w:rPr>
                <w:spacing w:val="-2"/>
                <w:lang w:val="ru-RU"/>
              </w:rPr>
              <w:t xml:space="preserve"> </w:t>
            </w:r>
            <w:r w:rsidRPr="00384271">
              <w:rPr>
                <w:lang w:val="ru-RU"/>
              </w:rPr>
              <w:t>с</w:t>
            </w:r>
            <w:r w:rsidRPr="00384271">
              <w:rPr>
                <w:spacing w:val="-2"/>
                <w:lang w:val="ru-RU"/>
              </w:rPr>
              <w:t xml:space="preserve"> </w:t>
            </w:r>
            <w:r w:rsidRPr="00384271">
              <w:rPr>
                <w:lang w:val="ru-RU"/>
              </w:rPr>
              <w:t>литературой</w:t>
            </w:r>
            <w:r w:rsidRPr="00384271">
              <w:rPr>
                <w:spacing w:val="-3"/>
                <w:lang w:val="ru-RU"/>
              </w:rPr>
              <w:t xml:space="preserve"> </w:t>
            </w:r>
            <w:r w:rsidRPr="00384271">
              <w:rPr>
                <w:lang w:val="ru-RU"/>
              </w:rPr>
              <w:t>по</w:t>
            </w:r>
            <w:r w:rsidRPr="00384271">
              <w:rPr>
                <w:spacing w:val="-1"/>
                <w:lang w:val="ru-RU"/>
              </w:rPr>
              <w:t xml:space="preserve"> </w:t>
            </w:r>
            <w:r w:rsidRPr="00384271">
              <w:rPr>
                <w:lang w:val="ru-RU"/>
              </w:rPr>
              <w:t>теме</w:t>
            </w:r>
            <w:r w:rsidRPr="00384271">
              <w:rPr>
                <w:spacing w:val="-3"/>
                <w:lang w:val="ru-RU"/>
              </w:rPr>
              <w:t xml:space="preserve"> </w:t>
            </w:r>
            <w:r w:rsidRPr="00384271">
              <w:rPr>
                <w:lang w:val="ru-RU"/>
              </w:rPr>
              <w:t>исследования.</w:t>
            </w:r>
          </w:p>
        </w:tc>
        <w:tc>
          <w:tcPr>
            <w:tcW w:w="1147" w:type="dxa"/>
          </w:tcPr>
          <w:p w14:paraId="021A101E" w14:textId="77777777" w:rsidR="00394CB6" w:rsidRPr="009469B1" w:rsidRDefault="00394CB6" w:rsidP="00A13018">
            <w:pPr>
              <w:pStyle w:val="a3"/>
            </w:pPr>
            <w:r w:rsidRPr="009469B1">
              <w:t>24</w:t>
            </w:r>
          </w:p>
        </w:tc>
      </w:tr>
      <w:tr w:rsidR="00394CB6" w:rsidRPr="009469B1" w14:paraId="36493988" w14:textId="77777777" w:rsidTr="00A13018">
        <w:trPr>
          <w:trHeight w:val="350"/>
        </w:trPr>
        <w:tc>
          <w:tcPr>
            <w:tcW w:w="600" w:type="dxa"/>
            <w:vMerge/>
            <w:tcBorders>
              <w:top w:val="nil"/>
            </w:tcBorders>
          </w:tcPr>
          <w:p w14:paraId="4FF6469A" w14:textId="77777777" w:rsidR="00394CB6" w:rsidRPr="009469B1" w:rsidRDefault="00394CB6" w:rsidP="00A13018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14:paraId="35FF7197" w14:textId="77777777" w:rsidR="00394CB6" w:rsidRPr="009469B1" w:rsidRDefault="00394CB6" w:rsidP="00A13018">
            <w:pPr>
              <w:pStyle w:val="a3"/>
            </w:pPr>
          </w:p>
        </w:tc>
        <w:tc>
          <w:tcPr>
            <w:tcW w:w="6261" w:type="dxa"/>
          </w:tcPr>
          <w:p w14:paraId="23B57A0F" w14:textId="77777777" w:rsidR="00394CB6" w:rsidRPr="009469B1" w:rsidRDefault="00394CB6" w:rsidP="00A13018">
            <w:pPr>
              <w:pStyle w:val="a3"/>
            </w:pPr>
            <w:proofErr w:type="spellStart"/>
            <w:r w:rsidRPr="009469B1">
              <w:t>Выполнение</w:t>
            </w:r>
            <w:proofErr w:type="spellEnd"/>
            <w:r w:rsidRPr="009469B1">
              <w:rPr>
                <w:spacing w:val="-8"/>
              </w:rPr>
              <w:t xml:space="preserve"> </w:t>
            </w:r>
            <w:proofErr w:type="spellStart"/>
            <w:r w:rsidRPr="009469B1">
              <w:t>индивидуального</w:t>
            </w:r>
            <w:proofErr w:type="spellEnd"/>
            <w:r w:rsidRPr="009469B1">
              <w:rPr>
                <w:spacing w:val="-8"/>
              </w:rPr>
              <w:t xml:space="preserve"> </w:t>
            </w:r>
            <w:proofErr w:type="spellStart"/>
            <w:r w:rsidRPr="009469B1">
              <w:t>задания</w:t>
            </w:r>
            <w:proofErr w:type="spellEnd"/>
            <w:r w:rsidRPr="009469B1">
              <w:t>.</w:t>
            </w:r>
          </w:p>
        </w:tc>
        <w:tc>
          <w:tcPr>
            <w:tcW w:w="1147" w:type="dxa"/>
          </w:tcPr>
          <w:p w14:paraId="041860E1" w14:textId="77777777" w:rsidR="00394CB6" w:rsidRPr="009469B1" w:rsidRDefault="00394CB6" w:rsidP="00A13018">
            <w:pPr>
              <w:pStyle w:val="a3"/>
            </w:pPr>
            <w:r w:rsidRPr="009469B1">
              <w:t>12</w:t>
            </w:r>
          </w:p>
        </w:tc>
      </w:tr>
      <w:tr w:rsidR="00394CB6" w:rsidRPr="009469B1" w14:paraId="4A8F4D01" w14:textId="77777777" w:rsidTr="00A13018">
        <w:trPr>
          <w:trHeight w:val="351"/>
        </w:trPr>
        <w:tc>
          <w:tcPr>
            <w:tcW w:w="600" w:type="dxa"/>
            <w:vMerge w:val="restart"/>
          </w:tcPr>
          <w:p w14:paraId="3230ED2D" w14:textId="77777777" w:rsidR="00394CB6" w:rsidRPr="009469B1" w:rsidRDefault="00394CB6" w:rsidP="00A13018">
            <w:pPr>
              <w:pStyle w:val="a3"/>
            </w:pPr>
            <w:r w:rsidRPr="009469B1">
              <w:t>4.</w:t>
            </w:r>
          </w:p>
        </w:tc>
        <w:tc>
          <w:tcPr>
            <w:tcW w:w="856" w:type="dxa"/>
          </w:tcPr>
          <w:p w14:paraId="1A0797DD" w14:textId="77777777" w:rsidR="00394CB6" w:rsidRPr="009469B1" w:rsidRDefault="00394CB6" w:rsidP="00A13018">
            <w:pPr>
              <w:pStyle w:val="a3"/>
            </w:pPr>
          </w:p>
        </w:tc>
        <w:tc>
          <w:tcPr>
            <w:tcW w:w="6261" w:type="dxa"/>
          </w:tcPr>
          <w:p w14:paraId="3059BBD3" w14:textId="77777777" w:rsidR="00394CB6" w:rsidRPr="009469B1" w:rsidRDefault="00394CB6" w:rsidP="00A13018">
            <w:pPr>
              <w:pStyle w:val="a3"/>
            </w:pPr>
            <w:proofErr w:type="spellStart"/>
            <w:r w:rsidRPr="009469B1">
              <w:t>Сбор</w:t>
            </w:r>
            <w:proofErr w:type="spellEnd"/>
            <w:r w:rsidRPr="009469B1">
              <w:rPr>
                <w:spacing w:val="-3"/>
              </w:rPr>
              <w:t xml:space="preserve"> </w:t>
            </w:r>
            <w:proofErr w:type="spellStart"/>
            <w:r w:rsidRPr="009469B1">
              <w:t>фактического</w:t>
            </w:r>
            <w:proofErr w:type="spellEnd"/>
            <w:r w:rsidRPr="009469B1">
              <w:rPr>
                <w:spacing w:val="-2"/>
              </w:rPr>
              <w:t xml:space="preserve"> </w:t>
            </w:r>
            <w:proofErr w:type="spellStart"/>
            <w:r w:rsidRPr="009469B1">
              <w:t>материала</w:t>
            </w:r>
            <w:proofErr w:type="spellEnd"/>
            <w:r w:rsidRPr="009469B1">
              <w:t>.</w:t>
            </w:r>
          </w:p>
        </w:tc>
        <w:tc>
          <w:tcPr>
            <w:tcW w:w="1147" w:type="dxa"/>
          </w:tcPr>
          <w:p w14:paraId="7D874C84" w14:textId="77777777" w:rsidR="00394CB6" w:rsidRPr="009469B1" w:rsidRDefault="00394CB6" w:rsidP="00A13018">
            <w:pPr>
              <w:pStyle w:val="a3"/>
            </w:pPr>
            <w:r w:rsidRPr="009469B1">
              <w:t>42</w:t>
            </w:r>
          </w:p>
        </w:tc>
      </w:tr>
      <w:tr w:rsidR="00394CB6" w:rsidRPr="009469B1" w14:paraId="7338CE76" w14:textId="77777777" w:rsidTr="00A13018">
        <w:trPr>
          <w:trHeight w:val="351"/>
        </w:trPr>
        <w:tc>
          <w:tcPr>
            <w:tcW w:w="600" w:type="dxa"/>
            <w:vMerge/>
            <w:tcBorders>
              <w:top w:val="nil"/>
            </w:tcBorders>
          </w:tcPr>
          <w:p w14:paraId="7689EC50" w14:textId="77777777" w:rsidR="00394CB6" w:rsidRPr="009469B1" w:rsidRDefault="00394CB6" w:rsidP="00A13018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14:paraId="243BA7CF" w14:textId="77777777" w:rsidR="00394CB6" w:rsidRPr="009469B1" w:rsidRDefault="00394CB6" w:rsidP="00A13018">
            <w:pPr>
              <w:pStyle w:val="a3"/>
            </w:pPr>
          </w:p>
        </w:tc>
        <w:tc>
          <w:tcPr>
            <w:tcW w:w="6261" w:type="dxa"/>
          </w:tcPr>
          <w:p w14:paraId="1FA175A9" w14:textId="77777777" w:rsidR="00394CB6" w:rsidRPr="009469B1" w:rsidRDefault="00394CB6" w:rsidP="00A13018">
            <w:pPr>
              <w:pStyle w:val="a3"/>
            </w:pPr>
            <w:proofErr w:type="spellStart"/>
            <w:r w:rsidRPr="009469B1">
              <w:t>Выполнение</w:t>
            </w:r>
            <w:proofErr w:type="spellEnd"/>
            <w:r w:rsidRPr="009469B1">
              <w:rPr>
                <w:spacing w:val="-8"/>
              </w:rPr>
              <w:t xml:space="preserve"> </w:t>
            </w:r>
            <w:proofErr w:type="spellStart"/>
            <w:r w:rsidRPr="009469B1">
              <w:t>индивидуального</w:t>
            </w:r>
            <w:proofErr w:type="spellEnd"/>
            <w:r w:rsidRPr="009469B1">
              <w:rPr>
                <w:spacing w:val="-8"/>
              </w:rPr>
              <w:t xml:space="preserve"> </w:t>
            </w:r>
            <w:proofErr w:type="spellStart"/>
            <w:r w:rsidRPr="009469B1">
              <w:t>задания</w:t>
            </w:r>
            <w:proofErr w:type="spellEnd"/>
            <w:r w:rsidRPr="009469B1">
              <w:t>.</w:t>
            </w:r>
          </w:p>
        </w:tc>
        <w:tc>
          <w:tcPr>
            <w:tcW w:w="1147" w:type="dxa"/>
          </w:tcPr>
          <w:p w14:paraId="102B967C" w14:textId="77777777" w:rsidR="00394CB6" w:rsidRPr="009469B1" w:rsidRDefault="00394CB6" w:rsidP="00A13018">
            <w:pPr>
              <w:pStyle w:val="a3"/>
            </w:pPr>
            <w:r w:rsidRPr="009469B1">
              <w:t>21</w:t>
            </w:r>
          </w:p>
        </w:tc>
      </w:tr>
      <w:tr w:rsidR="00394CB6" w:rsidRPr="009469B1" w14:paraId="20596A40" w14:textId="77777777" w:rsidTr="00A13018">
        <w:trPr>
          <w:trHeight w:val="551"/>
        </w:trPr>
        <w:tc>
          <w:tcPr>
            <w:tcW w:w="600" w:type="dxa"/>
            <w:vMerge w:val="restart"/>
          </w:tcPr>
          <w:p w14:paraId="655586A4" w14:textId="77777777" w:rsidR="00394CB6" w:rsidRPr="009469B1" w:rsidRDefault="00394CB6" w:rsidP="00A13018">
            <w:pPr>
              <w:pStyle w:val="a3"/>
              <w:rPr>
                <w:sz w:val="27"/>
              </w:rPr>
            </w:pPr>
          </w:p>
          <w:p w14:paraId="1D1B327F" w14:textId="77777777" w:rsidR="00394CB6" w:rsidRPr="009469B1" w:rsidRDefault="00394CB6" w:rsidP="00A13018">
            <w:pPr>
              <w:pStyle w:val="a3"/>
            </w:pPr>
            <w:r w:rsidRPr="009469B1">
              <w:t>5.</w:t>
            </w:r>
          </w:p>
        </w:tc>
        <w:tc>
          <w:tcPr>
            <w:tcW w:w="856" w:type="dxa"/>
          </w:tcPr>
          <w:p w14:paraId="376D01B6" w14:textId="77777777" w:rsidR="00394CB6" w:rsidRPr="009469B1" w:rsidRDefault="00394CB6" w:rsidP="00A13018">
            <w:pPr>
              <w:pStyle w:val="a3"/>
            </w:pPr>
          </w:p>
        </w:tc>
        <w:tc>
          <w:tcPr>
            <w:tcW w:w="6261" w:type="dxa"/>
          </w:tcPr>
          <w:p w14:paraId="6BE77935" w14:textId="77777777" w:rsidR="00394CB6" w:rsidRPr="00384271" w:rsidRDefault="00394CB6" w:rsidP="00A13018">
            <w:pPr>
              <w:pStyle w:val="a3"/>
              <w:rPr>
                <w:lang w:val="ru-RU"/>
              </w:rPr>
            </w:pPr>
            <w:r w:rsidRPr="00384271">
              <w:rPr>
                <w:lang w:val="ru-RU"/>
              </w:rPr>
              <w:t>Обработка</w:t>
            </w:r>
            <w:r w:rsidRPr="00384271">
              <w:rPr>
                <w:lang w:val="ru-RU"/>
              </w:rPr>
              <w:tab/>
              <w:t>и</w:t>
            </w:r>
            <w:r w:rsidRPr="00384271">
              <w:rPr>
                <w:lang w:val="ru-RU"/>
              </w:rPr>
              <w:tab/>
              <w:t>анализ</w:t>
            </w:r>
            <w:r w:rsidRPr="00384271">
              <w:rPr>
                <w:lang w:val="ru-RU"/>
              </w:rPr>
              <w:tab/>
              <w:t>полученных</w:t>
            </w:r>
            <w:r w:rsidRPr="00384271">
              <w:rPr>
                <w:lang w:val="ru-RU"/>
              </w:rPr>
              <w:tab/>
              <w:t>результатов,</w:t>
            </w:r>
          </w:p>
          <w:p w14:paraId="2A21DB25" w14:textId="77777777" w:rsidR="00394CB6" w:rsidRPr="009469B1" w:rsidRDefault="00394CB6" w:rsidP="00A13018">
            <w:pPr>
              <w:pStyle w:val="a3"/>
            </w:pPr>
            <w:proofErr w:type="spellStart"/>
            <w:r w:rsidRPr="009469B1">
              <w:t>формулирование</w:t>
            </w:r>
            <w:proofErr w:type="spellEnd"/>
            <w:r w:rsidRPr="009469B1">
              <w:rPr>
                <w:spacing w:val="-7"/>
              </w:rPr>
              <w:t xml:space="preserve"> </w:t>
            </w:r>
            <w:proofErr w:type="spellStart"/>
            <w:r w:rsidRPr="009469B1">
              <w:t>выводов</w:t>
            </w:r>
            <w:proofErr w:type="spellEnd"/>
            <w:r w:rsidRPr="009469B1">
              <w:t>.</w:t>
            </w:r>
          </w:p>
        </w:tc>
        <w:tc>
          <w:tcPr>
            <w:tcW w:w="1147" w:type="dxa"/>
          </w:tcPr>
          <w:p w14:paraId="6FE0DBB4" w14:textId="77777777" w:rsidR="00394CB6" w:rsidRPr="009469B1" w:rsidRDefault="00394CB6" w:rsidP="00A13018">
            <w:pPr>
              <w:pStyle w:val="a3"/>
            </w:pPr>
            <w:r w:rsidRPr="009469B1">
              <w:t>18</w:t>
            </w:r>
          </w:p>
        </w:tc>
      </w:tr>
      <w:tr w:rsidR="00394CB6" w:rsidRPr="009469B1" w14:paraId="0358DF5B" w14:textId="77777777" w:rsidTr="00A13018">
        <w:trPr>
          <w:trHeight w:val="351"/>
        </w:trPr>
        <w:tc>
          <w:tcPr>
            <w:tcW w:w="600" w:type="dxa"/>
            <w:vMerge/>
            <w:tcBorders>
              <w:top w:val="nil"/>
            </w:tcBorders>
          </w:tcPr>
          <w:p w14:paraId="214DD56B" w14:textId="77777777" w:rsidR="00394CB6" w:rsidRPr="009469B1" w:rsidRDefault="00394CB6" w:rsidP="00A13018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14:paraId="42013E3E" w14:textId="77777777" w:rsidR="00394CB6" w:rsidRPr="009469B1" w:rsidRDefault="00394CB6" w:rsidP="00A13018">
            <w:pPr>
              <w:pStyle w:val="a3"/>
            </w:pPr>
          </w:p>
        </w:tc>
        <w:tc>
          <w:tcPr>
            <w:tcW w:w="6261" w:type="dxa"/>
          </w:tcPr>
          <w:p w14:paraId="44BD983B" w14:textId="77777777" w:rsidR="00394CB6" w:rsidRPr="009469B1" w:rsidRDefault="00394CB6" w:rsidP="00A13018">
            <w:pPr>
              <w:pStyle w:val="a3"/>
            </w:pPr>
            <w:proofErr w:type="spellStart"/>
            <w:r w:rsidRPr="009469B1">
              <w:t>Выполнение</w:t>
            </w:r>
            <w:proofErr w:type="spellEnd"/>
            <w:r w:rsidRPr="009469B1">
              <w:rPr>
                <w:spacing w:val="-8"/>
              </w:rPr>
              <w:t xml:space="preserve"> </w:t>
            </w:r>
            <w:proofErr w:type="spellStart"/>
            <w:r w:rsidRPr="009469B1">
              <w:t>индивидуального</w:t>
            </w:r>
            <w:proofErr w:type="spellEnd"/>
            <w:r w:rsidRPr="009469B1">
              <w:rPr>
                <w:spacing w:val="-8"/>
              </w:rPr>
              <w:t xml:space="preserve"> </w:t>
            </w:r>
            <w:proofErr w:type="spellStart"/>
            <w:r w:rsidRPr="009469B1">
              <w:t>задания</w:t>
            </w:r>
            <w:proofErr w:type="spellEnd"/>
            <w:r w:rsidRPr="009469B1">
              <w:t>.</w:t>
            </w:r>
          </w:p>
        </w:tc>
        <w:tc>
          <w:tcPr>
            <w:tcW w:w="1147" w:type="dxa"/>
          </w:tcPr>
          <w:p w14:paraId="3885E2C1" w14:textId="77777777" w:rsidR="00394CB6" w:rsidRPr="009469B1" w:rsidRDefault="00394CB6" w:rsidP="00A13018">
            <w:pPr>
              <w:pStyle w:val="a3"/>
            </w:pPr>
            <w:r w:rsidRPr="009469B1">
              <w:t>9</w:t>
            </w:r>
          </w:p>
        </w:tc>
      </w:tr>
      <w:tr w:rsidR="00394CB6" w:rsidRPr="009469B1" w14:paraId="23C062A5" w14:textId="77777777" w:rsidTr="00A13018">
        <w:trPr>
          <w:trHeight w:val="351"/>
        </w:trPr>
        <w:tc>
          <w:tcPr>
            <w:tcW w:w="600" w:type="dxa"/>
            <w:vMerge w:val="restart"/>
          </w:tcPr>
          <w:p w14:paraId="037D665A" w14:textId="77777777" w:rsidR="00394CB6" w:rsidRPr="009469B1" w:rsidRDefault="00394CB6" w:rsidP="00A13018">
            <w:pPr>
              <w:pStyle w:val="a3"/>
            </w:pPr>
            <w:r w:rsidRPr="009469B1">
              <w:t>6.</w:t>
            </w:r>
          </w:p>
        </w:tc>
        <w:tc>
          <w:tcPr>
            <w:tcW w:w="856" w:type="dxa"/>
          </w:tcPr>
          <w:p w14:paraId="7CCC3853" w14:textId="77777777" w:rsidR="00394CB6" w:rsidRPr="009469B1" w:rsidRDefault="00394CB6" w:rsidP="00A13018">
            <w:pPr>
              <w:pStyle w:val="a3"/>
            </w:pPr>
          </w:p>
        </w:tc>
        <w:tc>
          <w:tcPr>
            <w:tcW w:w="6261" w:type="dxa"/>
          </w:tcPr>
          <w:p w14:paraId="4199B9BE" w14:textId="77777777" w:rsidR="00394CB6" w:rsidRPr="009469B1" w:rsidRDefault="00394CB6" w:rsidP="00A13018">
            <w:pPr>
              <w:pStyle w:val="a3"/>
            </w:pPr>
            <w:proofErr w:type="spellStart"/>
            <w:r w:rsidRPr="009469B1">
              <w:t>Презентация</w:t>
            </w:r>
            <w:proofErr w:type="spellEnd"/>
            <w:r w:rsidRPr="009469B1">
              <w:rPr>
                <w:spacing w:val="-8"/>
              </w:rPr>
              <w:t xml:space="preserve"> </w:t>
            </w:r>
            <w:proofErr w:type="spellStart"/>
            <w:r w:rsidRPr="009469B1">
              <w:t>результатов</w:t>
            </w:r>
            <w:proofErr w:type="spellEnd"/>
            <w:r w:rsidRPr="009469B1">
              <w:t>.</w:t>
            </w:r>
          </w:p>
        </w:tc>
        <w:tc>
          <w:tcPr>
            <w:tcW w:w="1147" w:type="dxa"/>
          </w:tcPr>
          <w:p w14:paraId="417795F3" w14:textId="77777777" w:rsidR="00394CB6" w:rsidRPr="009469B1" w:rsidRDefault="00394CB6" w:rsidP="00A13018">
            <w:pPr>
              <w:pStyle w:val="a3"/>
            </w:pPr>
            <w:r w:rsidRPr="009469B1">
              <w:t>18</w:t>
            </w:r>
          </w:p>
        </w:tc>
      </w:tr>
      <w:tr w:rsidR="00394CB6" w:rsidRPr="009469B1" w14:paraId="43F0F9DE" w14:textId="77777777" w:rsidTr="00A13018">
        <w:trPr>
          <w:trHeight w:val="351"/>
        </w:trPr>
        <w:tc>
          <w:tcPr>
            <w:tcW w:w="600" w:type="dxa"/>
            <w:vMerge/>
            <w:tcBorders>
              <w:top w:val="nil"/>
            </w:tcBorders>
          </w:tcPr>
          <w:p w14:paraId="269525D7" w14:textId="77777777" w:rsidR="00394CB6" w:rsidRPr="009469B1" w:rsidRDefault="00394CB6" w:rsidP="00A13018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14:paraId="42D97109" w14:textId="77777777" w:rsidR="00394CB6" w:rsidRPr="009469B1" w:rsidRDefault="00394CB6" w:rsidP="00A13018">
            <w:pPr>
              <w:pStyle w:val="a3"/>
            </w:pPr>
          </w:p>
        </w:tc>
        <w:tc>
          <w:tcPr>
            <w:tcW w:w="6261" w:type="dxa"/>
          </w:tcPr>
          <w:p w14:paraId="2AD24E7F" w14:textId="77777777" w:rsidR="00394CB6" w:rsidRPr="009469B1" w:rsidRDefault="00394CB6" w:rsidP="00A13018">
            <w:pPr>
              <w:pStyle w:val="a3"/>
            </w:pPr>
            <w:proofErr w:type="spellStart"/>
            <w:r w:rsidRPr="009469B1">
              <w:t>Выполнение</w:t>
            </w:r>
            <w:proofErr w:type="spellEnd"/>
            <w:r w:rsidRPr="009469B1">
              <w:rPr>
                <w:spacing w:val="-8"/>
              </w:rPr>
              <w:t xml:space="preserve"> </w:t>
            </w:r>
            <w:proofErr w:type="spellStart"/>
            <w:r w:rsidRPr="009469B1">
              <w:t>индивидуального</w:t>
            </w:r>
            <w:proofErr w:type="spellEnd"/>
            <w:r w:rsidRPr="009469B1">
              <w:rPr>
                <w:spacing w:val="-8"/>
              </w:rPr>
              <w:t xml:space="preserve"> </w:t>
            </w:r>
            <w:proofErr w:type="spellStart"/>
            <w:r w:rsidRPr="009469B1">
              <w:t>задания</w:t>
            </w:r>
            <w:proofErr w:type="spellEnd"/>
            <w:r w:rsidRPr="009469B1">
              <w:t>.</w:t>
            </w:r>
          </w:p>
        </w:tc>
        <w:tc>
          <w:tcPr>
            <w:tcW w:w="1147" w:type="dxa"/>
          </w:tcPr>
          <w:p w14:paraId="611A2B03" w14:textId="77777777" w:rsidR="00394CB6" w:rsidRPr="009469B1" w:rsidRDefault="00394CB6" w:rsidP="00A13018">
            <w:pPr>
              <w:pStyle w:val="a3"/>
            </w:pPr>
            <w:r w:rsidRPr="009469B1">
              <w:t>9</w:t>
            </w:r>
          </w:p>
        </w:tc>
      </w:tr>
      <w:tr w:rsidR="00394CB6" w:rsidRPr="009469B1" w14:paraId="7ADCEB7F" w14:textId="77777777" w:rsidTr="00A13018">
        <w:trPr>
          <w:trHeight w:val="827"/>
        </w:trPr>
        <w:tc>
          <w:tcPr>
            <w:tcW w:w="600" w:type="dxa"/>
            <w:vMerge w:val="restart"/>
          </w:tcPr>
          <w:p w14:paraId="0EAE8315" w14:textId="77777777" w:rsidR="00394CB6" w:rsidRPr="009469B1" w:rsidRDefault="00394CB6" w:rsidP="00A13018">
            <w:pPr>
              <w:pStyle w:val="a3"/>
              <w:rPr>
                <w:sz w:val="26"/>
              </w:rPr>
            </w:pPr>
          </w:p>
          <w:p w14:paraId="57E77067" w14:textId="77777777" w:rsidR="00394CB6" w:rsidRPr="009469B1" w:rsidRDefault="00394CB6" w:rsidP="00A13018">
            <w:pPr>
              <w:pStyle w:val="a3"/>
              <w:rPr>
                <w:sz w:val="34"/>
              </w:rPr>
            </w:pPr>
          </w:p>
          <w:p w14:paraId="64D00CF6" w14:textId="77777777" w:rsidR="00394CB6" w:rsidRPr="009469B1" w:rsidRDefault="00394CB6" w:rsidP="00A13018">
            <w:pPr>
              <w:pStyle w:val="a3"/>
            </w:pPr>
            <w:r w:rsidRPr="009469B1">
              <w:t>7.</w:t>
            </w:r>
          </w:p>
        </w:tc>
        <w:tc>
          <w:tcPr>
            <w:tcW w:w="856" w:type="dxa"/>
          </w:tcPr>
          <w:p w14:paraId="1C8E28A3" w14:textId="77777777" w:rsidR="00394CB6" w:rsidRPr="009469B1" w:rsidRDefault="00394CB6" w:rsidP="00A13018">
            <w:pPr>
              <w:pStyle w:val="a3"/>
            </w:pPr>
          </w:p>
        </w:tc>
        <w:tc>
          <w:tcPr>
            <w:tcW w:w="6261" w:type="dxa"/>
          </w:tcPr>
          <w:p w14:paraId="14B9C4F1" w14:textId="77777777" w:rsidR="00394CB6" w:rsidRPr="00384271" w:rsidRDefault="00394CB6" w:rsidP="00A13018">
            <w:pPr>
              <w:pStyle w:val="a3"/>
              <w:rPr>
                <w:lang w:val="ru-RU"/>
              </w:rPr>
            </w:pPr>
            <w:r w:rsidRPr="00384271">
              <w:rPr>
                <w:lang w:val="ru-RU"/>
              </w:rPr>
              <w:t>Учебно-практическая</w:t>
            </w:r>
            <w:r w:rsidRPr="00384271">
              <w:rPr>
                <w:spacing w:val="1"/>
                <w:lang w:val="ru-RU"/>
              </w:rPr>
              <w:t xml:space="preserve"> </w:t>
            </w:r>
            <w:r w:rsidRPr="00384271">
              <w:rPr>
                <w:lang w:val="ru-RU"/>
              </w:rPr>
              <w:t>конференция</w:t>
            </w:r>
            <w:r w:rsidRPr="00384271">
              <w:rPr>
                <w:spacing w:val="1"/>
                <w:lang w:val="ru-RU"/>
              </w:rPr>
              <w:t xml:space="preserve"> </w:t>
            </w:r>
            <w:r w:rsidRPr="00384271">
              <w:rPr>
                <w:lang w:val="ru-RU"/>
              </w:rPr>
              <w:t>по</w:t>
            </w:r>
            <w:r w:rsidRPr="00384271">
              <w:rPr>
                <w:spacing w:val="1"/>
                <w:lang w:val="ru-RU"/>
              </w:rPr>
              <w:t xml:space="preserve"> </w:t>
            </w:r>
            <w:r w:rsidRPr="00384271">
              <w:rPr>
                <w:lang w:val="ru-RU"/>
              </w:rPr>
              <w:t>итогам</w:t>
            </w:r>
            <w:r w:rsidRPr="00384271">
              <w:rPr>
                <w:spacing w:val="1"/>
                <w:lang w:val="ru-RU"/>
              </w:rPr>
              <w:t xml:space="preserve"> </w:t>
            </w:r>
            <w:r w:rsidRPr="00384271">
              <w:rPr>
                <w:lang w:val="ru-RU"/>
              </w:rPr>
              <w:t>практики.</w:t>
            </w:r>
            <w:r w:rsidRPr="00384271">
              <w:rPr>
                <w:spacing w:val="-57"/>
                <w:lang w:val="ru-RU"/>
              </w:rPr>
              <w:t xml:space="preserve"> </w:t>
            </w:r>
            <w:r w:rsidRPr="00384271">
              <w:rPr>
                <w:lang w:val="ru-RU"/>
              </w:rPr>
              <w:t>Представление</w:t>
            </w:r>
            <w:r w:rsidRPr="00384271">
              <w:rPr>
                <w:lang w:val="ru-RU"/>
              </w:rPr>
              <w:tab/>
              <w:t>отчетной</w:t>
            </w:r>
            <w:r w:rsidRPr="00384271">
              <w:rPr>
                <w:lang w:val="ru-RU"/>
              </w:rPr>
              <w:tab/>
              <w:t>документации</w:t>
            </w:r>
            <w:r w:rsidRPr="00384271">
              <w:rPr>
                <w:lang w:val="ru-RU"/>
              </w:rPr>
              <w:tab/>
              <w:t>по</w:t>
            </w:r>
            <w:r w:rsidRPr="00384271">
              <w:rPr>
                <w:lang w:val="ru-RU"/>
              </w:rPr>
              <w:tab/>
            </w:r>
            <w:r w:rsidRPr="00384271">
              <w:rPr>
                <w:spacing w:val="-1"/>
                <w:lang w:val="ru-RU"/>
              </w:rPr>
              <w:t>практике.</w:t>
            </w:r>
          </w:p>
          <w:p w14:paraId="35C50F38" w14:textId="77777777" w:rsidR="00394CB6" w:rsidRPr="009469B1" w:rsidRDefault="00394CB6" w:rsidP="00A13018">
            <w:pPr>
              <w:pStyle w:val="a3"/>
            </w:pPr>
            <w:proofErr w:type="spellStart"/>
            <w:r w:rsidRPr="009469B1">
              <w:t>Промежуточная</w:t>
            </w:r>
            <w:proofErr w:type="spellEnd"/>
            <w:r w:rsidRPr="009469B1">
              <w:rPr>
                <w:spacing w:val="-8"/>
              </w:rPr>
              <w:t xml:space="preserve"> </w:t>
            </w:r>
            <w:proofErr w:type="spellStart"/>
            <w:r w:rsidRPr="009469B1">
              <w:t>аттестация</w:t>
            </w:r>
            <w:proofErr w:type="spellEnd"/>
            <w:r w:rsidRPr="009469B1">
              <w:t>.</w:t>
            </w:r>
          </w:p>
        </w:tc>
        <w:tc>
          <w:tcPr>
            <w:tcW w:w="1147" w:type="dxa"/>
          </w:tcPr>
          <w:p w14:paraId="63E59DA0" w14:textId="77777777" w:rsidR="00394CB6" w:rsidRPr="009469B1" w:rsidRDefault="00394CB6" w:rsidP="00A13018">
            <w:pPr>
              <w:pStyle w:val="a3"/>
            </w:pPr>
            <w:r w:rsidRPr="009469B1">
              <w:t>6</w:t>
            </w:r>
          </w:p>
        </w:tc>
      </w:tr>
      <w:tr w:rsidR="00394CB6" w:rsidRPr="009469B1" w14:paraId="04FCCA35" w14:textId="77777777" w:rsidTr="00A13018">
        <w:trPr>
          <w:trHeight w:val="827"/>
        </w:trPr>
        <w:tc>
          <w:tcPr>
            <w:tcW w:w="600" w:type="dxa"/>
            <w:vMerge/>
            <w:tcBorders>
              <w:top w:val="nil"/>
            </w:tcBorders>
          </w:tcPr>
          <w:p w14:paraId="08436851" w14:textId="77777777" w:rsidR="00394CB6" w:rsidRPr="009469B1" w:rsidRDefault="00394CB6" w:rsidP="00A13018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14:paraId="1D05A499" w14:textId="77777777" w:rsidR="00394CB6" w:rsidRPr="009469B1" w:rsidRDefault="00394CB6" w:rsidP="00A13018">
            <w:pPr>
              <w:pStyle w:val="a3"/>
            </w:pPr>
          </w:p>
        </w:tc>
        <w:tc>
          <w:tcPr>
            <w:tcW w:w="6261" w:type="dxa"/>
          </w:tcPr>
          <w:p w14:paraId="7C884BC2" w14:textId="77777777" w:rsidR="00394CB6" w:rsidRPr="00384271" w:rsidRDefault="00394CB6" w:rsidP="00A13018">
            <w:pPr>
              <w:pStyle w:val="a3"/>
              <w:rPr>
                <w:lang w:val="ru-RU"/>
              </w:rPr>
            </w:pPr>
            <w:r w:rsidRPr="00384271">
              <w:rPr>
                <w:lang w:val="ru-RU"/>
              </w:rPr>
              <w:t>Размещение</w:t>
            </w:r>
            <w:r w:rsidRPr="00384271">
              <w:rPr>
                <w:lang w:val="ru-RU"/>
              </w:rPr>
              <w:tab/>
              <w:t>отчётной</w:t>
            </w:r>
            <w:r w:rsidRPr="00384271">
              <w:rPr>
                <w:lang w:val="ru-RU"/>
              </w:rPr>
              <w:tab/>
              <w:t>документации</w:t>
            </w:r>
            <w:r w:rsidRPr="00384271">
              <w:rPr>
                <w:lang w:val="ru-RU"/>
              </w:rPr>
              <w:tab/>
              <w:t>по</w:t>
            </w:r>
            <w:r w:rsidRPr="00384271">
              <w:rPr>
                <w:lang w:val="ru-RU"/>
              </w:rPr>
              <w:tab/>
              <w:t>практике</w:t>
            </w:r>
            <w:r w:rsidRPr="00384271">
              <w:rPr>
                <w:lang w:val="ru-RU"/>
              </w:rPr>
              <w:tab/>
            </w:r>
            <w:r w:rsidRPr="00384271">
              <w:rPr>
                <w:spacing w:val="-2"/>
                <w:lang w:val="ru-RU"/>
              </w:rPr>
              <w:t>в</w:t>
            </w:r>
            <w:r w:rsidRPr="00384271">
              <w:rPr>
                <w:spacing w:val="-57"/>
                <w:lang w:val="ru-RU"/>
              </w:rPr>
              <w:t xml:space="preserve"> </w:t>
            </w:r>
            <w:r w:rsidRPr="00384271">
              <w:rPr>
                <w:lang w:val="ru-RU"/>
              </w:rPr>
              <w:t>электронной</w:t>
            </w:r>
            <w:r w:rsidRPr="00384271">
              <w:rPr>
                <w:lang w:val="ru-RU"/>
              </w:rPr>
              <w:tab/>
            </w:r>
            <w:r w:rsidRPr="00384271">
              <w:rPr>
                <w:lang w:val="ru-RU"/>
              </w:rPr>
              <w:tab/>
              <w:t>информационно-образовательной</w:t>
            </w:r>
            <w:r w:rsidRPr="00384271">
              <w:rPr>
                <w:lang w:val="ru-RU"/>
              </w:rPr>
              <w:tab/>
            </w:r>
            <w:r w:rsidRPr="00384271">
              <w:rPr>
                <w:spacing w:val="-1"/>
                <w:lang w:val="ru-RU"/>
              </w:rPr>
              <w:t>среде</w:t>
            </w:r>
          </w:p>
          <w:p w14:paraId="13CF4AF0" w14:textId="77777777" w:rsidR="00394CB6" w:rsidRPr="009469B1" w:rsidRDefault="00394CB6" w:rsidP="00A13018">
            <w:pPr>
              <w:pStyle w:val="a3"/>
            </w:pPr>
            <w:proofErr w:type="spellStart"/>
            <w:r w:rsidRPr="009469B1">
              <w:t>ВолгГМУ</w:t>
            </w:r>
            <w:proofErr w:type="spellEnd"/>
            <w:r w:rsidRPr="009469B1">
              <w:t>.</w:t>
            </w:r>
          </w:p>
        </w:tc>
        <w:tc>
          <w:tcPr>
            <w:tcW w:w="1147" w:type="dxa"/>
          </w:tcPr>
          <w:p w14:paraId="127A9D9A" w14:textId="77777777" w:rsidR="00394CB6" w:rsidRPr="009469B1" w:rsidRDefault="00394CB6" w:rsidP="00A13018">
            <w:pPr>
              <w:pStyle w:val="a3"/>
            </w:pPr>
            <w:r w:rsidRPr="009469B1">
              <w:t>3</w:t>
            </w:r>
          </w:p>
        </w:tc>
      </w:tr>
      <w:tr w:rsidR="00394CB6" w:rsidRPr="009469B1" w14:paraId="1D455B8A" w14:textId="77777777" w:rsidTr="00A13018">
        <w:trPr>
          <w:trHeight w:val="352"/>
        </w:trPr>
        <w:tc>
          <w:tcPr>
            <w:tcW w:w="600" w:type="dxa"/>
          </w:tcPr>
          <w:p w14:paraId="70E5FBA3" w14:textId="77777777" w:rsidR="00394CB6" w:rsidRPr="009469B1" w:rsidRDefault="00394CB6" w:rsidP="00A13018">
            <w:pPr>
              <w:pStyle w:val="a3"/>
            </w:pPr>
          </w:p>
        </w:tc>
        <w:tc>
          <w:tcPr>
            <w:tcW w:w="856" w:type="dxa"/>
          </w:tcPr>
          <w:p w14:paraId="41F398BF" w14:textId="77777777" w:rsidR="00394CB6" w:rsidRPr="009469B1" w:rsidRDefault="00394CB6" w:rsidP="00A13018">
            <w:pPr>
              <w:pStyle w:val="a3"/>
            </w:pPr>
          </w:p>
        </w:tc>
        <w:tc>
          <w:tcPr>
            <w:tcW w:w="6261" w:type="dxa"/>
          </w:tcPr>
          <w:p w14:paraId="3937AD08" w14:textId="77777777" w:rsidR="00394CB6" w:rsidRPr="009469B1" w:rsidRDefault="00394CB6" w:rsidP="00A13018">
            <w:pPr>
              <w:pStyle w:val="a3"/>
            </w:pPr>
            <w:proofErr w:type="spellStart"/>
            <w:r w:rsidRPr="009469B1">
              <w:t>Итого</w:t>
            </w:r>
            <w:proofErr w:type="spellEnd"/>
          </w:p>
        </w:tc>
        <w:tc>
          <w:tcPr>
            <w:tcW w:w="1147" w:type="dxa"/>
          </w:tcPr>
          <w:p w14:paraId="27F5D6FC" w14:textId="77777777" w:rsidR="00394CB6" w:rsidRPr="009469B1" w:rsidRDefault="00394CB6" w:rsidP="00A13018">
            <w:pPr>
              <w:pStyle w:val="a3"/>
            </w:pPr>
            <w:r w:rsidRPr="009469B1">
              <w:t>180</w:t>
            </w:r>
          </w:p>
        </w:tc>
      </w:tr>
    </w:tbl>
    <w:p w14:paraId="08D57662" w14:textId="77777777" w:rsidR="00394CB6" w:rsidRDefault="00394CB6" w:rsidP="00394CB6">
      <w:pPr>
        <w:pStyle w:val="a3"/>
        <w:rPr>
          <w:vertAlign w:val="superscript"/>
        </w:rPr>
      </w:pPr>
    </w:p>
    <w:p w14:paraId="002B3864" w14:textId="77777777" w:rsidR="00394CB6" w:rsidRPr="009469B1" w:rsidRDefault="00394CB6" w:rsidP="00394CB6">
      <w:pPr>
        <w:pStyle w:val="a3"/>
      </w:pPr>
      <w:r w:rsidRPr="009469B1">
        <w:rPr>
          <w:vertAlign w:val="superscript"/>
        </w:rPr>
        <w:t>1</w:t>
      </w:r>
      <w:r w:rsidRPr="009469B1">
        <w:rPr>
          <w:spacing w:val="1"/>
        </w:rPr>
        <w:t xml:space="preserve"> </w:t>
      </w:r>
      <w:r w:rsidRPr="009469B1">
        <w:t>– тематические блоки включают в себя несколько занятий, проводимых в форме практической</w:t>
      </w:r>
      <w:r w:rsidRPr="009469B1">
        <w:rPr>
          <w:spacing w:val="1"/>
        </w:rPr>
        <w:t xml:space="preserve"> </w:t>
      </w:r>
      <w:r w:rsidRPr="009469B1">
        <w:t>подготовки, продолжительность одного занятия 45 минут с перерывом между занятиями не менее 5</w:t>
      </w:r>
      <w:r w:rsidRPr="009469B1">
        <w:rPr>
          <w:spacing w:val="-47"/>
        </w:rPr>
        <w:t xml:space="preserve"> </w:t>
      </w:r>
      <w:r>
        <w:t>минут.</w:t>
      </w:r>
    </w:p>
    <w:p w14:paraId="151EFCF1" w14:textId="77777777" w:rsidR="00394CB6" w:rsidRPr="009469B1" w:rsidRDefault="00394CB6" w:rsidP="00394CB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4"/>
          <w:szCs w:val="28"/>
        </w:rPr>
      </w:pPr>
    </w:p>
    <w:p w14:paraId="60DA6E43" w14:textId="77777777" w:rsidR="00394CB6" w:rsidRPr="00A6181D" w:rsidRDefault="00394CB6" w:rsidP="00394CB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6181D">
        <w:rPr>
          <w:rFonts w:ascii="Times New Roman" w:eastAsia="Times New Roman" w:hAnsi="Times New Roman"/>
          <w:b/>
          <w:bCs/>
          <w:sz w:val="24"/>
          <w:szCs w:val="24"/>
        </w:rPr>
        <w:t>Перечень</w:t>
      </w:r>
      <w:r w:rsidRPr="00A6181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A6181D">
        <w:rPr>
          <w:rFonts w:ascii="Times New Roman" w:eastAsia="Times New Roman" w:hAnsi="Times New Roman"/>
          <w:b/>
          <w:bCs/>
          <w:sz w:val="24"/>
          <w:szCs w:val="24"/>
        </w:rPr>
        <w:t>сформированных</w:t>
      </w:r>
      <w:r w:rsidRPr="00A6181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A6181D">
        <w:rPr>
          <w:rFonts w:ascii="Times New Roman" w:eastAsia="Times New Roman" w:hAnsi="Times New Roman"/>
          <w:b/>
          <w:bCs/>
          <w:sz w:val="24"/>
          <w:szCs w:val="24"/>
        </w:rPr>
        <w:t>компетенций</w:t>
      </w:r>
      <w:r w:rsidRPr="00A6181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A6181D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A6181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A6181D">
        <w:rPr>
          <w:rFonts w:ascii="Times New Roman" w:eastAsia="Times New Roman" w:hAnsi="Times New Roman"/>
          <w:b/>
          <w:bCs/>
          <w:sz w:val="24"/>
          <w:szCs w:val="24"/>
        </w:rPr>
        <w:t>оценка</w:t>
      </w:r>
      <w:r w:rsidRPr="00A6181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A6181D">
        <w:rPr>
          <w:rFonts w:ascii="Times New Roman" w:eastAsia="Times New Roman" w:hAnsi="Times New Roman"/>
          <w:b/>
          <w:bCs/>
          <w:sz w:val="24"/>
          <w:szCs w:val="24"/>
        </w:rPr>
        <w:t>их</w:t>
      </w:r>
      <w:r w:rsidRPr="00A6181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A6181D">
        <w:rPr>
          <w:rFonts w:ascii="Times New Roman" w:eastAsia="Times New Roman" w:hAnsi="Times New Roman"/>
          <w:b/>
          <w:bCs/>
          <w:sz w:val="24"/>
          <w:szCs w:val="24"/>
        </w:rPr>
        <w:t>усвоения</w:t>
      </w:r>
    </w:p>
    <w:p w14:paraId="36C4D7D7" w14:textId="77777777" w:rsidR="00394CB6" w:rsidRPr="009469B1" w:rsidRDefault="00394CB6" w:rsidP="00394C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6"/>
          <w:szCs w:val="28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395"/>
        <w:gridCol w:w="2410"/>
        <w:gridCol w:w="1761"/>
      </w:tblGrid>
      <w:tr w:rsidR="00394CB6" w:rsidRPr="009469B1" w14:paraId="21859960" w14:textId="77777777" w:rsidTr="00A13018">
        <w:trPr>
          <w:trHeight w:val="551"/>
        </w:trPr>
        <w:tc>
          <w:tcPr>
            <w:tcW w:w="676" w:type="dxa"/>
          </w:tcPr>
          <w:p w14:paraId="38991472" w14:textId="77777777" w:rsidR="00394CB6" w:rsidRPr="009469B1" w:rsidRDefault="00394CB6" w:rsidP="00A13018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 w:rsidRPr="009469B1">
              <w:rPr>
                <w:rFonts w:ascii="Times New Roman" w:eastAsia="Times New Roman" w:hAnsi="Times New Roman"/>
                <w:sz w:val="24"/>
              </w:rPr>
              <w:t>№</w:t>
            </w:r>
          </w:p>
          <w:p w14:paraId="63B21BE0" w14:textId="77777777" w:rsidR="00394CB6" w:rsidRPr="009469B1" w:rsidRDefault="00394CB6" w:rsidP="00A13018">
            <w:pPr>
              <w:spacing w:line="259" w:lineRule="exact"/>
              <w:rPr>
                <w:rFonts w:ascii="Times New Roman" w:eastAsia="Times New Roman" w:hAnsi="Times New Roman"/>
                <w:sz w:val="24"/>
              </w:rPr>
            </w:pPr>
            <w:r w:rsidRPr="009469B1">
              <w:rPr>
                <w:rFonts w:ascii="Times New Roman" w:eastAsia="Times New Roman" w:hAnsi="Times New Roman"/>
                <w:sz w:val="24"/>
              </w:rPr>
              <w:t>п/п</w:t>
            </w:r>
          </w:p>
        </w:tc>
        <w:tc>
          <w:tcPr>
            <w:tcW w:w="4395" w:type="dxa"/>
          </w:tcPr>
          <w:p w14:paraId="42E43EA3" w14:textId="77777777" w:rsidR="00394CB6" w:rsidRPr="009469B1" w:rsidRDefault="00394CB6" w:rsidP="00A13018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9469B1">
              <w:rPr>
                <w:rFonts w:ascii="Times New Roman" w:eastAsia="Times New Roman" w:hAnsi="Times New Roman"/>
                <w:sz w:val="24"/>
              </w:rPr>
              <w:t>Наименование</w:t>
            </w:r>
            <w:proofErr w:type="spellEnd"/>
            <w:r w:rsidRPr="009469B1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9469B1">
              <w:rPr>
                <w:rFonts w:ascii="Times New Roman" w:eastAsia="Times New Roman" w:hAnsi="Times New Roman"/>
                <w:sz w:val="24"/>
              </w:rPr>
              <w:t>компетенции</w:t>
            </w:r>
            <w:proofErr w:type="spellEnd"/>
          </w:p>
        </w:tc>
        <w:tc>
          <w:tcPr>
            <w:tcW w:w="2410" w:type="dxa"/>
          </w:tcPr>
          <w:p w14:paraId="4943BA06" w14:textId="77777777" w:rsidR="00394CB6" w:rsidRPr="009469B1" w:rsidRDefault="00394CB6" w:rsidP="00A13018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9469B1">
              <w:rPr>
                <w:rFonts w:ascii="Times New Roman" w:eastAsia="Times New Roman" w:hAnsi="Times New Roman"/>
                <w:sz w:val="24"/>
              </w:rPr>
              <w:t>Уровень</w:t>
            </w:r>
            <w:proofErr w:type="spellEnd"/>
            <w:r w:rsidRPr="009469B1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9469B1">
              <w:rPr>
                <w:rFonts w:ascii="Times New Roman" w:eastAsia="Times New Roman" w:hAnsi="Times New Roman"/>
                <w:sz w:val="24"/>
              </w:rPr>
              <w:t>освоения</w:t>
            </w:r>
            <w:proofErr w:type="spellEnd"/>
          </w:p>
        </w:tc>
        <w:tc>
          <w:tcPr>
            <w:tcW w:w="1761" w:type="dxa"/>
          </w:tcPr>
          <w:p w14:paraId="4644449B" w14:textId="77777777" w:rsidR="00394CB6" w:rsidRPr="009469B1" w:rsidRDefault="00394CB6" w:rsidP="00A13018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9469B1">
              <w:rPr>
                <w:rFonts w:ascii="Times New Roman" w:eastAsia="Times New Roman" w:hAnsi="Times New Roman"/>
                <w:sz w:val="24"/>
              </w:rPr>
              <w:t>Подпись</w:t>
            </w:r>
            <w:proofErr w:type="spellEnd"/>
          </w:p>
          <w:p w14:paraId="4408D2A3" w14:textId="77777777" w:rsidR="00394CB6" w:rsidRPr="009469B1" w:rsidRDefault="00394CB6" w:rsidP="00A13018">
            <w:pPr>
              <w:spacing w:line="259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9469B1">
              <w:rPr>
                <w:rFonts w:ascii="Times New Roman" w:eastAsia="Times New Roman" w:hAnsi="Times New Roman"/>
                <w:sz w:val="24"/>
              </w:rPr>
              <w:t>преподавателя</w:t>
            </w:r>
            <w:proofErr w:type="spellEnd"/>
          </w:p>
        </w:tc>
      </w:tr>
      <w:tr w:rsidR="00394CB6" w:rsidRPr="009469B1" w14:paraId="5A04A37F" w14:textId="77777777" w:rsidTr="00A13018">
        <w:trPr>
          <w:trHeight w:val="1931"/>
        </w:trPr>
        <w:tc>
          <w:tcPr>
            <w:tcW w:w="676" w:type="dxa"/>
          </w:tcPr>
          <w:p w14:paraId="1D59A968" w14:textId="77777777" w:rsidR="00394CB6" w:rsidRPr="009469B1" w:rsidRDefault="00394CB6" w:rsidP="00A13018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 w:rsidRPr="009469B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395" w:type="dxa"/>
          </w:tcPr>
          <w:p w14:paraId="13C4B0BC" w14:textId="77777777" w:rsidR="00394CB6" w:rsidRPr="009469B1" w:rsidRDefault="00394CB6" w:rsidP="00A13018">
            <w:pPr>
              <w:ind w:right="39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469B1">
              <w:rPr>
                <w:rFonts w:ascii="Times New Roman" w:eastAsia="Times New Roman" w:hAnsi="Times New Roman"/>
                <w:sz w:val="24"/>
                <w:lang w:val="ru-RU"/>
              </w:rPr>
              <w:t>ОПК-1. Способен использовать и</w:t>
            </w:r>
            <w:r w:rsidRPr="009469B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469B1">
              <w:rPr>
                <w:rFonts w:ascii="Times New Roman" w:eastAsia="Times New Roman" w:hAnsi="Times New Roman"/>
                <w:sz w:val="24"/>
                <w:lang w:val="ru-RU"/>
              </w:rPr>
              <w:t>применять фундаментальные и</w:t>
            </w:r>
            <w:r w:rsidRPr="009469B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469B1">
              <w:rPr>
                <w:rFonts w:ascii="Times New Roman" w:eastAsia="Times New Roman" w:hAnsi="Times New Roman"/>
                <w:sz w:val="24"/>
                <w:lang w:val="ru-RU"/>
              </w:rPr>
              <w:t>прикладные медицинские,</w:t>
            </w:r>
            <w:r w:rsidRPr="009469B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469B1">
              <w:rPr>
                <w:rFonts w:ascii="Times New Roman" w:eastAsia="Times New Roman" w:hAnsi="Times New Roman"/>
                <w:sz w:val="24"/>
                <w:lang w:val="ru-RU"/>
              </w:rPr>
              <w:t>естественнонаучные знания для</w:t>
            </w:r>
            <w:r w:rsidRPr="009469B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469B1">
              <w:rPr>
                <w:rFonts w:ascii="Times New Roman" w:eastAsia="Times New Roman" w:hAnsi="Times New Roman"/>
                <w:sz w:val="24"/>
                <w:lang w:val="ru-RU"/>
              </w:rPr>
              <w:t>постановки и решения стандартных и</w:t>
            </w:r>
            <w:r w:rsidRPr="009469B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9469B1">
              <w:rPr>
                <w:rFonts w:ascii="Times New Roman" w:eastAsia="Times New Roman" w:hAnsi="Times New Roman"/>
                <w:sz w:val="24"/>
                <w:lang w:val="ru-RU"/>
              </w:rPr>
              <w:t>инновационных</w:t>
            </w:r>
            <w:r w:rsidRPr="009469B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469B1">
              <w:rPr>
                <w:rFonts w:ascii="Times New Roman" w:eastAsia="Times New Roman" w:hAnsi="Times New Roman"/>
                <w:sz w:val="24"/>
                <w:lang w:val="ru-RU"/>
              </w:rPr>
              <w:t>задач</w:t>
            </w:r>
          </w:p>
          <w:p w14:paraId="7BBCC761" w14:textId="77777777" w:rsidR="00394CB6" w:rsidRPr="009469B1" w:rsidRDefault="00394CB6" w:rsidP="00A13018">
            <w:pPr>
              <w:spacing w:line="259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9469B1">
              <w:rPr>
                <w:rFonts w:ascii="Times New Roman" w:eastAsia="Times New Roman" w:hAnsi="Times New Roman"/>
                <w:sz w:val="24"/>
              </w:rPr>
              <w:t>профессиональной</w:t>
            </w:r>
            <w:proofErr w:type="spellEnd"/>
            <w:r w:rsidRPr="009469B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9469B1">
              <w:rPr>
                <w:rFonts w:ascii="Times New Roman" w:eastAsia="Times New Roman" w:hAnsi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2410" w:type="dxa"/>
          </w:tcPr>
          <w:p w14:paraId="1439BF17" w14:textId="77777777" w:rsidR="00394CB6" w:rsidRPr="009469B1" w:rsidRDefault="00394CB6" w:rsidP="00A1301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61" w:type="dxa"/>
          </w:tcPr>
          <w:p w14:paraId="066489BC" w14:textId="77777777" w:rsidR="00394CB6" w:rsidRPr="009469B1" w:rsidRDefault="00394CB6" w:rsidP="00A1301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4CB6" w:rsidRPr="009469B1" w14:paraId="60EBA6D8" w14:textId="77777777" w:rsidTr="00A13018">
        <w:trPr>
          <w:trHeight w:val="2484"/>
        </w:trPr>
        <w:tc>
          <w:tcPr>
            <w:tcW w:w="676" w:type="dxa"/>
          </w:tcPr>
          <w:p w14:paraId="7F0133CC" w14:textId="77777777" w:rsidR="00394CB6" w:rsidRPr="009469B1" w:rsidRDefault="00394CB6" w:rsidP="00A13018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 w:rsidRPr="009469B1">
              <w:rPr>
                <w:rFonts w:ascii="Times New Roman" w:eastAsia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4395" w:type="dxa"/>
          </w:tcPr>
          <w:p w14:paraId="6C2D1231" w14:textId="77777777" w:rsidR="00394CB6" w:rsidRPr="009469B1" w:rsidRDefault="00394CB6" w:rsidP="00A13018">
            <w:pPr>
              <w:ind w:right="13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469B1">
              <w:rPr>
                <w:rFonts w:ascii="Times New Roman" w:eastAsia="Times New Roman" w:hAnsi="Times New Roman"/>
                <w:sz w:val="24"/>
                <w:lang w:val="ru-RU"/>
              </w:rPr>
              <w:t>ОПК-4. Способен определять стратегию</w:t>
            </w:r>
            <w:r w:rsidRPr="009469B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9469B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9469B1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469B1">
              <w:rPr>
                <w:rFonts w:ascii="Times New Roman" w:eastAsia="Times New Roman" w:hAnsi="Times New Roman"/>
                <w:sz w:val="24"/>
                <w:lang w:val="ru-RU"/>
              </w:rPr>
              <w:t>проблематику</w:t>
            </w:r>
            <w:r w:rsidRPr="009469B1">
              <w:rPr>
                <w:rFonts w:ascii="Times New Roman" w:eastAsia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9469B1">
              <w:rPr>
                <w:rFonts w:ascii="Times New Roman" w:eastAsia="Times New Roman" w:hAnsi="Times New Roman"/>
                <w:sz w:val="24"/>
                <w:lang w:val="ru-RU"/>
              </w:rPr>
              <w:t>исследований,</w:t>
            </w:r>
            <w:r w:rsidRPr="009469B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469B1">
              <w:rPr>
                <w:rFonts w:ascii="Times New Roman" w:eastAsia="Times New Roman" w:hAnsi="Times New Roman"/>
                <w:sz w:val="24"/>
                <w:lang w:val="ru-RU"/>
              </w:rPr>
              <w:t>выбирать оптимальные способы их</w:t>
            </w:r>
            <w:r w:rsidRPr="009469B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469B1">
              <w:rPr>
                <w:rFonts w:ascii="Times New Roman" w:eastAsia="Times New Roman" w:hAnsi="Times New Roman"/>
                <w:sz w:val="24"/>
                <w:lang w:val="ru-RU"/>
              </w:rPr>
              <w:t>решения, проводить системный анализ</w:t>
            </w:r>
            <w:r w:rsidRPr="009469B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469B1">
              <w:rPr>
                <w:rFonts w:ascii="Times New Roman" w:eastAsia="Times New Roman" w:hAnsi="Times New Roman"/>
                <w:sz w:val="24"/>
                <w:lang w:val="ru-RU"/>
              </w:rPr>
              <w:t>объектов исследования, отвечать за</w:t>
            </w:r>
            <w:r w:rsidRPr="009469B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469B1">
              <w:rPr>
                <w:rFonts w:ascii="Times New Roman" w:eastAsia="Times New Roman" w:hAnsi="Times New Roman"/>
                <w:sz w:val="24"/>
                <w:lang w:val="ru-RU"/>
              </w:rPr>
              <w:t>правильность и обоснованность</w:t>
            </w:r>
            <w:r w:rsidRPr="009469B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469B1">
              <w:rPr>
                <w:rFonts w:ascii="Times New Roman" w:eastAsia="Times New Roman" w:hAnsi="Times New Roman"/>
                <w:sz w:val="24"/>
                <w:lang w:val="ru-RU"/>
              </w:rPr>
              <w:t>выводов, внедрение</w:t>
            </w:r>
            <w:r w:rsidRPr="009469B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469B1">
              <w:rPr>
                <w:rFonts w:ascii="Times New Roman" w:eastAsia="Times New Roman" w:hAnsi="Times New Roman"/>
                <w:sz w:val="24"/>
                <w:lang w:val="ru-RU"/>
              </w:rPr>
              <w:t>полученных</w:t>
            </w:r>
          </w:p>
          <w:p w14:paraId="181FD006" w14:textId="77777777" w:rsidR="00394CB6" w:rsidRPr="009469B1" w:rsidRDefault="00394CB6" w:rsidP="00A13018">
            <w:pPr>
              <w:spacing w:line="270" w:lineRule="atLeast"/>
              <w:ind w:right="142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9469B1">
              <w:rPr>
                <w:rFonts w:ascii="Times New Roman" w:eastAsia="Times New Roman" w:hAnsi="Times New Roman"/>
                <w:sz w:val="24"/>
              </w:rPr>
              <w:t>результатов</w:t>
            </w:r>
            <w:proofErr w:type="spellEnd"/>
            <w:r w:rsidRPr="009469B1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9469B1">
              <w:rPr>
                <w:rFonts w:ascii="Times New Roman" w:eastAsia="Times New Roman" w:hAnsi="Times New Roman"/>
                <w:sz w:val="24"/>
              </w:rPr>
              <w:t>практическое</w:t>
            </w:r>
            <w:proofErr w:type="spellEnd"/>
            <w:r w:rsidRPr="009469B1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9469B1">
              <w:rPr>
                <w:rFonts w:ascii="Times New Roman" w:eastAsia="Times New Roman" w:hAnsi="Times New Roman"/>
                <w:sz w:val="24"/>
              </w:rPr>
              <w:t>здравоохранение</w:t>
            </w:r>
            <w:proofErr w:type="spellEnd"/>
          </w:p>
        </w:tc>
        <w:tc>
          <w:tcPr>
            <w:tcW w:w="2410" w:type="dxa"/>
          </w:tcPr>
          <w:p w14:paraId="177C3127" w14:textId="77777777" w:rsidR="00394CB6" w:rsidRPr="009469B1" w:rsidRDefault="00394CB6" w:rsidP="00A1301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61" w:type="dxa"/>
          </w:tcPr>
          <w:p w14:paraId="127656C6" w14:textId="77777777" w:rsidR="00394CB6" w:rsidRPr="009469B1" w:rsidRDefault="00394CB6" w:rsidP="00A1301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14:paraId="4B6CA028" w14:textId="77777777" w:rsidR="00394CB6" w:rsidRPr="009469B1" w:rsidRDefault="00394CB6" w:rsidP="00394CB6">
      <w:pPr>
        <w:widowControl w:val="0"/>
        <w:autoSpaceDE w:val="0"/>
        <w:autoSpaceDN w:val="0"/>
        <w:spacing w:before="232" w:after="0" w:line="240" w:lineRule="auto"/>
        <w:rPr>
          <w:rFonts w:ascii="Times New Roman" w:eastAsia="Times New Roman" w:hAnsi="Times New Roman"/>
          <w:sz w:val="18"/>
        </w:rPr>
      </w:pPr>
      <w:r w:rsidRPr="009469B1">
        <w:rPr>
          <w:rFonts w:ascii="Times New Roman" w:eastAsia="Times New Roman" w:hAnsi="Times New Roman"/>
          <w:sz w:val="18"/>
        </w:rPr>
        <w:t>Для</w:t>
      </w:r>
      <w:r w:rsidRPr="009469B1">
        <w:rPr>
          <w:rFonts w:ascii="Times New Roman" w:eastAsia="Times New Roman" w:hAnsi="Times New Roman"/>
          <w:spacing w:val="-6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характеристики</w:t>
      </w:r>
      <w:r w:rsidRPr="009469B1">
        <w:rPr>
          <w:rFonts w:ascii="Times New Roman" w:eastAsia="Times New Roman" w:hAnsi="Times New Roman"/>
          <w:spacing w:val="-6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уровня</w:t>
      </w:r>
      <w:r w:rsidRPr="009469B1">
        <w:rPr>
          <w:rFonts w:ascii="Times New Roman" w:eastAsia="Times New Roman" w:hAnsi="Times New Roman"/>
          <w:spacing w:val="-5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освоения</w:t>
      </w:r>
      <w:r w:rsidRPr="009469B1">
        <w:rPr>
          <w:rFonts w:ascii="Times New Roman" w:eastAsia="Times New Roman" w:hAnsi="Times New Roman"/>
          <w:spacing w:val="-6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используются</w:t>
      </w:r>
      <w:r w:rsidRPr="009469B1">
        <w:rPr>
          <w:rFonts w:ascii="Times New Roman" w:eastAsia="Times New Roman" w:hAnsi="Times New Roman"/>
          <w:spacing w:val="-6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следующие</w:t>
      </w:r>
      <w:r w:rsidRPr="009469B1">
        <w:rPr>
          <w:rFonts w:ascii="Times New Roman" w:eastAsia="Times New Roman" w:hAnsi="Times New Roman"/>
          <w:spacing w:val="-4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обозначения:</w:t>
      </w:r>
    </w:p>
    <w:p w14:paraId="214909C1" w14:textId="77777777" w:rsidR="00394CB6" w:rsidRPr="009469B1" w:rsidRDefault="00394CB6" w:rsidP="00394CB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3"/>
          <w:szCs w:val="28"/>
        </w:rPr>
      </w:pPr>
    </w:p>
    <w:p w14:paraId="0A08082F" w14:textId="77777777" w:rsidR="00394CB6" w:rsidRPr="009469B1" w:rsidRDefault="00394CB6" w:rsidP="00394CB6">
      <w:pPr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spacing w:after="0" w:line="240" w:lineRule="auto"/>
        <w:ind w:hanging="183"/>
        <w:rPr>
          <w:rFonts w:ascii="Times New Roman" w:eastAsia="Times New Roman" w:hAnsi="Times New Roman"/>
          <w:sz w:val="18"/>
        </w:rPr>
      </w:pPr>
      <w:r w:rsidRPr="009469B1">
        <w:rPr>
          <w:rFonts w:ascii="Times New Roman" w:eastAsia="Times New Roman" w:hAnsi="Times New Roman"/>
          <w:sz w:val="18"/>
        </w:rPr>
        <w:t>–</w:t>
      </w:r>
      <w:r w:rsidRPr="009469B1">
        <w:rPr>
          <w:rFonts w:ascii="Times New Roman" w:eastAsia="Times New Roman" w:hAnsi="Times New Roman"/>
          <w:spacing w:val="-5"/>
          <w:sz w:val="18"/>
        </w:rPr>
        <w:t xml:space="preserve"> </w:t>
      </w:r>
      <w:r w:rsidRPr="009469B1">
        <w:rPr>
          <w:rFonts w:ascii="Times New Roman" w:eastAsia="Times New Roman" w:hAnsi="Times New Roman"/>
          <w:b/>
          <w:i/>
          <w:sz w:val="18"/>
        </w:rPr>
        <w:t>«Ознакомительный»</w:t>
      </w:r>
      <w:r w:rsidRPr="009469B1">
        <w:rPr>
          <w:rFonts w:ascii="Times New Roman" w:eastAsia="Times New Roman" w:hAnsi="Times New Roman"/>
          <w:b/>
          <w:i/>
          <w:spacing w:val="-4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(узнавание</w:t>
      </w:r>
      <w:r w:rsidRPr="009469B1">
        <w:rPr>
          <w:rFonts w:ascii="Times New Roman" w:eastAsia="Times New Roman" w:hAnsi="Times New Roman"/>
          <w:spacing w:val="-2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ранее</w:t>
      </w:r>
      <w:r w:rsidRPr="009469B1">
        <w:rPr>
          <w:rFonts w:ascii="Times New Roman" w:eastAsia="Times New Roman" w:hAnsi="Times New Roman"/>
          <w:spacing w:val="-5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изученных</w:t>
      </w:r>
      <w:r w:rsidRPr="009469B1">
        <w:rPr>
          <w:rFonts w:ascii="Times New Roman" w:eastAsia="Times New Roman" w:hAnsi="Times New Roman"/>
          <w:spacing w:val="-3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объектов,</w:t>
      </w:r>
      <w:r w:rsidRPr="009469B1">
        <w:rPr>
          <w:rFonts w:ascii="Times New Roman" w:eastAsia="Times New Roman" w:hAnsi="Times New Roman"/>
          <w:spacing w:val="-4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свойств).</w:t>
      </w:r>
    </w:p>
    <w:p w14:paraId="712EA918" w14:textId="77777777" w:rsidR="00394CB6" w:rsidRPr="009469B1" w:rsidRDefault="00394CB6" w:rsidP="00394CB6">
      <w:pPr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spacing w:before="31" w:after="0" w:line="240" w:lineRule="auto"/>
        <w:ind w:hanging="183"/>
        <w:rPr>
          <w:rFonts w:ascii="Times New Roman" w:eastAsia="Times New Roman" w:hAnsi="Times New Roman"/>
          <w:sz w:val="18"/>
        </w:rPr>
      </w:pPr>
      <w:r w:rsidRPr="009469B1">
        <w:rPr>
          <w:rFonts w:ascii="Times New Roman" w:eastAsia="Times New Roman" w:hAnsi="Times New Roman"/>
          <w:sz w:val="18"/>
        </w:rPr>
        <w:t>–</w:t>
      </w:r>
      <w:r w:rsidRPr="009469B1">
        <w:rPr>
          <w:rFonts w:ascii="Times New Roman" w:eastAsia="Times New Roman" w:hAnsi="Times New Roman"/>
          <w:spacing w:val="-5"/>
          <w:sz w:val="18"/>
        </w:rPr>
        <w:t xml:space="preserve"> </w:t>
      </w:r>
      <w:r w:rsidRPr="009469B1">
        <w:rPr>
          <w:rFonts w:ascii="Times New Roman" w:eastAsia="Times New Roman" w:hAnsi="Times New Roman"/>
          <w:b/>
          <w:i/>
          <w:sz w:val="18"/>
        </w:rPr>
        <w:t>«Репродуктивный»</w:t>
      </w:r>
      <w:r w:rsidRPr="009469B1">
        <w:rPr>
          <w:rFonts w:ascii="Times New Roman" w:eastAsia="Times New Roman" w:hAnsi="Times New Roman"/>
          <w:b/>
          <w:i/>
          <w:spacing w:val="-3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(выполнение</w:t>
      </w:r>
      <w:r w:rsidRPr="009469B1">
        <w:rPr>
          <w:rFonts w:ascii="Times New Roman" w:eastAsia="Times New Roman" w:hAnsi="Times New Roman"/>
          <w:spacing w:val="-2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деятельности</w:t>
      </w:r>
      <w:r w:rsidRPr="009469B1">
        <w:rPr>
          <w:rFonts w:ascii="Times New Roman" w:eastAsia="Times New Roman" w:hAnsi="Times New Roman"/>
          <w:spacing w:val="-4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по</w:t>
      </w:r>
      <w:r w:rsidRPr="009469B1">
        <w:rPr>
          <w:rFonts w:ascii="Times New Roman" w:eastAsia="Times New Roman" w:hAnsi="Times New Roman"/>
          <w:spacing w:val="-3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образцу,</w:t>
      </w:r>
      <w:r w:rsidRPr="009469B1">
        <w:rPr>
          <w:rFonts w:ascii="Times New Roman" w:eastAsia="Times New Roman" w:hAnsi="Times New Roman"/>
          <w:spacing w:val="-3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инструкции</w:t>
      </w:r>
      <w:r w:rsidRPr="009469B1">
        <w:rPr>
          <w:rFonts w:ascii="Times New Roman" w:eastAsia="Times New Roman" w:hAnsi="Times New Roman"/>
          <w:spacing w:val="-3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или</w:t>
      </w:r>
      <w:r w:rsidRPr="009469B1">
        <w:rPr>
          <w:rFonts w:ascii="Times New Roman" w:eastAsia="Times New Roman" w:hAnsi="Times New Roman"/>
          <w:spacing w:val="-3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под</w:t>
      </w:r>
      <w:r w:rsidRPr="009469B1">
        <w:rPr>
          <w:rFonts w:ascii="Times New Roman" w:eastAsia="Times New Roman" w:hAnsi="Times New Roman"/>
          <w:spacing w:val="-3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руководством).</w:t>
      </w:r>
    </w:p>
    <w:p w14:paraId="2619FC80" w14:textId="77777777" w:rsidR="00394CB6" w:rsidRPr="009469B1" w:rsidRDefault="00394CB6" w:rsidP="00394CB6">
      <w:pPr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spacing w:before="31" w:after="0" w:line="240" w:lineRule="auto"/>
        <w:ind w:hanging="183"/>
        <w:rPr>
          <w:rFonts w:ascii="Times New Roman" w:eastAsia="Times New Roman" w:hAnsi="Times New Roman"/>
          <w:sz w:val="18"/>
        </w:rPr>
      </w:pPr>
      <w:r w:rsidRPr="009469B1">
        <w:rPr>
          <w:rFonts w:ascii="Times New Roman" w:eastAsia="Times New Roman" w:hAnsi="Times New Roman"/>
          <w:sz w:val="18"/>
        </w:rPr>
        <w:t>–</w:t>
      </w:r>
      <w:r w:rsidRPr="009469B1">
        <w:rPr>
          <w:rFonts w:ascii="Times New Roman" w:eastAsia="Times New Roman" w:hAnsi="Times New Roman"/>
          <w:spacing w:val="-6"/>
          <w:sz w:val="18"/>
        </w:rPr>
        <w:t xml:space="preserve"> </w:t>
      </w:r>
      <w:r w:rsidRPr="009469B1">
        <w:rPr>
          <w:rFonts w:ascii="Times New Roman" w:eastAsia="Times New Roman" w:hAnsi="Times New Roman"/>
          <w:b/>
          <w:i/>
          <w:sz w:val="18"/>
        </w:rPr>
        <w:t>«Продуктивный»</w:t>
      </w:r>
      <w:r w:rsidRPr="009469B1">
        <w:rPr>
          <w:rFonts w:ascii="Times New Roman" w:eastAsia="Times New Roman" w:hAnsi="Times New Roman"/>
          <w:b/>
          <w:i/>
          <w:spacing w:val="-4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(планирование</w:t>
      </w:r>
      <w:r w:rsidRPr="009469B1">
        <w:rPr>
          <w:rFonts w:ascii="Times New Roman" w:eastAsia="Times New Roman" w:hAnsi="Times New Roman"/>
          <w:spacing w:val="-3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и</w:t>
      </w:r>
      <w:r w:rsidRPr="009469B1">
        <w:rPr>
          <w:rFonts w:ascii="Times New Roman" w:eastAsia="Times New Roman" w:hAnsi="Times New Roman"/>
          <w:spacing w:val="-6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самостоятельное</w:t>
      </w:r>
      <w:r w:rsidRPr="009469B1">
        <w:rPr>
          <w:rFonts w:ascii="Times New Roman" w:eastAsia="Times New Roman" w:hAnsi="Times New Roman"/>
          <w:spacing w:val="-4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выполнение</w:t>
      </w:r>
      <w:r w:rsidRPr="009469B1">
        <w:rPr>
          <w:rFonts w:ascii="Times New Roman" w:eastAsia="Times New Roman" w:hAnsi="Times New Roman"/>
          <w:spacing w:val="-4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деятельности,</w:t>
      </w:r>
      <w:r w:rsidRPr="009469B1">
        <w:rPr>
          <w:rFonts w:ascii="Times New Roman" w:eastAsia="Times New Roman" w:hAnsi="Times New Roman"/>
          <w:spacing w:val="-3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решение</w:t>
      </w:r>
      <w:r w:rsidRPr="009469B1">
        <w:rPr>
          <w:rFonts w:ascii="Times New Roman" w:eastAsia="Times New Roman" w:hAnsi="Times New Roman"/>
          <w:spacing w:val="-3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проблемных</w:t>
      </w:r>
      <w:r w:rsidRPr="009469B1">
        <w:rPr>
          <w:rFonts w:ascii="Times New Roman" w:eastAsia="Times New Roman" w:hAnsi="Times New Roman"/>
          <w:spacing w:val="-5"/>
          <w:sz w:val="18"/>
        </w:rPr>
        <w:t xml:space="preserve"> </w:t>
      </w:r>
      <w:r w:rsidRPr="009469B1">
        <w:rPr>
          <w:rFonts w:ascii="Times New Roman" w:eastAsia="Times New Roman" w:hAnsi="Times New Roman"/>
          <w:sz w:val="18"/>
        </w:rPr>
        <w:t>задач).</w:t>
      </w:r>
    </w:p>
    <w:p w14:paraId="4DF87ADD" w14:textId="77777777" w:rsidR="00394CB6" w:rsidRPr="009469B1" w:rsidRDefault="00394CB6" w:rsidP="00394C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</w:rPr>
        <w:sectPr w:rsidR="00394CB6" w:rsidRPr="009469B1">
          <w:pgSz w:w="11910" w:h="16840"/>
          <w:pgMar w:top="1020" w:right="600" w:bottom="280" w:left="1020" w:header="404" w:footer="0" w:gutter="0"/>
          <w:cols w:space="720"/>
        </w:sectPr>
      </w:pPr>
    </w:p>
    <w:p w14:paraId="508E4B3F" w14:textId="77777777" w:rsidR="00394CB6" w:rsidRPr="009469B1" w:rsidRDefault="00394CB6" w:rsidP="00394C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14:paraId="7DE99D5A" w14:textId="77777777" w:rsidR="00394CB6" w:rsidRPr="009469B1" w:rsidRDefault="00394CB6" w:rsidP="00394CB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7"/>
          <w:szCs w:val="28"/>
        </w:rPr>
      </w:pPr>
    </w:p>
    <w:p w14:paraId="0646945D" w14:textId="77777777" w:rsidR="00394CB6" w:rsidRPr="009469B1" w:rsidRDefault="00394CB6" w:rsidP="00394CB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1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0B3666" wp14:editId="2032C158">
                <wp:simplePos x="0" y="0"/>
                <wp:positionH relativeFrom="page">
                  <wp:posOffset>989965</wp:posOffset>
                </wp:positionH>
                <wp:positionV relativeFrom="paragraph">
                  <wp:posOffset>182245</wp:posOffset>
                </wp:positionV>
                <wp:extent cx="5715000" cy="1270"/>
                <wp:effectExtent l="8890" t="10160" r="10160" b="762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59 1559"/>
                            <a:gd name="T1" fmla="*/ T0 w 9000"/>
                            <a:gd name="T2" fmla="+- 0 10559 1559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6D8DB6" id="Полилиния 4" o:spid="_x0000_s1026" style="position:absolute;margin-left:77.95pt;margin-top:14.35pt;width:4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5CB66144" w14:textId="77777777" w:rsidR="00394CB6" w:rsidRPr="009469B1" w:rsidRDefault="00394CB6" w:rsidP="00394C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1"/>
        </w:rPr>
        <w:sectPr w:rsidR="00394CB6" w:rsidRPr="009469B1">
          <w:type w:val="continuous"/>
          <w:pgSz w:w="11910" w:h="16840"/>
          <w:pgMar w:top="1600" w:right="600" w:bottom="280" w:left="1020" w:header="720" w:footer="720" w:gutter="0"/>
          <w:cols w:space="720"/>
        </w:sectPr>
      </w:pPr>
    </w:p>
    <w:p w14:paraId="5BBE515B" w14:textId="77777777" w:rsidR="00394CB6" w:rsidRPr="00202AE1" w:rsidRDefault="00394CB6" w:rsidP="00394CB6">
      <w:pPr>
        <w:widowControl w:val="0"/>
        <w:autoSpaceDE w:val="0"/>
        <w:autoSpaceDN w:val="0"/>
        <w:spacing w:before="111" w:after="0" w:line="240" w:lineRule="auto"/>
        <w:ind w:right="672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202AE1">
        <w:rPr>
          <w:rFonts w:ascii="Times New Roman" w:eastAsia="Times New Roman" w:hAnsi="Times New Roman"/>
          <w:i/>
          <w:sz w:val="28"/>
          <w:szCs w:val="28"/>
        </w:rPr>
        <w:lastRenderedPageBreak/>
        <w:t>Приложение</w:t>
      </w:r>
      <w:r w:rsidRPr="00202AE1">
        <w:rPr>
          <w:rFonts w:ascii="Times New Roman" w:eastAsia="Times New Roman" w:hAnsi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pacing w:val="-4"/>
          <w:sz w:val="28"/>
          <w:szCs w:val="28"/>
        </w:rPr>
        <w:t>1</w:t>
      </w:r>
    </w:p>
    <w:p w14:paraId="2F44003A" w14:textId="77777777" w:rsidR="00394CB6" w:rsidRDefault="00394CB6" w:rsidP="00394C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5EC987B0" w14:textId="77777777" w:rsidR="00394CB6" w:rsidRDefault="00394CB6" w:rsidP="00394CB6">
      <w:pPr>
        <w:rPr>
          <w:rFonts w:ascii="Times New Roman" w:eastAsia="Times New Roman" w:hAnsi="Times New Roman"/>
          <w:b/>
          <w:sz w:val="28"/>
          <w:szCs w:val="28"/>
        </w:rPr>
      </w:pPr>
    </w:p>
    <w:p w14:paraId="746743E0" w14:textId="77777777" w:rsidR="00394CB6" w:rsidRDefault="00394CB6" w:rsidP="00394C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Хронологический дневник практики</w:t>
      </w:r>
    </w:p>
    <w:p w14:paraId="38A3D984" w14:textId="77777777" w:rsidR="00394CB6" w:rsidRDefault="00394CB6" w:rsidP="00394C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14:paraId="00DC8196" w14:textId="77777777" w:rsidR="00394CB6" w:rsidRDefault="00394CB6" w:rsidP="00394C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14:paraId="266408CC" w14:textId="77777777" w:rsidR="00394CB6" w:rsidRDefault="00394CB6" w:rsidP="00394CB6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Модуль _______________________________________________________</w:t>
      </w:r>
    </w:p>
    <w:p w14:paraId="66B24184" w14:textId="77777777" w:rsidR="00394CB6" w:rsidRDefault="00394CB6" w:rsidP="00394CB6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14:paraId="5F884E43" w14:textId="77777777" w:rsidR="00394CB6" w:rsidRDefault="00394CB6" w:rsidP="00394CB6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Модульная единица ____________________________________________</w:t>
      </w:r>
    </w:p>
    <w:p w14:paraId="0B2F58AE" w14:textId="77777777" w:rsidR="00394CB6" w:rsidRDefault="00394CB6" w:rsidP="00394CB6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14:paraId="3269B3C0" w14:textId="77777777" w:rsidR="00394CB6" w:rsidRPr="00202AE1" w:rsidRDefault="00394CB6" w:rsidP="00394C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02AE1">
        <w:rPr>
          <w:rFonts w:ascii="Times New Roman" w:eastAsiaTheme="minorHAnsi" w:hAnsi="Times New Roman"/>
          <w:b/>
          <w:bCs/>
          <w:sz w:val="28"/>
          <w:szCs w:val="28"/>
        </w:rPr>
        <w:t xml:space="preserve">Дата </w:t>
      </w:r>
      <w:r w:rsidRPr="00202AE1">
        <w:rPr>
          <w:rFonts w:ascii="Times New Roman" w:eastAsiaTheme="minorHAnsi" w:hAnsi="Times New Roman"/>
          <w:sz w:val="28"/>
          <w:szCs w:val="28"/>
        </w:rPr>
        <w:t>______________</w:t>
      </w:r>
    </w:p>
    <w:p w14:paraId="1C218A7E" w14:textId="77777777" w:rsidR="00394CB6" w:rsidRPr="00202AE1" w:rsidRDefault="00394CB6" w:rsidP="00394C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4DCAD106" w14:textId="77777777" w:rsidR="00394CB6" w:rsidRPr="00202AE1" w:rsidRDefault="00394CB6" w:rsidP="00394C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02AE1">
        <w:rPr>
          <w:rFonts w:ascii="Times New Roman" w:eastAsiaTheme="minorHAnsi" w:hAnsi="Times New Roman"/>
          <w:b/>
          <w:bCs/>
          <w:sz w:val="28"/>
          <w:szCs w:val="28"/>
        </w:rPr>
        <w:t xml:space="preserve">Тема занятия/тематический блок: </w:t>
      </w:r>
      <w:r w:rsidRPr="00202AE1">
        <w:rPr>
          <w:rFonts w:ascii="Times New Roman" w:eastAsiaTheme="minorHAnsi" w:hAnsi="Times New Roman"/>
          <w:sz w:val="28"/>
          <w:szCs w:val="28"/>
        </w:rPr>
        <w:t>_________________________________________</w:t>
      </w:r>
    </w:p>
    <w:p w14:paraId="78C1B76E" w14:textId="77777777" w:rsidR="00394CB6" w:rsidRPr="00202AE1" w:rsidRDefault="00394CB6" w:rsidP="00394C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02AE1">
        <w:rPr>
          <w:rFonts w:ascii="Times New Roman" w:eastAsiaTheme="minorHAnsi" w:hAnsi="Times New Roman"/>
          <w:b/>
          <w:bCs/>
          <w:sz w:val="28"/>
          <w:szCs w:val="28"/>
        </w:rPr>
        <w:t>__________________________________________________</w:t>
      </w:r>
      <w:r w:rsidRPr="00202AE1">
        <w:rPr>
          <w:rFonts w:ascii="Times New Roman" w:eastAsiaTheme="minorHAnsi" w:hAnsi="Times New Roman"/>
          <w:sz w:val="28"/>
          <w:szCs w:val="28"/>
        </w:rPr>
        <w:t>_______________________</w:t>
      </w:r>
    </w:p>
    <w:p w14:paraId="3AA6F883" w14:textId="77777777" w:rsidR="00394CB6" w:rsidRPr="00202AE1" w:rsidRDefault="00394CB6" w:rsidP="00394C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02AE1">
        <w:rPr>
          <w:rFonts w:ascii="Times New Roman" w:eastAsiaTheme="minorHAnsi" w:hAnsi="Times New Roman"/>
          <w:b/>
          <w:bCs/>
          <w:sz w:val="28"/>
          <w:szCs w:val="28"/>
        </w:rPr>
        <w:t>__________________________________________________</w:t>
      </w:r>
      <w:r w:rsidRPr="00202AE1">
        <w:rPr>
          <w:rFonts w:ascii="Times New Roman" w:eastAsiaTheme="minorHAnsi" w:hAnsi="Times New Roman"/>
          <w:sz w:val="28"/>
          <w:szCs w:val="28"/>
        </w:rPr>
        <w:t>_______________________</w:t>
      </w:r>
    </w:p>
    <w:p w14:paraId="329895AE" w14:textId="77777777" w:rsidR="00394CB6" w:rsidRPr="00202AE1" w:rsidRDefault="00394CB6" w:rsidP="00394C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22B2F0C1" w14:textId="77777777" w:rsidR="00394CB6" w:rsidRPr="00202AE1" w:rsidRDefault="00394CB6" w:rsidP="00394C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02AE1">
        <w:rPr>
          <w:rFonts w:ascii="Times New Roman" w:eastAsiaTheme="minorHAnsi" w:hAnsi="Times New Roman"/>
          <w:b/>
          <w:bCs/>
          <w:sz w:val="28"/>
          <w:szCs w:val="28"/>
        </w:rPr>
        <w:t>Содержание занятия (-й) (ход работы):</w:t>
      </w:r>
    </w:p>
    <w:p w14:paraId="45CAECF6" w14:textId="77777777" w:rsidR="00394CB6" w:rsidRPr="00202AE1" w:rsidRDefault="00394CB6" w:rsidP="00394C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02AE1">
        <w:rPr>
          <w:rFonts w:ascii="Times New Roman" w:eastAsiaTheme="minorHAnsi" w:hAnsi="Times New Roman"/>
          <w:sz w:val="28"/>
          <w:szCs w:val="28"/>
        </w:rPr>
        <w:t>1) контактная работа _______________________________________________________</w:t>
      </w:r>
    </w:p>
    <w:p w14:paraId="14F172D6" w14:textId="77777777" w:rsidR="00394CB6" w:rsidRPr="00202AE1" w:rsidRDefault="00394CB6" w:rsidP="00394C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02AE1">
        <w:rPr>
          <w:rFonts w:ascii="Times New Roman" w:eastAsiaTheme="minorHAnsi" w:hAnsi="Times New Roman"/>
          <w:b/>
          <w:bCs/>
          <w:sz w:val="28"/>
          <w:szCs w:val="28"/>
        </w:rPr>
        <w:t>___________________________________________________</w:t>
      </w:r>
      <w:r w:rsidRPr="00202AE1">
        <w:rPr>
          <w:rFonts w:ascii="Times New Roman" w:eastAsiaTheme="minorHAnsi" w:hAnsi="Times New Roman"/>
          <w:sz w:val="28"/>
          <w:szCs w:val="28"/>
        </w:rPr>
        <w:t>_______________________</w:t>
      </w:r>
      <w:r w:rsidRPr="00202AE1">
        <w:rPr>
          <w:rFonts w:ascii="Times New Roman" w:eastAsiaTheme="minorHAnsi" w:hAnsi="Times New Roman"/>
          <w:b/>
          <w:bCs/>
          <w:sz w:val="28"/>
          <w:szCs w:val="28"/>
        </w:rPr>
        <w:t>_________________________________________________</w:t>
      </w:r>
      <w:r w:rsidRPr="00202AE1">
        <w:rPr>
          <w:rFonts w:ascii="Times New Roman" w:eastAsiaTheme="minorHAnsi" w:hAnsi="Times New Roman"/>
          <w:sz w:val="28"/>
          <w:szCs w:val="28"/>
        </w:rPr>
        <w:t>_______________________</w:t>
      </w:r>
    </w:p>
    <w:p w14:paraId="0DCF2A93" w14:textId="77777777" w:rsidR="00394CB6" w:rsidRPr="00202AE1" w:rsidRDefault="00394CB6" w:rsidP="00394C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02AE1">
        <w:rPr>
          <w:rFonts w:ascii="Times New Roman" w:eastAsiaTheme="minorHAnsi" w:hAnsi="Times New Roman"/>
          <w:b/>
          <w:bCs/>
          <w:sz w:val="28"/>
          <w:szCs w:val="28"/>
        </w:rPr>
        <w:t>__________________________________________________</w:t>
      </w:r>
      <w:r w:rsidRPr="00202AE1">
        <w:rPr>
          <w:rFonts w:ascii="Times New Roman" w:eastAsiaTheme="minorHAnsi" w:hAnsi="Times New Roman"/>
          <w:sz w:val="28"/>
          <w:szCs w:val="28"/>
        </w:rPr>
        <w:t>_______________________</w:t>
      </w:r>
    </w:p>
    <w:p w14:paraId="5FA11108" w14:textId="77777777" w:rsidR="00394CB6" w:rsidRPr="00202AE1" w:rsidRDefault="00394CB6" w:rsidP="00394C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02AE1">
        <w:rPr>
          <w:rFonts w:ascii="Times New Roman" w:eastAsiaTheme="minorHAnsi" w:hAnsi="Times New Roman"/>
          <w:b/>
          <w:bCs/>
          <w:sz w:val="28"/>
          <w:szCs w:val="28"/>
        </w:rPr>
        <w:t>__________________________________________________</w:t>
      </w:r>
      <w:r w:rsidRPr="00202AE1">
        <w:rPr>
          <w:rFonts w:ascii="Times New Roman" w:eastAsiaTheme="minorHAnsi" w:hAnsi="Times New Roman"/>
          <w:sz w:val="28"/>
          <w:szCs w:val="28"/>
        </w:rPr>
        <w:t>_______________________</w:t>
      </w:r>
    </w:p>
    <w:p w14:paraId="4117529F" w14:textId="77777777" w:rsidR="00394CB6" w:rsidRPr="00202AE1" w:rsidRDefault="00394CB6" w:rsidP="00394C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02AE1">
        <w:rPr>
          <w:rFonts w:ascii="Times New Roman" w:eastAsiaTheme="minorHAnsi" w:hAnsi="Times New Roman"/>
          <w:b/>
          <w:bCs/>
          <w:sz w:val="28"/>
          <w:szCs w:val="28"/>
        </w:rPr>
        <w:t>__________________________________________________</w:t>
      </w:r>
      <w:r w:rsidRPr="00202AE1">
        <w:rPr>
          <w:rFonts w:ascii="Times New Roman" w:eastAsiaTheme="minorHAnsi" w:hAnsi="Times New Roman"/>
          <w:sz w:val="28"/>
          <w:szCs w:val="28"/>
        </w:rPr>
        <w:t>_______________________</w:t>
      </w:r>
    </w:p>
    <w:p w14:paraId="36C97B20" w14:textId="77777777" w:rsidR="00394CB6" w:rsidRPr="00202AE1" w:rsidRDefault="00394CB6" w:rsidP="00394C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6A853A89" w14:textId="77777777" w:rsidR="00394CB6" w:rsidRPr="00202AE1" w:rsidRDefault="00394CB6" w:rsidP="00394C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02AE1">
        <w:rPr>
          <w:rFonts w:ascii="Times New Roman" w:eastAsiaTheme="minorHAnsi" w:hAnsi="Times New Roman"/>
          <w:sz w:val="28"/>
          <w:szCs w:val="28"/>
        </w:rPr>
        <w:t xml:space="preserve">2) Выполнение индивидуального </w:t>
      </w:r>
      <w:proofErr w:type="gramStart"/>
      <w:r w:rsidRPr="00202AE1">
        <w:rPr>
          <w:rFonts w:ascii="Times New Roman" w:eastAsiaTheme="minorHAnsi" w:hAnsi="Times New Roman"/>
          <w:sz w:val="28"/>
          <w:szCs w:val="28"/>
        </w:rPr>
        <w:t>задания:</w:t>
      </w:r>
      <w:r w:rsidRPr="00202AE1">
        <w:rPr>
          <w:rFonts w:ascii="Times New Roman" w:eastAsiaTheme="minorHAnsi" w:hAnsi="Times New Roman"/>
          <w:b/>
          <w:bCs/>
          <w:sz w:val="28"/>
          <w:szCs w:val="28"/>
        </w:rPr>
        <w:t>_</w:t>
      </w:r>
      <w:proofErr w:type="gramEnd"/>
      <w:r w:rsidRPr="00202AE1">
        <w:rPr>
          <w:rFonts w:ascii="Times New Roman" w:eastAsiaTheme="minorHAnsi" w:hAnsi="Times New Roman"/>
          <w:b/>
          <w:bCs/>
          <w:sz w:val="28"/>
          <w:szCs w:val="28"/>
        </w:rPr>
        <w:t>____________________________________</w:t>
      </w:r>
    </w:p>
    <w:p w14:paraId="142397A7" w14:textId="77777777" w:rsidR="00394CB6" w:rsidRPr="00202AE1" w:rsidRDefault="00394CB6" w:rsidP="00394C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02AE1">
        <w:rPr>
          <w:rFonts w:ascii="Times New Roman" w:eastAsiaTheme="minorHAnsi" w:hAnsi="Times New Roman"/>
          <w:b/>
          <w:bCs/>
          <w:sz w:val="28"/>
          <w:szCs w:val="28"/>
        </w:rPr>
        <w:t>__________________________________________________</w:t>
      </w:r>
      <w:r w:rsidRPr="00202AE1">
        <w:rPr>
          <w:rFonts w:ascii="Times New Roman" w:eastAsiaTheme="minorHAnsi" w:hAnsi="Times New Roman"/>
          <w:sz w:val="28"/>
          <w:szCs w:val="28"/>
        </w:rPr>
        <w:t>_______________________</w:t>
      </w:r>
    </w:p>
    <w:p w14:paraId="347D9B24" w14:textId="77777777" w:rsidR="00394CB6" w:rsidRPr="00202AE1" w:rsidRDefault="00394CB6" w:rsidP="00394C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02AE1">
        <w:rPr>
          <w:rFonts w:ascii="Times New Roman" w:eastAsiaTheme="minorHAnsi" w:hAnsi="Times New Roman"/>
          <w:b/>
          <w:bCs/>
          <w:sz w:val="28"/>
          <w:szCs w:val="28"/>
        </w:rPr>
        <w:t>__________________________________________________</w:t>
      </w:r>
      <w:r w:rsidRPr="00202AE1">
        <w:rPr>
          <w:rFonts w:ascii="Times New Roman" w:eastAsiaTheme="minorHAnsi" w:hAnsi="Times New Roman"/>
          <w:sz w:val="28"/>
          <w:szCs w:val="28"/>
        </w:rPr>
        <w:t>_______________________</w:t>
      </w:r>
    </w:p>
    <w:p w14:paraId="51B573C4" w14:textId="77777777" w:rsidR="00394CB6" w:rsidRPr="00202AE1" w:rsidRDefault="00394CB6" w:rsidP="00394CB6">
      <w:pPr>
        <w:rPr>
          <w:rFonts w:ascii="Times New Roman" w:eastAsia="Times New Roman" w:hAnsi="Times New Roman"/>
          <w:b/>
          <w:sz w:val="28"/>
          <w:szCs w:val="28"/>
        </w:rPr>
      </w:pPr>
      <w:r w:rsidRPr="00202AE1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</w:t>
      </w:r>
    </w:p>
    <w:p w14:paraId="39270F2E" w14:textId="77777777" w:rsidR="00394CB6" w:rsidRPr="00202AE1" w:rsidRDefault="00394CB6" w:rsidP="00394CB6">
      <w:pPr>
        <w:rPr>
          <w:rFonts w:ascii="Times New Roman" w:eastAsia="Times New Roman" w:hAnsi="Times New Roman"/>
          <w:b/>
          <w:sz w:val="28"/>
          <w:szCs w:val="28"/>
        </w:rPr>
      </w:pPr>
      <w:r w:rsidRPr="00202AE1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14:paraId="2A7E1D8C" w14:textId="77777777" w:rsidR="00394CB6" w:rsidRPr="00202AE1" w:rsidRDefault="00394CB6" w:rsidP="00394CB6">
      <w:pPr>
        <w:jc w:val="right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i/>
          <w:sz w:val="28"/>
          <w:szCs w:val="28"/>
          <w:lang w:eastAsia="zh-CN"/>
        </w:rPr>
        <w:lastRenderedPageBreak/>
        <w:t>Приложение 2</w:t>
      </w:r>
    </w:p>
    <w:p w14:paraId="4340426D" w14:textId="77777777" w:rsidR="00394CB6" w:rsidRDefault="00394CB6" w:rsidP="00394CB6">
      <w:pPr>
        <w:pStyle w:val="a3"/>
        <w:rPr>
          <w:b/>
        </w:rPr>
      </w:pPr>
    </w:p>
    <w:p w14:paraId="13411CC7" w14:textId="77777777" w:rsidR="00394CB6" w:rsidRPr="00CE4B66" w:rsidRDefault="00394CB6" w:rsidP="00394CB6">
      <w:pPr>
        <w:pStyle w:val="a3"/>
        <w:rPr>
          <w:b/>
          <w:sz w:val="28"/>
          <w:szCs w:val="28"/>
        </w:rPr>
      </w:pPr>
      <w:r w:rsidRPr="00CE4B66">
        <w:rPr>
          <w:b/>
          <w:sz w:val="28"/>
          <w:szCs w:val="28"/>
        </w:rPr>
        <w:t xml:space="preserve">КОНТРОЛЬНЫЙ ЛИСТ ИНСТРУКТАЖА СТУДЕНТА </w:t>
      </w:r>
      <w:r w:rsidRPr="00CE4B66">
        <w:rPr>
          <w:b/>
          <w:spacing w:val="-67"/>
          <w:sz w:val="28"/>
          <w:szCs w:val="28"/>
        </w:rPr>
        <w:t xml:space="preserve">  </w:t>
      </w:r>
      <w:r w:rsidRPr="00CE4B66">
        <w:rPr>
          <w:b/>
          <w:sz w:val="28"/>
          <w:szCs w:val="28"/>
        </w:rPr>
        <w:t>ПО</w:t>
      </w:r>
      <w:r w:rsidRPr="00CE4B66">
        <w:rPr>
          <w:b/>
          <w:spacing w:val="-2"/>
          <w:sz w:val="28"/>
          <w:szCs w:val="28"/>
        </w:rPr>
        <w:t xml:space="preserve"> </w:t>
      </w:r>
      <w:r w:rsidRPr="00CE4B66">
        <w:rPr>
          <w:b/>
          <w:sz w:val="28"/>
          <w:szCs w:val="28"/>
        </w:rPr>
        <w:t>ТЕХНИКЕ</w:t>
      </w:r>
      <w:r w:rsidRPr="00CE4B66">
        <w:rPr>
          <w:b/>
          <w:spacing w:val="-3"/>
          <w:sz w:val="28"/>
          <w:szCs w:val="28"/>
        </w:rPr>
        <w:t xml:space="preserve"> </w:t>
      </w:r>
      <w:r w:rsidRPr="00CE4B66">
        <w:rPr>
          <w:b/>
          <w:sz w:val="28"/>
          <w:szCs w:val="28"/>
        </w:rPr>
        <w:t>БЕЗОПАСНОСТИ</w:t>
      </w:r>
      <w:r w:rsidRPr="00CE4B66">
        <w:rPr>
          <w:b/>
          <w:spacing w:val="-2"/>
          <w:sz w:val="28"/>
          <w:szCs w:val="28"/>
        </w:rPr>
        <w:t xml:space="preserve"> </w:t>
      </w:r>
      <w:r w:rsidRPr="00CE4B66">
        <w:rPr>
          <w:b/>
          <w:sz w:val="28"/>
          <w:szCs w:val="28"/>
        </w:rPr>
        <w:t>И</w:t>
      </w:r>
      <w:r w:rsidRPr="00CE4B66">
        <w:rPr>
          <w:b/>
          <w:spacing w:val="-3"/>
          <w:sz w:val="28"/>
          <w:szCs w:val="28"/>
        </w:rPr>
        <w:t xml:space="preserve"> </w:t>
      </w:r>
      <w:r w:rsidRPr="00CE4B66">
        <w:rPr>
          <w:b/>
          <w:sz w:val="28"/>
          <w:szCs w:val="28"/>
        </w:rPr>
        <w:t>ОХРАНЕ</w:t>
      </w:r>
      <w:r w:rsidRPr="00CE4B66">
        <w:rPr>
          <w:b/>
          <w:spacing w:val="-1"/>
          <w:sz w:val="28"/>
          <w:szCs w:val="28"/>
        </w:rPr>
        <w:t xml:space="preserve"> </w:t>
      </w:r>
      <w:r w:rsidRPr="00CE4B66">
        <w:rPr>
          <w:b/>
          <w:sz w:val="28"/>
          <w:szCs w:val="28"/>
        </w:rPr>
        <w:t>ТРУДА</w:t>
      </w:r>
    </w:p>
    <w:p w14:paraId="43F9B537" w14:textId="77777777" w:rsidR="00394CB6" w:rsidRPr="00CE4B66" w:rsidRDefault="00394CB6" w:rsidP="00394CB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5DA9DE4A" w14:textId="77777777" w:rsidR="00394CB6" w:rsidRPr="00CE4B66" w:rsidRDefault="00394CB6" w:rsidP="00394CB6">
      <w:pPr>
        <w:widowControl w:val="0"/>
        <w:autoSpaceDE w:val="0"/>
        <w:autoSpaceDN w:val="0"/>
        <w:spacing w:after="0" w:line="240" w:lineRule="auto"/>
        <w:ind w:right="67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E4B66">
        <w:rPr>
          <w:rFonts w:ascii="Times New Roman" w:eastAsia="Times New Roman" w:hAnsi="Times New Roman"/>
          <w:b/>
          <w:sz w:val="28"/>
          <w:szCs w:val="28"/>
        </w:rPr>
        <w:t>Контроль</w:t>
      </w:r>
      <w:r w:rsidRPr="00CE4B66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b/>
          <w:sz w:val="28"/>
          <w:szCs w:val="28"/>
        </w:rPr>
        <w:t>ознакомления студента (студентки) с правилами поведения (техникой</w:t>
      </w:r>
      <w:r w:rsidRPr="00CE4B66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b/>
          <w:sz w:val="28"/>
          <w:szCs w:val="28"/>
        </w:rPr>
        <w:t>безопасности и охраны труда) в лаборатории, экспериментальной, операционной</w:t>
      </w:r>
      <w:r w:rsidRPr="00CE4B66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b/>
          <w:sz w:val="28"/>
          <w:szCs w:val="28"/>
        </w:rPr>
        <w:t>во</w:t>
      </w:r>
      <w:r w:rsidRPr="00CE4B66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b/>
          <w:sz w:val="28"/>
          <w:szCs w:val="28"/>
        </w:rPr>
        <w:t>время</w:t>
      </w:r>
      <w:r w:rsidRPr="00CE4B66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b/>
          <w:sz w:val="28"/>
          <w:szCs w:val="28"/>
        </w:rPr>
        <w:t>практических занятий</w:t>
      </w:r>
    </w:p>
    <w:p w14:paraId="58C19885" w14:textId="77777777" w:rsidR="00394CB6" w:rsidRPr="00CE4B66" w:rsidRDefault="00394CB6" w:rsidP="00394C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160505C7" w14:textId="05BF684D" w:rsidR="00394CB6" w:rsidRPr="00CE4B66" w:rsidRDefault="00394CB6" w:rsidP="00394CB6">
      <w:pPr>
        <w:widowControl w:val="0"/>
        <w:tabs>
          <w:tab w:val="left" w:pos="3965"/>
        </w:tabs>
        <w:autoSpaceDE w:val="0"/>
        <w:autoSpaceDN w:val="0"/>
        <w:spacing w:before="228" w:after="0" w:line="240" w:lineRule="auto"/>
        <w:ind w:right="671"/>
        <w:jc w:val="both"/>
        <w:rPr>
          <w:rFonts w:ascii="Times New Roman" w:eastAsia="Times New Roman" w:hAnsi="Times New Roman"/>
          <w:sz w:val="28"/>
          <w:szCs w:val="28"/>
        </w:rPr>
      </w:pPr>
      <w:r w:rsidRPr="00CE4B66">
        <w:rPr>
          <w:rFonts w:ascii="Times New Roman" w:eastAsia="Times New Roman" w:hAnsi="Times New Roman"/>
          <w:b/>
          <w:sz w:val="28"/>
          <w:szCs w:val="28"/>
        </w:rPr>
        <w:t>Я,</w:t>
      </w:r>
      <w:r w:rsidRPr="00CE4B66">
        <w:rPr>
          <w:rFonts w:ascii="Times New Roman" w:eastAsia="Times New Roman" w:hAnsi="Times New Roman"/>
          <w:b/>
          <w:spacing w:val="69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b/>
          <w:sz w:val="28"/>
          <w:szCs w:val="28"/>
        </w:rPr>
        <w:t>студент(ка)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___ </w:t>
      </w:r>
      <w:r w:rsidRPr="00CE4B66">
        <w:rPr>
          <w:rFonts w:ascii="Times New Roman" w:eastAsia="Times New Roman" w:hAnsi="Times New Roman"/>
          <w:sz w:val="28"/>
          <w:szCs w:val="28"/>
        </w:rPr>
        <w:t>группы</w:t>
      </w:r>
      <w:r w:rsidRPr="00CE4B66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1</w:t>
      </w:r>
      <w:r w:rsidRPr="00CE4B66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курса</w:t>
      </w:r>
      <w:r w:rsidRPr="00CE4B66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медико-биологического</w:t>
      </w:r>
      <w:r w:rsidRPr="00CE4B66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факультета,</w:t>
      </w:r>
      <w:r w:rsidRPr="00CE4B66">
        <w:rPr>
          <w:rFonts w:ascii="Times New Roman" w:eastAsia="Times New Roman" w:hAnsi="Times New Roman"/>
          <w:spacing w:val="-58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обучающий(</w:t>
      </w:r>
      <w:proofErr w:type="spellStart"/>
      <w:r w:rsidRPr="00CE4B66">
        <w:rPr>
          <w:rFonts w:ascii="Times New Roman" w:eastAsia="Times New Roman" w:hAnsi="Times New Roman"/>
          <w:sz w:val="28"/>
          <w:szCs w:val="28"/>
        </w:rPr>
        <w:t>ая</w:t>
      </w:r>
      <w:proofErr w:type="spellEnd"/>
      <w:r w:rsidRPr="00CE4B66">
        <w:rPr>
          <w:rFonts w:ascii="Times New Roman" w:eastAsia="Times New Roman" w:hAnsi="Times New Roman"/>
          <w:sz w:val="28"/>
          <w:szCs w:val="28"/>
        </w:rPr>
        <w:t>)</w:t>
      </w:r>
      <w:proofErr w:type="spellStart"/>
      <w:r w:rsidRPr="00CE4B66">
        <w:rPr>
          <w:rFonts w:ascii="Times New Roman" w:eastAsia="Times New Roman" w:hAnsi="Times New Roman"/>
          <w:sz w:val="28"/>
          <w:szCs w:val="28"/>
        </w:rPr>
        <w:t>ся</w:t>
      </w:r>
      <w:proofErr w:type="spellEnd"/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по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образовательной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программ</w:t>
      </w:r>
      <w:r w:rsidR="00533017">
        <w:rPr>
          <w:rFonts w:ascii="Times New Roman" w:eastAsia="Times New Roman" w:hAnsi="Times New Roman"/>
          <w:sz w:val="28"/>
          <w:szCs w:val="28"/>
        </w:rPr>
        <w:t>е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CE4B66">
        <w:rPr>
          <w:rFonts w:ascii="Times New Roman" w:eastAsia="Times New Roman" w:hAnsi="Times New Roman"/>
          <w:sz w:val="28"/>
          <w:szCs w:val="28"/>
        </w:rPr>
        <w:t>специалитета</w:t>
      </w:r>
      <w:proofErr w:type="spellEnd"/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по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специальности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Медицинская</w:t>
      </w:r>
      <w:r w:rsidRPr="00CE4B6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биохимия,</w:t>
      </w:r>
      <w:r w:rsidRPr="00CE4B6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направленность</w:t>
      </w:r>
      <w:r w:rsidRPr="00CE4B6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(профиль)</w:t>
      </w:r>
      <w:r w:rsidRPr="00CE4B6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Медицинская</w:t>
      </w:r>
      <w:r w:rsidRPr="00CE4B6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биохимия</w:t>
      </w:r>
    </w:p>
    <w:p w14:paraId="59BB6681" w14:textId="77777777" w:rsidR="00394CB6" w:rsidRPr="00CE4B66" w:rsidRDefault="00394CB6" w:rsidP="00394C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5583A15" w14:textId="77777777" w:rsidR="00394CB6" w:rsidRPr="00CE4B66" w:rsidRDefault="00394CB6" w:rsidP="00394CB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6302216" wp14:editId="0F988D06">
                <wp:simplePos x="0" y="0"/>
                <wp:positionH relativeFrom="page">
                  <wp:posOffset>989965</wp:posOffset>
                </wp:positionH>
                <wp:positionV relativeFrom="paragraph">
                  <wp:posOffset>227965</wp:posOffset>
                </wp:positionV>
                <wp:extent cx="5715000" cy="1270"/>
                <wp:effectExtent l="8890" t="7620" r="10160" b="1016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59 1559"/>
                            <a:gd name="T1" fmla="*/ T0 w 9000"/>
                            <a:gd name="T2" fmla="+- 0 10559 1559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2A9A4F" id="Полилиния 3" o:spid="_x0000_s1026" style="position:absolute;margin-left:77.95pt;margin-top:17.95pt;width:45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" path="m,l9000,e" filled="f" strokeweight=".26669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24B8FB97" w14:textId="77777777" w:rsidR="00394CB6" w:rsidRPr="00CE4B66" w:rsidRDefault="00394CB6" w:rsidP="00394CB6">
      <w:pPr>
        <w:widowControl w:val="0"/>
        <w:autoSpaceDE w:val="0"/>
        <w:autoSpaceDN w:val="0"/>
        <w:spacing w:after="0" w:line="248" w:lineRule="exact"/>
        <w:ind w:right="768"/>
        <w:jc w:val="center"/>
        <w:rPr>
          <w:rFonts w:ascii="Times New Roman" w:eastAsia="Times New Roman" w:hAnsi="Times New Roman"/>
          <w:sz w:val="28"/>
          <w:szCs w:val="28"/>
        </w:rPr>
      </w:pPr>
      <w:r w:rsidRPr="00CE4B66">
        <w:rPr>
          <w:rFonts w:ascii="Times New Roman" w:eastAsia="Times New Roman" w:hAnsi="Times New Roman"/>
          <w:sz w:val="28"/>
          <w:szCs w:val="28"/>
        </w:rPr>
        <w:t>фамилия)</w:t>
      </w:r>
    </w:p>
    <w:p w14:paraId="6798A007" w14:textId="77777777" w:rsidR="00394CB6" w:rsidRPr="00CE4B66" w:rsidRDefault="00394CB6" w:rsidP="00394CB6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A66C94A" wp14:editId="0444F8DF">
                <wp:simplePos x="0" y="0"/>
                <wp:positionH relativeFrom="page">
                  <wp:posOffset>989965</wp:posOffset>
                </wp:positionH>
                <wp:positionV relativeFrom="paragraph">
                  <wp:posOffset>200660</wp:posOffset>
                </wp:positionV>
                <wp:extent cx="5715000" cy="1270"/>
                <wp:effectExtent l="8890" t="8890" r="10160" b="889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59 1559"/>
                            <a:gd name="T1" fmla="*/ T0 w 9000"/>
                            <a:gd name="T2" fmla="+- 0 10559 1559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A5016A" id="Полилиния 2" o:spid="_x0000_s1026" style="position:absolute;margin-left:77.95pt;margin-top:15.8pt;width:45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CE4B66">
        <w:rPr>
          <w:rFonts w:ascii="Times New Roman" w:eastAsia="Times New Roman" w:hAnsi="Times New Roman"/>
          <w:sz w:val="28"/>
          <w:szCs w:val="28"/>
        </w:rPr>
        <w:t>(имя)</w:t>
      </w:r>
    </w:p>
    <w:p w14:paraId="65401404" w14:textId="77777777" w:rsidR="00394CB6" w:rsidRPr="00CE4B66" w:rsidRDefault="00394CB6" w:rsidP="00394CB6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50C4672" wp14:editId="22F76F8A">
                <wp:simplePos x="0" y="0"/>
                <wp:positionH relativeFrom="page">
                  <wp:posOffset>989965</wp:posOffset>
                </wp:positionH>
                <wp:positionV relativeFrom="paragraph">
                  <wp:posOffset>200660</wp:posOffset>
                </wp:positionV>
                <wp:extent cx="5715000" cy="1270"/>
                <wp:effectExtent l="8890" t="8890" r="10160" b="889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59 1559"/>
                            <a:gd name="T1" fmla="*/ T0 w 9000"/>
                            <a:gd name="T2" fmla="+- 0 10559 1559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69F50D" id="Полилиния 1" o:spid="_x0000_s1026" style="position:absolute;margin-left:77.95pt;margin-top:15.8pt;width:45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CE4B66">
        <w:rPr>
          <w:rFonts w:ascii="Times New Roman" w:eastAsia="Times New Roman" w:hAnsi="Times New Roman"/>
          <w:sz w:val="28"/>
          <w:szCs w:val="28"/>
        </w:rPr>
        <w:t>(отчество)</w:t>
      </w:r>
    </w:p>
    <w:p w14:paraId="664CD7BC" w14:textId="77777777" w:rsidR="00394CB6" w:rsidRPr="00CE4B66" w:rsidRDefault="00394CB6" w:rsidP="00394C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CFD31EC" w14:textId="77777777" w:rsidR="00394CB6" w:rsidRPr="00CE4B66" w:rsidRDefault="00394CB6" w:rsidP="00394CB6">
      <w:pPr>
        <w:widowControl w:val="0"/>
        <w:autoSpaceDE w:val="0"/>
        <w:autoSpaceDN w:val="0"/>
        <w:spacing w:after="0" w:line="240" w:lineRule="auto"/>
        <w:ind w:right="672"/>
        <w:jc w:val="both"/>
        <w:rPr>
          <w:rFonts w:ascii="Times New Roman" w:eastAsia="Times New Roman" w:hAnsi="Times New Roman"/>
          <w:sz w:val="28"/>
          <w:szCs w:val="28"/>
        </w:rPr>
      </w:pPr>
      <w:r w:rsidRPr="00CE4B66">
        <w:rPr>
          <w:rFonts w:ascii="Times New Roman" w:eastAsia="Times New Roman" w:hAnsi="Times New Roman"/>
          <w:sz w:val="28"/>
          <w:szCs w:val="28"/>
        </w:rPr>
        <w:t>ознакомлен(а)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с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правилами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поведения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(техникой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безопасности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и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охраны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труда)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в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лаборатории, экспериментальной, операционной во время практических занятий при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прохождении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практики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«Учебная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практика: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научно-исследовательская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работа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(получение первичных навыков научно-исследовательской работы) (биологическая)»,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обязуюсь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соблюдать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их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и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выполнять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законные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распоряжения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ответственного</w:t>
      </w:r>
      <w:r w:rsidRPr="00CE4B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преподавателя.</w:t>
      </w:r>
    </w:p>
    <w:p w14:paraId="0870F06C" w14:textId="77777777" w:rsidR="00394CB6" w:rsidRPr="00CE4B66" w:rsidRDefault="00394CB6" w:rsidP="00394C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FC40FDC" w14:textId="77777777" w:rsidR="00394CB6" w:rsidRPr="00CE4B66" w:rsidRDefault="00394CB6" w:rsidP="00394CB6">
      <w:pPr>
        <w:widowControl w:val="0"/>
        <w:tabs>
          <w:tab w:val="left" w:pos="5087"/>
          <w:tab w:val="left" w:pos="6834"/>
        </w:tabs>
        <w:autoSpaceDE w:val="0"/>
        <w:autoSpaceDN w:val="0"/>
        <w:spacing w:before="23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4B66">
        <w:rPr>
          <w:rFonts w:ascii="Times New Roman" w:eastAsia="Times New Roman" w:hAnsi="Times New Roman"/>
          <w:sz w:val="28"/>
          <w:szCs w:val="28"/>
        </w:rPr>
        <w:t>Подпись</w:t>
      </w:r>
      <w:r w:rsidRPr="00CE4B66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студента</w:t>
      </w:r>
      <w:r w:rsidRPr="00CE4B66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CE4B66">
        <w:rPr>
          <w:rFonts w:ascii="Times New Roman" w:eastAsia="Times New Roman" w:hAnsi="Times New Roman"/>
          <w:sz w:val="28"/>
          <w:szCs w:val="28"/>
        </w:rPr>
        <w:t>/</w:t>
      </w:r>
      <w:r w:rsidRPr="00CE4B66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CE4B66">
        <w:rPr>
          <w:rFonts w:ascii="Times New Roman" w:eastAsia="Times New Roman" w:hAnsi="Times New Roman"/>
          <w:sz w:val="28"/>
          <w:szCs w:val="28"/>
        </w:rPr>
        <w:t>/</w:t>
      </w:r>
    </w:p>
    <w:p w14:paraId="4FA166B4" w14:textId="77777777" w:rsidR="00394CB6" w:rsidRPr="00CE4B66" w:rsidRDefault="00394CB6" w:rsidP="00394C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DEDE3EC" w14:textId="77777777" w:rsidR="00394CB6" w:rsidRPr="00CE4B66" w:rsidRDefault="00394CB6" w:rsidP="00394C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A4DE174" w14:textId="77777777" w:rsidR="00394CB6" w:rsidRPr="00CE4B66" w:rsidRDefault="00394CB6" w:rsidP="00394CB6">
      <w:pPr>
        <w:widowControl w:val="0"/>
        <w:tabs>
          <w:tab w:val="left" w:pos="7565"/>
          <w:tab w:val="left" w:pos="93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4B66">
        <w:rPr>
          <w:rFonts w:ascii="Times New Roman" w:eastAsia="Times New Roman" w:hAnsi="Times New Roman"/>
          <w:sz w:val="28"/>
          <w:szCs w:val="28"/>
        </w:rPr>
        <w:t>Преподаватель,</w:t>
      </w:r>
      <w:r w:rsidRPr="00CE4B66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проводивший</w:t>
      </w:r>
      <w:r w:rsidRPr="00CE4B66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</w:rPr>
        <w:t>инструктаж</w:t>
      </w:r>
      <w:r w:rsidRPr="00CE4B66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CE4B66">
        <w:rPr>
          <w:rFonts w:ascii="Times New Roman" w:eastAsia="Times New Roman" w:hAnsi="Times New Roman"/>
          <w:sz w:val="28"/>
          <w:szCs w:val="28"/>
        </w:rPr>
        <w:t>/</w:t>
      </w:r>
      <w:r w:rsidRPr="00CE4B66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CE4B66">
        <w:rPr>
          <w:rFonts w:ascii="Times New Roman" w:eastAsia="Times New Roman" w:hAnsi="Times New Roman"/>
          <w:sz w:val="28"/>
          <w:szCs w:val="28"/>
        </w:rPr>
        <w:t>/</w:t>
      </w:r>
    </w:p>
    <w:p w14:paraId="08CED76A" w14:textId="77777777" w:rsidR="00394CB6" w:rsidRPr="00CE4B66" w:rsidRDefault="00394CB6" w:rsidP="00394C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22AC0CC" w14:textId="77777777" w:rsidR="00394CB6" w:rsidRPr="00CE4B66" w:rsidRDefault="00394CB6" w:rsidP="00394CB6">
      <w:pPr>
        <w:widowControl w:val="0"/>
        <w:tabs>
          <w:tab w:val="left" w:pos="365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E4B66">
        <w:rPr>
          <w:rFonts w:ascii="Times New Roman" w:eastAsia="Times New Roman" w:hAnsi="Times New Roman"/>
          <w:sz w:val="28"/>
          <w:szCs w:val="28"/>
        </w:rPr>
        <w:t>Дата</w:t>
      </w:r>
      <w:r w:rsidRPr="00CE4B66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CE4B66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14:paraId="3D3309EE" w14:textId="77777777" w:rsidR="00394CB6" w:rsidRDefault="00394CB6" w:rsidP="00394C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10D5AA" w14:textId="77777777" w:rsidR="00394CB6" w:rsidRDefault="00394CB6" w:rsidP="00394C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E1C250" w14:textId="10C728B0" w:rsidR="00394CB6" w:rsidRPr="00394CB6" w:rsidRDefault="00394CB6" w:rsidP="00394C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4CB6">
        <w:rPr>
          <w:rFonts w:ascii="Times New Roman" w:eastAsia="Times New Roman" w:hAnsi="Times New Roman"/>
          <w:sz w:val="26"/>
          <w:szCs w:val="26"/>
          <w:lang w:eastAsia="ru-RU"/>
        </w:rPr>
        <w:t>Рассмотрено на заседании кафедры биологии «</w:t>
      </w:r>
      <w:r w:rsidR="001E122B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Pr="00394CB6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1E122B">
        <w:rPr>
          <w:rFonts w:ascii="Times New Roman" w:eastAsia="Times New Roman" w:hAnsi="Times New Roman"/>
          <w:sz w:val="26"/>
          <w:szCs w:val="26"/>
          <w:lang w:eastAsia="ru-RU"/>
        </w:rPr>
        <w:t>июня</w:t>
      </w:r>
      <w:r w:rsidRPr="00394CB6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1E122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394CB6">
        <w:rPr>
          <w:rFonts w:ascii="Times New Roman" w:eastAsia="Times New Roman" w:hAnsi="Times New Roman"/>
          <w:sz w:val="26"/>
          <w:szCs w:val="26"/>
          <w:lang w:eastAsia="ru-RU"/>
        </w:rPr>
        <w:t xml:space="preserve"> г., протокол № 1</w:t>
      </w:r>
      <w:r w:rsidR="001E122B">
        <w:rPr>
          <w:rFonts w:ascii="Times New Roman" w:eastAsia="Times New Roman" w:hAnsi="Times New Roman"/>
          <w:sz w:val="26"/>
          <w:szCs w:val="26"/>
          <w:lang w:eastAsia="ru-RU"/>
        </w:rPr>
        <w:t>6</w:t>
      </w:r>
    </w:p>
    <w:p w14:paraId="49E82B96" w14:textId="77777777" w:rsidR="00394CB6" w:rsidRPr="00394CB6" w:rsidRDefault="00394CB6" w:rsidP="00394C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DCFFFE" w14:textId="77777777" w:rsidR="00394CB6" w:rsidRPr="00394CB6" w:rsidRDefault="00394CB6" w:rsidP="00394C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559FB2" w14:textId="77777777" w:rsidR="00394CB6" w:rsidRPr="00394CB6" w:rsidRDefault="00394CB6" w:rsidP="00570809">
      <w:pPr>
        <w:spacing w:after="0" w:line="240" w:lineRule="auto"/>
        <w:rPr>
          <w:rFonts w:eastAsia="Times New Roman"/>
          <w:lang w:eastAsia="ru-RU"/>
        </w:rPr>
      </w:pPr>
      <w:r w:rsidRPr="00394CB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кафедрой </w:t>
      </w:r>
      <w:r w:rsidRPr="00394CB6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ab/>
      </w:r>
      <w:r w:rsidRPr="00394CB6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ab/>
      </w:r>
      <w:r w:rsidRPr="00394CB6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ab/>
      </w:r>
      <w:r w:rsidRPr="00394CB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Г.Л. </w:t>
      </w:r>
      <w:proofErr w:type="spellStart"/>
      <w:r w:rsidRPr="00394CB6">
        <w:rPr>
          <w:rFonts w:ascii="Times New Roman" w:eastAsia="Times New Roman" w:hAnsi="Times New Roman"/>
          <w:sz w:val="26"/>
          <w:szCs w:val="26"/>
          <w:lang w:eastAsia="ru-RU"/>
        </w:rPr>
        <w:t>Снигур</w:t>
      </w:r>
      <w:proofErr w:type="spellEnd"/>
    </w:p>
    <w:p w14:paraId="5EDC4335" w14:textId="77777777" w:rsidR="0073255E" w:rsidRDefault="00A47468"/>
    <w:sectPr w:rsidR="0073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5331A"/>
    <w:multiLevelType w:val="hybridMultilevel"/>
    <w:tmpl w:val="45DC5E78"/>
    <w:lvl w:ilvl="0" w:tplc="7D50C352">
      <w:start w:val="1"/>
      <w:numFmt w:val="decimal"/>
      <w:lvlText w:val="%1."/>
      <w:lvlJc w:val="left"/>
      <w:pPr>
        <w:ind w:left="720" w:hanging="18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88EBC52">
      <w:numFmt w:val="bullet"/>
      <w:lvlText w:val="•"/>
      <w:lvlJc w:val="left"/>
      <w:pPr>
        <w:ind w:left="1676" w:hanging="182"/>
      </w:pPr>
      <w:rPr>
        <w:rFonts w:hint="default"/>
        <w:lang w:val="ru-RU" w:eastAsia="en-US" w:bidi="ar-SA"/>
      </w:rPr>
    </w:lvl>
    <w:lvl w:ilvl="2" w:tplc="2FFC4DEC">
      <w:numFmt w:val="bullet"/>
      <w:lvlText w:val="•"/>
      <w:lvlJc w:val="left"/>
      <w:pPr>
        <w:ind w:left="2632" w:hanging="182"/>
      </w:pPr>
      <w:rPr>
        <w:rFonts w:hint="default"/>
        <w:lang w:val="ru-RU" w:eastAsia="en-US" w:bidi="ar-SA"/>
      </w:rPr>
    </w:lvl>
    <w:lvl w:ilvl="3" w:tplc="E850C70A">
      <w:numFmt w:val="bullet"/>
      <w:lvlText w:val="•"/>
      <w:lvlJc w:val="left"/>
      <w:pPr>
        <w:ind w:left="3589" w:hanging="182"/>
      </w:pPr>
      <w:rPr>
        <w:rFonts w:hint="default"/>
        <w:lang w:val="ru-RU" w:eastAsia="en-US" w:bidi="ar-SA"/>
      </w:rPr>
    </w:lvl>
    <w:lvl w:ilvl="4" w:tplc="7206D894">
      <w:numFmt w:val="bullet"/>
      <w:lvlText w:val="•"/>
      <w:lvlJc w:val="left"/>
      <w:pPr>
        <w:ind w:left="4545" w:hanging="182"/>
      </w:pPr>
      <w:rPr>
        <w:rFonts w:hint="default"/>
        <w:lang w:val="ru-RU" w:eastAsia="en-US" w:bidi="ar-SA"/>
      </w:rPr>
    </w:lvl>
    <w:lvl w:ilvl="5" w:tplc="3084A3AC">
      <w:numFmt w:val="bullet"/>
      <w:lvlText w:val="•"/>
      <w:lvlJc w:val="left"/>
      <w:pPr>
        <w:ind w:left="5502" w:hanging="182"/>
      </w:pPr>
      <w:rPr>
        <w:rFonts w:hint="default"/>
        <w:lang w:val="ru-RU" w:eastAsia="en-US" w:bidi="ar-SA"/>
      </w:rPr>
    </w:lvl>
    <w:lvl w:ilvl="6" w:tplc="8020B274">
      <w:numFmt w:val="bullet"/>
      <w:lvlText w:val="•"/>
      <w:lvlJc w:val="left"/>
      <w:pPr>
        <w:ind w:left="6458" w:hanging="182"/>
      </w:pPr>
      <w:rPr>
        <w:rFonts w:hint="default"/>
        <w:lang w:val="ru-RU" w:eastAsia="en-US" w:bidi="ar-SA"/>
      </w:rPr>
    </w:lvl>
    <w:lvl w:ilvl="7" w:tplc="80CEEEE4">
      <w:numFmt w:val="bullet"/>
      <w:lvlText w:val="•"/>
      <w:lvlJc w:val="left"/>
      <w:pPr>
        <w:ind w:left="7415" w:hanging="182"/>
      </w:pPr>
      <w:rPr>
        <w:rFonts w:hint="default"/>
        <w:lang w:val="ru-RU" w:eastAsia="en-US" w:bidi="ar-SA"/>
      </w:rPr>
    </w:lvl>
    <w:lvl w:ilvl="8" w:tplc="45B0E16E">
      <w:numFmt w:val="bullet"/>
      <w:lvlText w:val="•"/>
      <w:lvlJc w:val="left"/>
      <w:pPr>
        <w:ind w:left="8371" w:hanging="1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F3"/>
    <w:rsid w:val="001E122B"/>
    <w:rsid w:val="00394CB6"/>
    <w:rsid w:val="00533017"/>
    <w:rsid w:val="00570809"/>
    <w:rsid w:val="00830D59"/>
    <w:rsid w:val="009E4B97"/>
    <w:rsid w:val="00A47468"/>
    <w:rsid w:val="00D30AF3"/>
    <w:rsid w:val="00E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AF3B"/>
  <w15:chartTrackingRefBased/>
  <w15:docId w15:val="{4FA41DD3-6ACD-4ED6-AAAE-5F70AF0D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4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394C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Anton-PC</Company>
  <LinksUpToDate>false</LinksUpToDate>
  <CharactersWithSpaces>15596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user</cp:lastModifiedBy>
  <cp:revision>2</cp:revision>
  <cp:lastPrinted>2023-08-23T12:41:00Z</cp:lastPrinted>
  <dcterms:created xsi:type="dcterms:W3CDTF">2024-07-05T10:12:00Z</dcterms:created>
  <dcterms:modified xsi:type="dcterms:W3CDTF">2024-07-05T10:12:00Z</dcterms:modified>
</cp:coreProperties>
</file>