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65D0A" w14:textId="77777777" w:rsidR="00DC2CDF" w:rsidRDefault="00DC2CDF" w:rsidP="00DC2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C404C" w14:textId="77777777" w:rsidR="00DC2CDF" w:rsidRPr="003B44DE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DE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proofErr w:type="spellStart"/>
      <w:r w:rsidRPr="003B44DE"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 w:rsidRPr="003B44DE">
        <w:rPr>
          <w:rFonts w:ascii="Times New Roman" w:hAnsi="Times New Roman" w:cs="Times New Roman"/>
          <w:b/>
          <w:sz w:val="24"/>
          <w:szCs w:val="24"/>
        </w:rPr>
        <w:t xml:space="preserve"> Минздрава России</w:t>
      </w:r>
    </w:p>
    <w:p w14:paraId="71BB5A3B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DE">
        <w:rPr>
          <w:rFonts w:ascii="Times New Roman" w:hAnsi="Times New Roman" w:cs="Times New Roman"/>
          <w:b/>
          <w:sz w:val="24"/>
          <w:szCs w:val="24"/>
        </w:rPr>
        <w:t>Колледж</w:t>
      </w:r>
    </w:p>
    <w:p w14:paraId="3B81733C" w14:textId="77777777" w:rsidR="00DC2CDF" w:rsidRPr="003B44DE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E8A8D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4DE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14:paraId="4486478C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АТТЕСТАЦИИ СТУДЕНТОВ</w:t>
      </w:r>
    </w:p>
    <w:p w14:paraId="6E73974E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ПРОИЗВОДСТВЕННОЙ ПРАКТИКИ</w:t>
      </w:r>
    </w:p>
    <w:p w14:paraId="6380762F" w14:textId="77777777" w:rsidR="00DC2CDF" w:rsidRDefault="00DC2CDF" w:rsidP="00DC2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2C3D0" w14:textId="00C2EFB4" w:rsidR="00DC2CDF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 (МДК) </w:t>
      </w:r>
      <w:r>
        <w:rPr>
          <w:rFonts w:ascii="Times New Roman" w:hAnsi="Times New Roman" w:cs="Times New Roman"/>
        </w:rPr>
        <w:t>ПП.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_  </w:t>
      </w:r>
      <w:r w:rsidR="00C32F1C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C32F1C">
        <w:rPr>
          <w:rFonts w:ascii="Times New Roman" w:hAnsi="Times New Roman" w:cs="Times New Roman"/>
          <w:sz w:val="24"/>
          <w:szCs w:val="24"/>
        </w:rPr>
        <w:t>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665EDB20" w14:textId="2FC50B88" w:rsidR="00DC2CDF" w:rsidRPr="00B920D0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Pr="003C7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Группа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84F28">
        <w:rPr>
          <w:rFonts w:ascii="Times New Roman" w:hAnsi="Times New Roman" w:cs="Times New Roman"/>
          <w:b/>
          <w:i/>
          <w:sz w:val="24"/>
          <w:szCs w:val="24"/>
        </w:rPr>
        <w:t xml:space="preserve">Стоматология </w:t>
      </w:r>
      <w:r w:rsidR="00220B8C">
        <w:rPr>
          <w:rFonts w:ascii="Times New Roman" w:hAnsi="Times New Roman" w:cs="Times New Roman"/>
          <w:b/>
          <w:i/>
          <w:sz w:val="24"/>
          <w:szCs w:val="24"/>
        </w:rPr>
        <w:t>профилактическая</w:t>
      </w:r>
      <w:bookmarkStart w:id="0" w:name="_GoBack"/>
      <w:bookmarkEnd w:id="0"/>
    </w:p>
    <w:p w14:paraId="60094F49" w14:textId="77777777" w:rsidR="00DC2CDF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</w:rPr>
        <w:t>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1"/>
        <w:gridCol w:w="4074"/>
      </w:tblGrid>
      <w:tr w:rsidR="00DC2CDF" w14:paraId="274C7BAE" w14:textId="77777777" w:rsidTr="00FC701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60339C9A" w14:textId="77777777" w:rsidR="00DC2CDF" w:rsidRDefault="00DC2CDF" w:rsidP="00DC2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370BAE2A" w14:textId="77777777" w:rsidR="00DC2CDF" w:rsidRDefault="00DC2CDF" w:rsidP="00DC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_______2024.</w:t>
            </w:r>
          </w:p>
          <w:p w14:paraId="56256284" w14:textId="77777777" w:rsidR="00DC2CDF" w:rsidRDefault="00DC2CDF" w:rsidP="00DC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экзамена _____ ч._____ мин.    </w:t>
            </w:r>
          </w:p>
          <w:p w14:paraId="734132F3" w14:textId="77777777" w:rsidR="00DC2CDF" w:rsidRDefault="00DC2CDF" w:rsidP="00DC2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экзамена _____ ч. _____ мин.</w:t>
            </w:r>
          </w:p>
        </w:tc>
      </w:tr>
    </w:tbl>
    <w:p w14:paraId="3C318F2A" w14:textId="77777777" w:rsidR="00DC2CDF" w:rsidRDefault="00DC2CDF" w:rsidP="00DC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276"/>
        <w:gridCol w:w="709"/>
        <w:gridCol w:w="567"/>
        <w:gridCol w:w="567"/>
        <w:gridCol w:w="850"/>
        <w:gridCol w:w="1383"/>
      </w:tblGrid>
      <w:tr w:rsidR="00DC2CDF" w14:paraId="4621CEB3" w14:textId="77777777" w:rsidTr="00FC7017">
        <w:trPr>
          <w:trHeight w:val="200"/>
        </w:trPr>
        <w:tc>
          <w:tcPr>
            <w:tcW w:w="567" w:type="dxa"/>
            <w:vMerge w:val="restart"/>
          </w:tcPr>
          <w:p w14:paraId="544E06A3" w14:textId="77777777" w:rsidR="00DC2CDF" w:rsidRPr="006C2F16" w:rsidRDefault="00DC2CDF" w:rsidP="00FC7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06186E3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Ф.И.О. студента</w:t>
            </w:r>
          </w:p>
        </w:tc>
        <w:tc>
          <w:tcPr>
            <w:tcW w:w="2835" w:type="dxa"/>
            <w:gridSpan w:val="2"/>
          </w:tcPr>
          <w:p w14:paraId="48808CFA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709" w:type="dxa"/>
            <w:vMerge w:val="restart"/>
          </w:tcPr>
          <w:p w14:paraId="06AD3CD9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№ билета</w:t>
            </w:r>
          </w:p>
        </w:tc>
        <w:tc>
          <w:tcPr>
            <w:tcW w:w="1984" w:type="dxa"/>
            <w:gridSpan w:val="3"/>
          </w:tcPr>
          <w:p w14:paraId="3F040522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 xml:space="preserve">Оценка </w:t>
            </w:r>
          </w:p>
        </w:tc>
        <w:tc>
          <w:tcPr>
            <w:tcW w:w="1383" w:type="dxa"/>
            <w:vMerge w:val="restart"/>
          </w:tcPr>
          <w:p w14:paraId="1845BAF4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Подпись преподавателя</w:t>
            </w:r>
          </w:p>
        </w:tc>
      </w:tr>
      <w:tr w:rsidR="00DC2CDF" w14:paraId="1D8F9E43" w14:textId="77777777" w:rsidTr="00FC7017">
        <w:trPr>
          <w:trHeight w:val="651"/>
        </w:trPr>
        <w:tc>
          <w:tcPr>
            <w:tcW w:w="567" w:type="dxa"/>
            <w:vMerge/>
          </w:tcPr>
          <w:p w14:paraId="1A037B60" w14:textId="77777777" w:rsidR="00DC2CDF" w:rsidRDefault="00DC2CDF" w:rsidP="00FC7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12A0DD42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4054D61D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Документация,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предусмотренная Положением о практическом обучении (характеристика, дневник, аттестационный лист)</w:t>
            </w:r>
          </w:p>
        </w:tc>
        <w:tc>
          <w:tcPr>
            <w:tcW w:w="1276" w:type="dxa"/>
            <w:vMerge w:val="restart"/>
          </w:tcPr>
          <w:p w14:paraId="11A6E5AA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тестирование</w:t>
            </w:r>
          </w:p>
        </w:tc>
        <w:tc>
          <w:tcPr>
            <w:tcW w:w="709" w:type="dxa"/>
            <w:vMerge/>
          </w:tcPr>
          <w:p w14:paraId="4AC5570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</w:tcPr>
          <w:p w14:paraId="0FA901E3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Ответ по билету</w:t>
            </w:r>
          </w:p>
        </w:tc>
        <w:tc>
          <w:tcPr>
            <w:tcW w:w="850" w:type="dxa"/>
            <w:vMerge w:val="restart"/>
          </w:tcPr>
          <w:p w14:paraId="61BA207A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2F16">
              <w:rPr>
                <w:rFonts w:ascii="Times New Roman" w:hAnsi="Times New Roman" w:cs="Times New Roman"/>
                <w:sz w:val="16"/>
                <w:szCs w:val="16"/>
              </w:rPr>
              <w:t>Итоговая</w:t>
            </w:r>
          </w:p>
        </w:tc>
        <w:tc>
          <w:tcPr>
            <w:tcW w:w="1383" w:type="dxa"/>
            <w:vMerge/>
          </w:tcPr>
          <w:p w14:paraId="3C7CDF4F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6F5F7199" w14:textId="77777777" w:rsidTr="00FC7017">
        <w:trPr>
          <w:cantSplit/>
          <w:trHeight w:val="1134"/>
        </w:trPr>
        <w:tc>
          <w:tcPr>
            <w:tcW w:w="567" w:type="dxa"/>
            <w:vMerge/>
          </w:tcPr>
          <w:p w14:paraId="29B72B89" w14:textId="77777777" w:rsidR="00DC2CDF" w:rsidRDefault="00DC2CDF" w:rsidP="00FC70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30DED46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785493B5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FB37B91" w14:textId="77777777" w:rsidR="00DC2CDF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984A6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  <w:textDirection w:val="btLr"/>
          </w:tcPr>
          <w:p w14:paraId="046B64BB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 1</w:t>
            </w:r>
          </w:p>
        </w:tc>
        <w:tc>
          <w:tcPr>
            <w:tcW w:w="567" w:type="dxa"/>
            <w:textDirection w:val="btLr"/>
          </w:tcPr>
          <w:p w14:paraId="27041175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Вопрос 2</w:t>
            </w:r>
          </w:p>
        </w:tc>
        <w:tc>
          <w:tcPr>
            <w:tcW w:w="850" w:type="dxa"/>
            <w:vMerge/>
          </w:tcPr>
          <w:p w14:paraId="621E7FD5" w14:textId="77777777" w:rsidR="00DC2CDF" w:rsidRPr="006C2F16" w:rsidRDefault="00DC2CDF" w:rsidP="00DC2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14:paraId="471AEF69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C1CABFB" w14:textId="77777777" w:rsidTr="00FC7017">
        <w:tc>
          <w:tcPr>
            <w:tcW w:w="567" w:type="dxa"/>
          </w:tcPr>
          <w:p w14:paraId="3B95EE59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1E5983D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00E0FB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167D91C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6A4DABB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0C2AA4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70B7B9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E90941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B8D0599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348611BD" w14:textId="77777777" w:rsidTr="00FC7017">
        <w:tc>
          <w:tcPr>
            <w:tcW w:w="567" w:type="dxa"/>
          </w:tcPr>
          <w:p w14:paraId="12FE7728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472DEB22" w14:textId="77777777" w:rsidR="00DC2CDF" w:rsidRPr="00121D1B" w:rsidRDefault="00DC2CDF" w:rsidP="00DC2C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47A25AA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A7BC62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396E979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2B9931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44D4F3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4E4099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5B50597E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5F5C838" w14:textId="77777777" w:rsidTr="00FC7017">
        <w:tc>
          <w:tcPr>
            <w:tcW w:w="567" w:type="dxa"/>
          </w:tcPr>
          <w:p w14:paraId="166346C5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99EB580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8A5E9B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003A87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57636DD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C78E3F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4CD2F1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E93D14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77D087C7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2E1C7FD0" w14:textId="77777777" w:rsidTr="00FC7017">
        <w:tc>
          <w:tcPr>
            <w:tcW w:w="567" w:type="dxa"/>
          </w:tcPr>
          <w:p w14:paraId="110EC79D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F0C9F82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250376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A699FD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126C56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76F5A9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5F2C40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D56CF0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6503560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87445F6" w14:textId="77777777" w:rsidTr="00FC7017">
        <w:tc>
          <w:tcPr>
            <w:tcW w:w="567" w:type="dxa"/>
          </w:tcPr>
          <w:p w14:paraId="16602389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13FF180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D206DD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023206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EA0184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ED13F9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C815E8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3A13E61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286DD43F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1BAB4CC7" w14:textId="77777777" w:rsidTr="00FC7017">
        <w:tc>
          <w:tcPr>
            <w:tcW w:w="567" w:type="dxa"/>
          </w:tcPr>
          <w:p w14:paraId="3FACB660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FDD49B4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7616D8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7FB2FC6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1088DB2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D4C066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89EE08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2189AF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24FD1214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68440D15" w14:textId="77777777" w:rsidTr="00FC7017">
        <w:tc>
          <w:tcPr>
            <w:tcW w:w="567" w:type="dxa"/>
          </w:tcPr>
          <w:p w14:paraId="15AD3B06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31BE08A8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25EE6B4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6DC560C7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81EA6E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AF4F7D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2D5588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DB260A7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4F32BB30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719C5B3D" w14:textId="77777777" w:rsidTr="00FC7017">
        <w:tc>
          <w:tcPr>
            <w:tcW w:w="567" w:type="dxa"/>
          </w:tcPr>
          <w:p w14:paraId="15B6C702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1FFD4C2E" w14:textId="77777777" w:rsidR="00DC2CDF" w:rsidRPr="00121D1B" w:rsidRDefault="00DC2CDF" w:rsidP="00DC2C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6039E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D995D4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6F9C664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E0B8FF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7C9E29ED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ABB625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1B82CD2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32F7673F" w14:textId="77777777" w:rsidTr="00FC7017">
        <w:tc>
          <w:tcPr>
            <w:tcW w:w="567" w:type="dxa"/>
          </w:tcPr>
          <w:p w14:paraId="16652308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40FDA4BA" w14:textId="77777777" w:rsidR="00DC2CDF" w:rsidRPr="00121D1B" w:rsidRDefault="00DC2CDF" w:rsidP="00DC2C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</w:tcPr>
          <w:p w14:paraId="5DA53D9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2739021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5112926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086ABD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97C3D9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0E5295F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114F86EA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4B56CCC6" w14:textId="77777777" w:rsidTr="00FC7017">
        <w:tc>
          <w:tcPr>
            <w:tcW w:w="567" w:type="dxa"/>
          </w:tcPr>
          <w:p w14:paraId="5840A41E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14:paraId="42E4F0A2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3F0599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16AA789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24E0CDD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F455F2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361831E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EEFBEB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5E750BE9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51474975" w14:textId="77777777" w:rsidTr="00FC7017">
        <w:trPr>
          <w:trHeight w:val="414"/>
        </w:trPr>
        <w:tc>
          <w:tcPr>
            <w:tcW w:w="567" w:type="dxa"/>
          </w:tcPr>
          <w:p w14:paraId="5BFAADAE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14:paraId="3AE5DFAD" w14:textId="77777777" w:rsidR="00DC2CDF" w:rsidRPr="00121D1B" w:rsidRDefault="00DC2CDF" w:rsidP="00DC2CD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FC2C62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E391CB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400E673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399F283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3F93D0B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4BA7A457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7958732C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0274DE39" w14:textId="77777777" w:rsidTr="00FC7017">
        <w:trPr>
          <w:trHeight w:val="187"/>
        </w:trPr>
        <w:tc>
          <w:tcPr>
            <w:tcW w:w="567" w:type="dxa"/>
          </w:tcPr>
          <w:p w14:paraId="36D9EBB1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14:paraId="6133A523" w14:textId="77777777" w:rsidR="00DC2CDF" w:rsidRPr="00121D1B" w:rsidRDefault="00DC2CDF" w:rsidP="00DC2C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14:paraId="155326A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31FDAC1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6BBF60F1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7F6EA0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67DA8CC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5DC17D2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2EB930A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49CACE80" w14:textId="77777777" w:rsidTr="00FC7017">
        <w:trPr>
          <w:trHeight w:val="390"/>
        </w:trPr>
        <w:tc>
          <w:tcPr>
            <w:tcW w:w="567" w:type="dxa"/>
          </w:tcPr>
          <w:p w14:paraId="587DE049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6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14:paraId="70123779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5E6FD7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9969646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710FBF5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42B4FA2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C9ABF2A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27A46269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686019CD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  <w:tr w:rsidR="00DC2CDF" w14:paraId="325ED728" w14:textId="77777777" w:rsidTr="00FC7017">
        <w:trPr>
          <w:trHeight w:val="159"/>
        </w:trPr>
        <w:tc>
          <w:tcPr>
            <w:tcW w:w="567" w:type="dxa"/>
          </w:tcPr>
          <w:p w14:paraId="0460D61A" w14:textId="77777777" w:rsidR="00DC2CDF" w:rsidRPr="002066F0" w:rsidRDefault="00DC2CDF" w:rsidP="00FC7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14:paraId="12024F82" w14:textId="77777777" w:rsidR="00DC2CDF" w:rsidRPr="00121D1B" w:rsidRDefault="00DC2CDF" w:rsidP="00DC2C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DB0DA3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04B01500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14:paraId="72224A48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888AF9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EC4B1AF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850" w:type="dxa"/>
          </w:tcPr>
          <w:p w14:paraId="7AE15625" w14:textId="77777777" w:rsidR="00DC2CDF" w:rsidRDefault="00DC2CDF" w:rsidP="00DC2CDF">
            <w:pPr>
              <w:spacing w:after="0" w:line="240" w:lineRule="auto"/>
              <w:jc w:val="center"/>
            </w:pPr>
          </w:p>
        </w:tc>
        <w:tc>
          <w:tcPr>
            <w:tcW w:w="1383" w:type="dxa"/>
          </w:tcPr>
          <w:p w14:paraId="31B2C5E6" w14:textId="77777777" w:rsidR="00DC2CDF" w:rsidRDefault="00DC2CDF" w:rsidP="00DC2CDF">
            <w:pPr>
              <w:spacing w:after="0" w:line="240" w:lineRule="auto"/>
              <w:jc w:val="center"/>
            </w:pPr>
          </w:p>
        </w:tc>
      </w:tr>
    </w:tbl>
    <w:p w14:paraId="3491D393" w14:textId="77777777" w:rsidR="00DC2CDF" w:rsidRPr="00B83888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88">
        <w:rPr>
          <w:rFonts w:ascii="Times New Roman" w:hAnsi="Times New Roman" w:cs="Times New Roman"/>
          <w:b/>
          <w:sz w:val="24"/>
          <w:szCs w:val="24"/>
        </w:rPr>
        <w:t>Итого:</w:t>
      </w:r>
    </w:p>
    <w:p w14:paraId="596E913B" w14:textId="77777777" w:rsidR="00DC2CDF" w:rsidRPr="00B83888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88">
        <w:rPr>
          <w:rFonts w:ascii="Times New Roman" w:hAnsi="Times New Roman" w:cs="Times New Roman"/>
          <w:sz w:val="24"/>
          <w:szCs w:val="24"/>
        </w:rPr>
        <w:t>Отлично____ Хорошо ____ Удовлетворительно ____ Неудовлетворительно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1C674AE" w14:textId="77777777" w:rsidR="00DC2CDF" w:rsidRPr="00B83888" w:rsidRDefault="00DC2CDF" w:rsidP="00DC2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88">
        <w:rPr>
          <w:rFonts w:ascii="Times New Roman" w:hAnsi="Times New Roman" w:cs="Times New Roman"/>
          <w:b/>
          <w:sz w:val="24"/>
          <w:szCs w:val="24"/>
        </w:rPr>
        <w:t xml:space="preserve">Средний </w:t>
      </w:r>
      <w:proofErr w:type="gramStart"/>
      <w:r w:rsidRPr="00B83888">
        <w:rPr>
          <w:rFonts w:ascii="Times New Roman" w:hAnsi="Times New Roman" w:cs="Times New Roman"/>
          <w:b/>
          <w:sz w:val="24"/>
          <w:szCs w:val="24"/>
        </w:rPr>
        <w:t>балл:</w:t>
      </w:r>
      <w:r w:rsidRPr="00B83888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B83888">
        <w:rPr>
          <w:rFonts w:ascii="Times New Roman" w:hAnsi="Times New Roman" w:cs="Times New Roman"/>
          <w:sz w:val="24"/>
          <w:szCs w:val="24"/>
        </w:rPr>
        <w:t>___</w:t>
      </w:r>
    </w:p>
    <w:p w14:paraId="3576EE6F" w14:textId="19D60DB9" w:rsidR="00414261" w:rsidRDefault="00DC2CDF" w:rsidP="00C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888">
        <w:rPr>
          <w:rFonts w:ascii="Times New Roman" w:hAnsi="Times New Roman" w:cs="Times New Roman"/>
          <w:sz w:val="24"/>
          <w:szCs w:val="24"/>
        </w:rPr>
        <w:t>Не явилось ____ Не допущены _____</w:t>
      </w:r>
    </w:p>
    <w:p w14:paraId="43D927DB" w14:textId="2A385576" w:rsidR="00C32F1C" w:rsidRPr="00C32F1C" w:rsidRDefault="00C32F1C" w:rsidP="00C8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практики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C32F1C" w:rsidRPr="00C32F1C" w:rsidSect="004142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DF"/>
    <w:rsid w:val="00220B8C"/>
    <w:rsid w:val="00414261"/>
    <w:rsid w:val="00C32F1C"/>
    <w:rsid w:val="00C84F28"/>
    <w:rsid w:val="00DC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78699"/>
  <w14:defaultImageDpi w14:val="300"/>
  <w15:docId w15:val="{77FE8B89-058C-4F55-BBD4-5E7304D5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D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DF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C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6</cp:revision>
  <dcterms:created xsi:type="dcterms:W3CDTF">2024-01-20T05:34:00Z</dcterms:created>
  <dcterms:modified xsi:type="dcterms:W3CDTF">2024-09-18T06:35:00Z</dcterms:modified>
</cp:coreProperties>
</file>