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8" w:rsidRPr="00180E7A" w:rsidRDefault="00180E7A" w:rsidP="00180E7A">
      <w:pPr>
        <w:jc w:val="center"/>
        <w:rPr>
          <w:b/>
          <w:sz w:val="32"/>
        </w:rPr>
      </w:pPr>
      <w:r w:rsidRPr="00180E7A">
        <w:rPr>
          <w:b/>
          <w:sz w:val="32"/>
        </w:rPr>
        <w:t>Программа проведения РЭ ВСОШ по биологии 202</w:t>
      </w:r>
      <w:r w:rsidR="00A43B9A">
        <w:rPr>
          <w:b/>
          <w:sz w:val="32"/>
        </w:rPr>
        <w:t>4</w:t>
      </w:r>
      <w:r w:rsidRPr="00180E7A">
        <w:rPr>
          <w:b/>
          <w:sz w:val="32"/>
        </w:rPr>
        <w:t>/202</w:t>
      </w:r>
      <w:r w:rsidR="00A43B9A">
        <w:rPr>
          <w:b/>
          <w:sz w:val="32"/>
        </w:rPr>
        <w:t>5</w:t>
      </w:r>
      <w:r w:rsidRPr="00180E7A">
        <w:rPr>
          <w:b/>
          <w:sz w:val="32"/>
        </w:rPr>
        <w:t xml:space="preserve"> </w:t>
      </w:r>
      <w:proofErr w:type="spellStart"/>
      <w:r w:rsidRPr="00180E7A">
        <w:rPr>
          <w:b/>
          <w:sz w:val="32"/>
        </w:rPr>
        <w:t>уч</w:t>
      </w:r>
      <w:proofErr w:type="gramStart"/>
      <w:r w:rsidRPr="00180E7A">
        <w:rPr>
          <w:b/>
          <w:sz w:val="32"/>
        </w:rPr>
        <w:t>.г</w:t>
      </w:r>
      <w:proofErr w:type="gramEnd"/>
      <w:r w:rsidRPr="00180E7A">
        <w:rPr>
          <w:b/>
          <w:sz w:val="32"/>
        </w:rPr>
        <w:t>ода</w:t>
      </w:r>
      <w:proofErr w:type="spellEnd"/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1134"/>
        <w:gridCol w:w="2126"/>
        <w:gridCol w:w="4643"/>
      </w:tblGrid>
      <w:tr w:rsidR="00700678" w:rsidTr="00A43B9A">
        <w:trPr>
          <w:jc w:val="center"/>
        </w:trPr>
        <w:tc>
          <w:tcPr>
            <w:tcW w:w="1668" w:type="dxa"/>
          </w:tcPr>
          <w:p w:rsidR="00700678" w:rsidRDefault="00700678">
            <w:r>
              <w:t>дата</w:t>
            </w:r>
          </w:p>
        </w:tc>
        <w:tc>
          <w:tcPr>
            <w:tcW w:w="1134" w:type="dxa"/>
          </w:tcPr>
          <w:p w:rsidR="00700678" w:rsidRDefault="00700678">
            <w:r>
              <w:t>время</w:t>
            </w:r>
          </w:p>
        </w:tc>
        <w:tc>
          <w:tcPr>
            <w:tcW w:w="2126" w:type="dxa"/>
          </w:tcPr>
          <w:p w:rsidR="00700678" w:rsidRDefault="00700678">
            <w:r>
              <w:t>мероприятие</w:t>
            </w:r>
          </w:p>
        </w:tc>
        <w:tc>
          <w:tcPr>
            <w:tcW w:w="4643" w:type="dxa"/>
          </w:tcPr>
          <w:p w:rsidR="00700678" w:rsidRDefault="00700678">
            <w:r>
              <w:t>место</w:t>
            </w: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A43B9A">
            <w:r>
              <w:t>3 февраля</w:t>
            </w:r>
          </w:p>
        </w:tc>
        <w:tc>
          <w:tcPr>
            <w:tcW w:w="1134" w:type="dxa"/>
          </w:tcPr>
          <w:p w:rsidR="00700678" w:rsidRDefault="00A43B9A" w:rsidP="00A43B9A">
            <w:r>
              <w:t>8-30</w:t>
            </w:r>
          </w:p>
        </w:tc>
        <w:tc>
          <w:tcPr>
            <w:tcW w:w="2126" w:type="dxa"/>
          </w:tcPr>
          <w:p w:rsidR="00700678" w:rsidRDefault="00700678">
            <w:r>
              <w:t>Теоретический тур</w:t>
            </w:r>
          </w:p>
        </w:tc>
        <w:tc>
          <w:tcPr>
            <w:tcW w:w="4643" w:type="dxa"/>
          </w:tcPr>
          <w:p w:rsidR="00700678" w:rsidRDefault="00700678">
            <w:r>
              <w:t>Морфологический корпус ВолгГМУ,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A43B9A">
            <w:r>
              <w:t>5 февраля</w:t>
            </w:r>
          </w:p>
        </w:tc>
        <w:tc>
          <w:tcPr>
            <w:tcW w:w="1134" w:type="dxa"/>
          </w:tcPr>
          <w:p w:rsidR="00700678" w:rsidRDefault="00A43B9A">
            <w:r>
              <w:t>8-30</w:t>
            </w:r>
          </w:p>
        </w:tc>
        <w:tc>
          <w:tcPr>
            <w:tcW w:w="2126" w:type="dxa"/>
          </w:tcPr>
          <w:p w:rsidR="00700678" w:rsidRDefault="00700678">
            <w:r>
              <w:t>Практический тур</w:t>
            </w:r>
          </w:p>
        </w:tc>
        <w:tc>
          <w:tcPr>
            <w:tcW w:w="4643" w:type="dxa"/>
          </w:tcPr>
          <w:p w:rsidR="00700678" w:rsidRDefault="00700678">
            <w:r>
              <w:t>Морфологический корпус ВолгГМУ,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700678">
            <w:r>
              <w:t>1</w:t>
            </w:r>
            <w:r w:rsidR="00A43B9A">
              <w:t>0</w:t>
            </w:r>
            <w:r>
              <w:t xml:space="preserve"> фе</w:t>
            </w:r>
            <w:r w:rsidR="00FC045B">
              <w:t>в</w:t>
            </w:r>
            <w:r>
              <w:t>раля</w:t>
            </w:r>
          </w:p>
        </w:tc>
        <w:tc>
          <w:tcPr>
            <w:tcW w:w="1134" w:type="dxa"/>
          </w:tcPr>
          <w:p w:rsidR="00700678" w:rsidRDefault="00700678">
            <w:r>
              <w:t>14-00</w:t>
            </w:r>
          </w:p>
        </w:tc>
        <w:tc>
          <w:tcPr>
            <w:tcW w:w="2126" w:type="dxa"/>
          </w:tcPr>
          <w:p w:rsidR="00700678" w:rsidRDefault="00700678">
            <w:r>
              <w:t>Показ работ</w:t>
            </w:r>
          </w:p>
        </w:tc>
        <w:tc>
          <w:tcPr>
            <w:tcW w:w="4643" w:type="dxa"/>
          </w:tcPr>
          <w:p w:rsidR="00700678" w:rsidRDefault="00700678">
            <w:r>
              <w:t>Морфологический корпус ВолгГМУ,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700678" w:rsidP="00A43B9A">
            <w:r>
              <w:t xml:space="preserve">до </w:t>
            </w:r>
            <w:r w:rsidR="00A43B9A">
              <w:t>11</w:t>
            </w:r>
            <w:r>
              <w:t xml:space="preserve"> февраля</w:t>
            </w:r>
          </w:p>
        </w:tc>
        <w:tc>
          <w:tcPr>
            <w:tcW w:w="1134" w:type="dxa"/>
          </w:tcPr>
          <w:p w:rsidR="00700678" w:rsidRDefault="00700678">
            <w:r>
              <w:t>до 17-00</w:t>
            </w:r>
          </w:p>
        </w:tc>
        <w:tc>
          <w:tcPr>
            <w:tcW w:w="6769" w:type="dxa"/>
            <w:gridSpan w:val="2"/>
          </w:tcPr>
          <w:p w:rsidR="00700678" w:rsidRDefault="00700678">
            <w:r>
              <w:t xml:space="preserve">Прием заявлений на апелляцию на адрес электронной почты </w:t>
            </w:r>
            <w:hyperlink r:id="rId5" w:history="1">
              <w:r w:rsidRPr="00A26024">
                <w:rPr>
                  <w:rStyle w:val="a6"/>
                </w:rPr>
                <w:t>preduniversary.volgmed@gmail.com</w:t>
              </w:r>
            </w:hyperlink>
            <w:r>
              <w:t xml:space="preserve"> </w:t>
            </w:r>
          </w:p>
          <w:p w:rsidR="00700678" w:rsidRPr="00700678" w:rsidRDefault="00700678" w:rsidP="00700678">
            <w:pPr>
              <w:rPr>
                <w:b/>
              </w:rPr>
            </w:pP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A43B9A">
            <w:r>
              <w:t>13</w:t>
            </w:r>
            <w:r w:rsidR="00700678">
              <w:t xml:space="preserve"> февраля</w:t>
            </w:r>
          </w:p>
        </w:tc>
        <w:tc>
          <w:tcPr>
            <w:tcW w:w="1134" w:type="dxa"/>
          </w:tcPr>
          <w:p w:rsidR="00700678" w:rsidRDefault="00700678">
            <w:r>
              <w:t>14-00</w:t>
            </w:r>
          </w:p>
        </w:tc>
        <w:tc>
          <w:tcPr>
            <w:tcW w:w="2126" w:type="dxa"/>
          </w:tcPr>
          <w:p w:rsidR="00700678" w:rsidRDefault="00700678">
            <w:r>
              <w:t>Проведение апелляций</w:t>
            </w:r>
          </w:p>
        </w:tc>
        <w:tc>
          <w:tcPr>
            <w:tcW w:w="4643" w:type="dxa"/>
          </w:tcPr>
          <w:p w:rsidR="00700678" w:rsidRDefault="00700678">
            <w:r>
              <w:t>Морфологический корпус ВолгГМУ, ул</w:t>
            </w:r>
            <w:proofErr w:type="gramStart"/>
            <w:r>
              <w:t>.Р</w:t>
            </w:r>
            <w:proofErr w:type="gramEnd"/>
            <w:r>
              <w:t>окоссовского 1г</w:t>
            </w:r>
          </w:p>
        </w:tc>
      </w:tr>
      <w:tr w:rsidR="00700678" w:rsidTr="00A43B9A">
        <w:trPr>
          <w:jc w:val="center"/>
        </w:trPr>
        <w:tc>
          <w:tcPr>
            <w:tcW w:w="1668" w:type="dxa"/>
          </w:tcPr>
          <w:p w:rsidR="00700678" w:rsidRDefault="00700678" w:rsidP="00A43B9A">
            <w:r>
              <w:t>1</w:t>
            </w:r>
            <w:r w:rsidR="00A43B9A">
              <w:t>7</w:t>
            </w:r>
            <w:r>
              <w:t xml:space="preserve"> февраля</w:t>
            </w:r>
          </w:p>
        </w:tc>
        <w:tc>
          <w:tcPr>
            <w:tcW w:w="1134" w:type="dxa"/>
          </w:tcPr>
          <w:p w:rsidR="00700678" w:rsidRDefault="00700678"/>
        </w:tc>
        <w:tc>
          <w:tcPr>
            <w:tcW w:w="6769" w:type="dxa"/>
            <w:gridSpan w:val="2"/>
          </w:tcPr>
          <w:p w:rsidR="00A43B9A" w:rsidRPr="00A43B9A" w:rsidRDefault="00700678" w:rsidP="00A43B9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t xml:space="preserve">Размещение результатов в Интернете </w:t>
            </w:r>
            <w:r w:rsidR="00A43B9A" w:rsidRPr="00A43B9A">
              <w:rPr>
                <w:sz w:val="26"/>
                <w:szCs w:val="26"/>
              </w:rPr>
              <w:t xml:space="preserve">на сайте комитета образования, науки и молодежной политики </w:t>
            </w:r>
            <w:hyperlink r:id="rId6" w:history="1">
              <w:r w:rsidR="00A43B9A" w:rsidRPr="00A43B9A">
                <w:rPr>
                  <w:rStyle w:val="a6"/>
                  <w:sz w:val="26"/>
                  <w:szCs w:val="26"/>
                </w:rPr>
                <w:t>https://obraz.volgograd.ru/other/rabota-s-odarennymi-detmi/vserossiyskaya-olimpiada-shkolnikov/regionalnyy-etap-vserossiyskoy-olimpiady-shkolnikov/</w:t>
              </w:r>
            </w:hyperlink>
            <w:r w:rsidR="00A43B9A" w:rsidRPr="00A43B9A">
              <w:rPr>
                <w:sz w:val="26"/>
                <w:szCs w:val="26"/>
              </w:rPr>
              <w:t xml:space="preserve"> </w:t>
            </w:r>
          </w:p>
          <w:p w:rsidR="00700678" w:rsidRPr="00A43B9A" w:rsidRDefault="00700678" w:rsidP="00A43B9A">
            <w:pPr>
              <w:rPr>
                <w:b/>
              </w:rPr>
            </w:pPr>
          </w:p>
        </w:tc>
      </w:tr>
    </w:tbl>
    <w:p w:rsidR="00C44153" w:rsidRDefault="00C44153"/>
    <w:sectPr w:rsidR="00C44153" w:rsidSect="00C4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E80"/>
    <w:multiLevelType w:val="hybridMultilevel"/>
    <w:tmpl w:val="CD6AE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00678"/>
    <w:rsid w:val="0012143B"/>
    <w:rsid w:val="00180E7A"/>
    <w:rsid w:val="00206AB4"/>
    <w:rsid w:val="00700678"/>
    <w:rsid w:val="00807ABD"/>
    <w:rsid w:val="00A43B9A"/>
    <w:rsid w:val="00C44153"/>
    <w:rsid w:val="00F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06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3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.volgograd.ru/other/rabota-s-odarennymi-detmi/vserossiyskaya-olimpiada-shkolnikov/regionalnyy-etap-vserossiyskoy-olimpiady-shkolnikov/" TargetMode="External"/><Relationship Id="rId5" Type="http://schemas.openxmlformats.org/officeDocument/2006/relationships/hyperlink" Target="mailto:preduniversary.volgm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vova34nexus@gmail.com</dc:creator>
  <cp:lastModifiedBy>DIRECTOR</cp:lastModifiedBy>
  <cp:revision>3</cp:revision>
  <dcterms:created xsi:type="dcterms:W3CDTF">2025-01-22T06:51:00Z</dcterms:created>
  <dcterms:modified xsi:type="dcterms:W3CDTF">2025-01-22T07:53:00Z</dcterms:modified>
</cp:coreProperties>
</file>