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2F09" w:rsidRDefault="00B62F09" w:rsidP="00B62F09">
      <w:pPr>
        <w:jc w:val="center"/>
        <w:rPr>
          <w:sz w:val="28"/>
          <w:szCs w:val="28"/>
        </w:rPr>
      </w:pPr>
      <w:r w:rsidRPr="004F351F">
        <w:rPr>
          <w:sz w:val="28"/>
          <w:szCs w:val="28"/>
        </w:rPr>
        <w:t>Федеральное государственное бюджетное образовательно</w:t>
      </w:r>
      <w:r>
        <w:rPr>
          <w:sz w:val="28"/>
          <w:szCs w:val="28"/>
        </w:rPr>
        <w:t xml:space="preserve">е </w:t>
      </w:r>
      <w:r w:rsidRPr="004F351F">
        <w:rPr>
          <w:sz w:val="28"/>
          <w:szCs w:val="28"/>
        </w:rPr>
        <w:t xml:space="preserve">учреждение </w:t>
      </w:r>
    </w:p>
    <w:p w:rsidR="00B62F09" w:rsidRDefault="00B62F09" w:rsidP="00B62F09">
      <w:pPr>
        <w:jc w:val="center"/>
        <w:rPr>
          <w:sz w:val="28"/>
          <w:szCs w:val="28"/>
        </w:rPr>
      </w:pPr>
      <w:r w:rsidRPr="004F351F">
        <w:rPr>
          <w:sz w:val="28"/>
          <w:szCs w:val="28"/>
        </w:rPr>
        <w:t>высшего образования</w:t>
      </w:r>
    </w:p>
    <w:p w:rsidR="00B62F09" w:rsidRPr="004F351F" w:rsidRDefault="00B62F09" w:rsidP="00B62F09">
      <w:pPr>
        <w:jc w:val="center"/>
        <w:rPr>
          <w:sz w:val="28"/>
          <w:szCs w:val="28"/>
        </w:rPr>
      </w:pPr>
      <w:r w:rsidRPr="004F351F">
        <w:rPr>
          <w:sz w:val="28"/>
          <w:szCs w:val="28"/>
        </w:rPr>
        <w:t>«</w:t>
      </w:r>
      <w:r>
        <w:rPr>
          <w:sz w:val="28"/>
          <w:szCs w:val="28"/>
        </w:rPr>
        <w:t>ВОЛГОГРАДСКИЙ ГОСУДАРСТВЕННЫЙ МЕДИЦИНСКИЙ УНИВЕРСИТЕТ» Министерства здравоохранения Российской Федерации</w:t>
      </w:r>
    </w:p>
    <w:p w:rsidR="00B62F09" w:rsidRDefault="00B62F09" w:rsidP="00B62F09">
      <w:pPr>
        <w:jc w:val="center"/>
        <w:rPr>
          <w:sz w:val="28"/>
          <w:szCs w:val="28"/>
        </w:rPr>
      </w:pPr>
    </w:p>
    <w:p w:rsidR="00B62F09" w:rsidRDefault="00B62F09" w:rsidP="00B62F09">
      <w:pPr>
        <w:jc w:val="center"/>
        <w:rPr>
          <w:sz w:val="28"/>
          <w:szCs w:val="28"/>
        </w:rPr>
      </w:pPr>
    </w:p>
    <w:p w:rsidR="00B62F09" w:rsidRDefault="00B62F09" w:rsidP="00B62F09">
      <w:pPr>
        <w:jc w:val="center"/>
        <w:rPr>
          <w:sz w:val="28"/>
          <w:szCs w:val="28"/>
        </w:rPr>
      </w:pPr>
    </w:p>
    <w:p w:rsidR="00B62F09" w:rsidRDefault="00B62F09" w:rsidP="00B62F09">
      <w:pPr>
        <w:jc w:val="center"/>
        <w:rPr>
          <w:sz w:val="28"/>
          <w:szCs w:val="28"/>
        </w:rPr>
      </w:pPr>
    </w:p>
    <w:p w:rsidR="00B62F09" w:rsidRPr="004F351F" w:rsidRDefault="00B62F09" w:rsidP="00B62F09">
      <w:pPr>
        <w:jc w:val="center"/>
        <w:rPr>
          <w:b/>
          <w:sz w:val="28"/>
          <w:szCs w:val="28"/>
        </w:rPr>
      </w:pPr>
      <w:r w:rsidRPr="004F351F">
        <w:rPr>
          <w:b/>
          <w:sz w:val="28"/>
          <w:szCs w:val="28"/>
        </w:rPr>
        <w:t>ИНДИВИДУАЛЬН</w:t>
      </w:r>
      <w:r>
        <w:rPr>
          <w:b/>
          <w:sz w:val="28"/>
          <w:szCs w:val="28"/>
        </w:rPr>
        <w:t>О</w:t>
      </w:r>
      <w:r w:rsidRPr="004F351F">
        <w:rPr>
          <w:b/>
          <w:sz w:val="28"/>
          <w:szCs w:val="28"/>
        </w:rPr>
        <w:t>Е ЗАДАНИЕ</w:t>
      </w:r>
    </w:p>
    <w:p w:rsidR="00B62F09" w:rsidRPr="00574424" w:rsidRDefault="00B62F09" w:rsidP="00B62F09">
      <w:pPr>
        <w:jc w:val="center"/>
        <w:rPr>
          <w:sz w:val="28"/>
          <w:szCs w:val="28"/>
        </w:rPr>
      </w:pPr>
      <w:r w:rsidRPr="00574424">
        <w:rPr>
          <w:sz w:val="28"/>
          <w:szCs w:val="28"/>
        </w:rPr>
        <w:t xml:space="preserve">для формирования компетенций, установленных рабочей программой </w:t>
      </w:r>
    </w:p>
    <w:p w:rsidR="00631489" w:rsidRPr="00631489" w:rsidRDefault="00B62F09" w:rsidP="00631489">
      <w:pPr>
        <w:pStyle w:val="1"/>
        <w:shd w:val="clear" w:color="auto" w:fill="FFFFFF"/>
        <w:spacing w:before="0" w:beforeAutospacing="0" w:after="150" w:afterAutospacing="0"/>
        <w:jc w:val="center"/>
        <w:rPr>
          <w:b w:val="0"/>
          <w:bCs w:val="0"/>
          <w:color w:val="444444"/>
          <w:sz w:val="28"/>
          <w:szCs w:val="28"/>
        </w:rPr>
      </w:pPr>
      <w:r w:rsidRPr="00631489">
        <w:rPr>
          <w:sz w:val="28"/>
          <w:szCs w:val="28"/>
        </w:rPr>
        <w:t>«</w:t>
      </w:r>
      <w:r w:rsidR="00631489" w:rsidRPr="00631489">
        <w:rPr>
          <w:b w:val="0"/>
          <w:bCs w:val="0"/>
          <w:color w:val="444444"/>
          <w:sz w:val="28"/>
          <w:szCs w:val="28"/>
        </w:rPr>
        <w:t>Производственная практика (педагогическая практика)»</w:t>
      </w:r>
    </w:p>
    <w:p w:rsidR="00B62F09" w:rsidRDefault="00631489" w:rsidP="00631489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B62F09">
        <w:rPr>
          <w:sz w:val="28"/>
          <w:szCs w:val="28"/>
        </w:rPr>
        <w:t>(с приложением:</w:t>
      </w:r>
      <w:r w:rsidR="00E94F73">
        <w:rPr>
          <w:sz w:val="28"/>
          <w:szCs w:val="28"/>
        </w:rPr>
        <w:t xml:space="preserve"> </w:t>
      </w:r>
      <w:r w:rsidR="00B62F09">
        <w:rPr>
          <w:sz w:val="28"/>
          <w:szCs w:val="28"/>
        </w:rPr>
        <w:t xml:space="preserve">Дневник практики) </w:t>
      </w:r>
    </w:p>
    <w:p w:rsidR="00B62F09" w:rsidRDefault="00B62F09" w:rsidP="00B62F09">
      <w:pPr>
        <w:jc w:val="center"/>
        <w:rPr>
          <w:sz w:val="28"/>
          <w:szCs w:val="28"/>
        </w:rPr>
      </w:pPr>
    </w:p>
    <w:p w:rsidR="00B62F09" w:rsidRDefault="00B62F09" w:rsidP="00D635F1">
      <w:pPr>
        <w:pBdr>
          <w:bottom w:val="single" w:sz="12" w:space="10" w:color="auto"/>
        </w:pBdr>
        <w:jc w:val="center"/>
        <w:rPr>
          <w:sz w:val="28"/>
          <w:szCs w:val="28"/>
        </w:rPr>
      </w:pPr>
      <w:r w:rsidRPr="00673AA5">
        <w:rPr>
          <w:sz w:val="28"/>
          <w:szCs w:val="28"/>
        </w:rPr>
        <w:t>студента</w:t>
      </w:r>
      <w:r>
        <w:rPr>
          <w:sz w:val="28"/>
          <w:szCs w:val="28"/>
        </w:rPr>
        <w:t xml:space="preserve"> 5 </w:t>
      </w:r>
      <w:r w:rsidRPr="00673AA5">
        <w:rPr>
          <w:sz w:val="28"/>
          <w:szCs w:val="28"/>
        </w:rPr>
        <w:t>курса</w:t>
      </w:r>
      <w:r w:rsidR="00E700AA">
        <w:rPr>
          <w:sz w:val="28"/>
          <w:szCs w:val="28"/>
        </w:rPr>
        <w:t xml:space="preserve"> </w:t>
      </w:r>
      <w:r w:rsidR="00AD584A">
        <w:rPr>
          <w:sz w:val="28"/>
          <w:szCs w:val="28"/>
        </w:rPr>
        <w:t>____________</w:t>
      </w:r>
      <w:r w:rsidR="004C5D73">
        <w:rPr>
          <w:sz w:val="28"/>
          <w:szCs w:val="28"/>
        </w:rPr>
        <w:t xml:space="preserve"> </w:t>
      </w:r>
      <w:r w:rsidRPr="00673AA5">
        <w:rPr>
          <w:sz w:val="28"/>
          <w:szCs w:val="28"/>
        </w:rPr>
        <w:t>группы</w:t>
      </w:r>
      <w:r w:rsidR="004C5D73">
        <w:rPr>
          <w:sz w:val="28"/>
          <w:szCs w:val="28"/>
        </w:rPr>
        <w:t xml:space="preserve"> </w:t>
      </w:r>
      <w:r w:rsidR="00AD584A">
        <w:rPr>
          <w:sz w:val="28"/>
          <w:szCs w:val="28"/>
        </w:rPr>
        <w:t>специальности</w:t>
      </w:r>
      <w:r>
        <w:rPr>
          <w:sz w:val="28"/>
          <w:szCs w:val="28"/>
        </w:rPr>
        <w:t xml:space="preserve"> клинической психологии </w:t>
      </w:r>
    </w:p>
    <w:p w:rsidR="00D635F1" w:rsidRDefault="00AD584A" w:rsidP="00D635F1">
      <w:pPr>
        <w:pBdr>
          <w:bottom w:val="single" w:sz="12" w:space="10" w:color="auto"/>
        </w:pBdr>
        <w:jc w:val="center"/>
        <w:rPr>
          <w:sz w:val="28"/>
          <w:szCs w:val="28"/>
        </w:rPr>
      </w:pPr>
      <w:r>
        <w:rPr>
          <w:sz w:val="28"/>
          <w:szCs w:val="28"/>
        </w:rPr>
        <w:t>____________________</w:t>
      </w:r>
    </w:p>
    <w:p w:rsidR="00B62F09" w:rsidRDefault="00B62F09" w:rsidP="00B62F09">
      <w:pPr>
        <w:jc w:val="center"/>
        <w:rPr>
          <w:sz w:val="28"/>
          <w:szCs w:val="28"/>
        </w:rPr>
      </w:pPr>
    </w:p>
    <w:p w:rsidR="00B62F09" w:rsidRDefault="00B62F09" w:rsidP="00B62F09">
      <w:pPr>
        <w:rPr>
          <w:i/>
          <w:sz w:val="28"/>
          <w:szCs w:val="28"/>
          <w:u w:val="single"/>
        </w:rPr>
      </w:pPr>
      <w:r>
        <w:rPr>
          <w:sz w:val="28"/>
          <w:szCs w:val="28"/>
        </w:rPr>
        <w:t xml:space="preserve">Срок прохождения практики: 9 семестр </w:t>
      </w:r>
      <w:r w:rsidRPr="00B20EA3">
        <w:rPr>
          <w:sz w:val="28"/>
          <w:szCs w:val="28"/>
        </w:rPr>
        <w:t xml:space="preserve">с </w:t>
      </w:r>
      <w:r w:rsidR="007A3F6B">
        <w:rPr>
          <w:sz w:val="28"/>
          <w:szCs w:val="28"/>
        </w:rPr>
        <w:t>28.12.2023</w:t>
      </w:r>
      <w:r w:rsidRPr="00B20EA3">
        <w:rPr>
          <w:sz w:val="28"/>
          <w:szCs w:val="28"/>
        </w:rPr>
        <w:t>г</w:t>
      </w:r>
      <w:r w:rsidRPr="00B20EA3">
        <w:rPr>
          <w:i/>
          <w:sz w:val="28"/>
          <w:szCs w:val="28"/>
        </w:rPr>
        <w:t>.</w:t>
      </w:r>
      <w:r w:rsidRPr="00B20EA3">
        <w:rPr>
          <w:sz w:val="28"/>
          <w:szCs w:val="28"/>
        </w:rPr>
        <w:t xml:space="preserve"> по </w:t>
      </w:r>
      <w:r w:rsidR="007A3F6B">
        <w:rPr>
          <w:sz w:val="28"/>
          <w:szCs w:val="28"/>
        </w:rPr>
        <w:t>01.02</w:t>
      </w:r>
      <w:r>
        <w:rPr>
          <w:sz w:val="28"/>
          <w:szCs w:val="28"/>
        </w:rPr>
        <w:t>.202</w:t>
      </w:r>
      <w:r w:rsidR="007A3F6B">
        <w:rPr>
          <w:sz w:val="28"/>
          <w:szCs w:val="28"/>
        </w:rPr>
        <w:t>4</w:t>
      </w:r>
      <w:r w:rsidRPr="00B20EA3">
        <w:rPr>
          <w:sz w:val="28"/>
          <w:szCs w:val="28"/>
        </w:rPr>
        <w:t>г</w:t>
      </w:r>
      <w:r w:rsidRPr="00B20EA3">
        <w:rPr>
          <w:i/>
          <w:sz w:val="28"/>
          <w:szCs w:val="28"/>
        </w:rPr>
        <w:t>.</w:t>
      </w:r>
    </w:p>
    <w:p w:rsidR="00B62F09" w:rsidRPr="00A21A9A" w:rsidRDefault="00B62F09" w:rsidP="00B62F09">
      <w:pPr>
        <w:ind w:left="2832" w:firstLine="708"/>
        <w:rPr>
          <w:sz w:val="28"/>
          <w:szCs w:val="28"/>
        </w:rPr>
      </w:pPr>
      <w:r>
        <w:rPr>
          <w:sz w:val="28"/>
          <w:szCs w:val="28"/>
        </w:rPr>
        <w:t xml:space="preserve">10 семестр </w:t>
      </w:r>
      <w:r w:rsidRPr="00B20EA3">
        <w:rPr>
          <w:sz w:val="28"/>
          <w:szCs w:val="28"/>
        </w:rPr>
        <w:t xml:space="preserve">с </w:t>
      </w:r>
      <w:r w:rsidR="005B285A">
        <w:rPr>
          <w:sz w:val="28"/>
          <w:szCs w:val="28"/>
        </w:rPr>
        <w:t>07</w:t>
      </w:r>
      <w:r>
        <w:rPr>
          <w:sz w:val="28"/>
          <w:szCs w:val="28"/>
        </w:rPr>
        <w:t>.02.</w:t>
      </w:r>
      <w:r w:rsidR="005B285A">
        <w:rPr>
          <w:sz w:val="28"/>
          <w:szCs w:val="28"/>
        </w:rPr>
        <w:t>2024</w:t>
      </w:r>
      <w:r w:rsidRPr="00B20EA3">
        <w:rPr>
          <w:sz w:val="28"/>
          <w:szCs w:val="28"/>
        </w:rPr>
        <w:t>г</w:t>
      </w:r>
      <w:r w:rsidRPr="00B20EA3">
        <w:rPr>
          <w:i/>
          <w:sz w:val="28"/>
          <w:szCs w:val="28"/>
        </w:rPr>
        <w:t>.</w:t>
      </w:r>
      <w:r w:rsidR="005B285A">
        <w:rPr>
          <w:sz w:val="28"/>
          <w:szCs w:val="28"/>
        </w:rPr>
        <w:t>п</w:t>
      </w:r>
      <w:r w:rsidRPr="00B20EA3">
        <w:rPr>
          <w:sz w:val="28"/>
          <w:szCs w:val="28"/>
        </w:rPr>
        <w:t>о</w:t>
      </w:r>
      <w:r w:rsidR="005B285A">
        <w:rPr>
          <w:sz w:val="28"/>
          <w:szCs w:val="28"/>
        </w:rPr>
        <w:t xml:space="preserve"> 06</w:t>
      </w:r>
      <w:r>
        <w:rPr>
          <w:sz w:val="28"/>
          <w:szCs w:val="28"/>
        </w:rPr>
        <w:t>. 03.202</w:t>
      </w:r>
      <w:r w:rsidR="005B285A">
        <w:rPr>
          <w:sz w:val="28"/>
          <w:szCs w:val="28"/>
        </w:rPr>
        <w:t>4</w:t>
      </w:r>
      <w:r w:rsidRPr="00B20EA3">
        <w:rPr>
          <w:sz w:val="28"/>
          <w:szCs w:val="28"/>
        </w:rPr>
        <w:t>г</w:t>
      </w:r>
      <w:r w:rsidRPr="00B20EA3">
        <w:rPr>
          <w:i/>
          <w:sz w:val="28"/>
          <w:szCs w:val="28"/>
        </w:rPr>
        <w:t>.</w:t>
      </w:r>
    </w:p>
    <w:p w:rsidR="00B62F09" w:rsidRPr="00A21A9A" w:rsidRDefault="00B62F09" w:rsidP="00B62F09">
      <w:pPr>
        <w:jc w:val="both"/>
        <w:rPr>
          <w:i/>
          <w:u w:val="single"/>
        </w:rPr>
      </w:pPr>
      <w:r>
        <w:rPr>
          <w:sz w:val="28"/>
          <w:szCs w:val="28"/>
        </w:rPr>
        <w:t>База прохождения практики: кафедра общей и клинической психологии ВолгГМУ</w:t>
      </w:r>
      <w:r w:rsidR="003D2AC0">
        <w:rPr>
          <w:sz w:val="28"/>
          <w:szCs w:val="28"/>
        </w:rPr>
        <w:t xml:space="preserve"> института общественного здоровья </w:t>
      </w:r>
      <w:proofErr w:type="spellStart"/>
      <w:r w:rsidR="003D2AC0">
        <w:rPr>
          <w:sz w:val="28"/>
          <w:szCs w:val="28"/>
        </w:rPr>
        <w:t>им.Н.П</w:t>
      </w:r>
      <w:proofErr w:type="spellEnd"/>
      <w:r w:rsidR="003D2AC0">
        <w:rPr>
          <w:sz w:val="28"/>
          <w:szCs w:val="28"/>
        </w:rPr>
        <w:t>. </w:t>
      </w:r>
      <w:bookmarkStart w:id="0" w:name="_GoBack"/>
      <w:bookmarkEnd w:id="0"/>
      <w:r w:rsidR="003D2AC0">
        <w:rPr>
          <w:sz w:val="28"/>
          <w:szCs w:val="28"/>
        </w:rPr>
        <w:t>Григоренко ФГБОУ ВО ВолгГМУ</w:t>
      </w:r>
    </w:p>
    <w:p w:rsidR="00B62F09" w:rsidRDefault="00B62F09" w:rsidP="00B62F09">
      <w:pPr>
        <w:jc w:val="both"/>
        <w:rPr>
          <w:sz w:val="28"/>
          <w:szCs w:val="28"/>
        </w:rPr>
      </w:pPr>
    </w:p>
    <w:p w:rsidR="00E700AA" w:rsidRDefault="00B62F09" w:rsidP="00B62F0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Руководитель практики от предприятия (организации, учреждения): </w:t>
      </w:r>
    </w:p>
    <w:p w:rsidR="002D7272" w:rsidRPr="00E700AA" w:rsidRDefault="00F84088" w:rsidP="00B62F09">
      <w:pPr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Преподаватель кафедры общей и клинической психологии </w:t>
      </w:r>
      <w:r w:rsidR="00E700AA" w:rsidRPr="00E700AA">
        <w:rPr>
          <w:sz w:val="28"/>
          <w:szCs w:val="28"/>
          <w:u w:val="single"/>
        </w:rPr>
        <w:t>Тимофеев Алексей Владимирович</w:t>
      </w:r>
      <w:r w:rsidR="00396BB7">
        <w:rPr>
          <w:sz w:val="28"/>
          <w:szCs w:val="28"/>
          <w:u w:val="single"/>
        </w:rPr>
        <w:t xml:space="preserve"> </w:t>
      </w:r>
      <w:r w:rsidR="00396BB7" w:rsidRPr="00396BB7">
        <w:rPr>
          <w:sz w:val="28"/>
          <w:szCs w:val="28"/>
          <w:highlight w:val="green"/>
          <w:u w:val="single"/>
        </w:rPr>
        <w:t>(преподаватель у кого Вы вели занятия)</w:t>
      </w:r>
    </w:p>
    <w:p w:rsidR="00B62F09" w:rsidRPr="00D375C4" w:rsidRDefault="002D7272" w:rsidP="002D7272">
      <w:pPr>
        <w:spacing w:before="240"/>
        <w:jc w:val="both"/>
        <w:rPr>
          <w:sz w:val="28"/>
          <w:szCs w:val="28"/>
          <w:u w:val="single"/>
        </w:rPr>
      </w:pPr>
      <w:r>
        <w:rPr>
          <w:sz w:val="28"/>
          <w:szCs w:val="28"/>
        </w:rPr>
        <w:t xml:space="preserve">Контактный телефон </w:t>
      </w:r>
      <w:r w:rsidR="00D375C4" w:rsidRPr="00D375C4">
        <w:rPr>
          <w:sz w:val="28"/>
          <w:szCs w:val="28"/>
          <w:u w:val="single"/>
        </w:rPr>
        <w:t>+78442971399</w:t>
      </w:r>
    </w:p>
    <w:p w:rsidR="00B62F09" w:rsidRDefault="00B62F09" w:rsidP="00B62F09">
      <w:pPr>
        <w:jc w:val="both"/>
        <w:rPr>
          <w:sz w:val="28"/>
          <w:szCs w:val="28"/>
        </w:rPr>
      </w:pPr>
    </w:p>
    <w:p w:rsidR="00B62F09" w:rsidRDefault="00B62F09" w:rsidP="002D727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Руководитель практики от ВолгГМУ (организации, осуществляющей </w:t>
      </w:r>
      <w:proofErr w:type="gramStart"/>
      <w:r>
        <w:rPr>
          <w:sz w:val="28"/>
          <w:szCs w:val="28"/>
        </w:rPr>
        <w:t>образовательную</w:t>
      </w:r>
      <w:r w:rsidR="00E700AA">
        <w:rPr>
          <w:sz w:val="28"/>
          <w:szCs w:val="28"/>
        </w:rPr>
        <w:t xml:space="preserve">  деятельность</w:t>
      </w:r>
      <w:proofErr w:type="gramEnd"/>
      <w:r w:rsidR="00E700AA">
        <w:rPr>
          <w:sz w:val="28"/>
          <w:szCs w:val="28"/>
        </w:rPr>
        <w:t xml:space="preserve">): </w:t>
      </w:r>
      <w:r w:rsidR="00CE2013" w:rsidRPr="00396BB7">
        <w:rPr>
          <w:sz w:val="28"/>
          <w:szCs w:val="28"/>
          <w:highlight w:val="green"/>
        </w:rPr>
        <w:t>доцент кафедры общей и клинической психологии</w:t>
      </w:r>
      <w:r w:rsidR="00CE2013">
        <w:rPr>
          <w:sz w:val="28"/>
          <w:szCs w:val="28"/>
        </w:rPr>
        <w:t xml:space="preserve"> </w:t>
      </w:r>
      <w:r w:rsidR="00D375C4">
        <w:rPr>
          <w:sz w:val="28"/>
          <w:szCs w:val="28"/>
          <w:u w:val="single"/>
        </w:rPr>
        <w:t>Чумаков Вячеслав Игоревич</w:t>
      </w:r>
      <w:r w:rsidR="00E700AA">
        <w:rPr>
          <w:sz w:val="28"/>
          <w:szCs w:val="28"/>
        </w:rPr>
        <w:t xml:space="preserve"> </w:t>
      </w:r>
    </w:p>
    <w:p w:rsidR="00B62F09" w:rsidRDefault="00B62F09" w:rsidP="00B62F09">
      <w:pPr>
        <w:jc w:val="both"/>
        <w:rPr>
          <w:sz w:val="28"/>
          <w:szCs w:val="28"/>
        </w:rPr>
      </w:pPr>
    </w:p>
    <w:p w:rsidR="00B62F09" w:rsidRDefault="00B62F09" w:rsidP="00B62F09">
      <w:pPr>
        <w:jc w:val="both"/>
        <w:rPr>
          <w:sz w:val="28"/>
          <w:szCs w:val="28"/>
        </w:rPr>
      </w:pPr>
    </w:p>
    <w:p w:rsidR="00B62F09" w:rsidRDefault="00B62F09" w:rsidP="00B62F09"/>
    <w:p w:rsidR="00B62F09" w:rsidRDefault="00B62F09" w:rsidP="00B62F09">
      <w:pPr>
        <w:ind w:left="1080"/>
        <w:jc w:val="right"/>
        <w:rPr>
          <w:i/>
          <w:sz w:val="20"/>
          <w:szCs w:val="20"/>
        </w:rPr>
      </w:pPr>
    </w:p>
    <w:p w:rsidR="00B62F09" w:rsidRDefault="00B62F09" w:rsidP="00B62F09">
      <w:pPr>
        <w:ind w:left="1080"/>
        <w:jc w:val="right"/>
        <w:rPr>
          <w:i/>
          <w:sz w:val="20"/>
          <w:szCs w:val="20"/>
        </w:rPr>
      </w:pPr>
    </w:p>
    <w:p w:rsidR="00B62F09" w:rsidRDefault="00B62F09" w:rsidP="00B62F09">
      <w:pPr>
        <w:ind w:left="1080"/>
        <w:jc w:val="right"/>
        <w:rPr>
          <w:i/>
          <w:sz w:val="20"/>
          <w:szCs w:val="20"/>
        </w:rPr>
      </w:pPr>
    </w:p>
    <w:p w:rsidR="00B62F09" w:rsidRDefault="00B62F09" w:rsidP="00B62F09">
      <w:pPr>
        <w:ind w:left="1080"/>
        <w:jc w:val="right"/>
        <w:rPr>
          <w:i/>
          <w:sz w:val="20"/>
          <w:szCs w:val="20"/>
        </w:rPr>
      </w:pPr>
    </w:p>
    <w:p w:rsidR="00B62F09" w:rsidRDefault="00B62F09" w:rsidP="00B62F09">
      <w:pPr>
        <w:ind w:left="1080"/>
        <w:jc w:val="right"/>
        <w:rPr>
          <w:i/>
          <w:sz w:val="20"/>
          <w:szCs w:val="20"/>
        </w:rPr>
      </w:pPr>
    </w:p>
    <w:p w:rsidR="00B62F09" w:rsidRDefault="00B62F09" w:rsidP="00B62F09">
      <w:pPr>
        <w:ind w:left="1080"/>
        <w:jc w:val="right"/>
        <w:rPr>
          <w:i/>
          <w:sz w:val="20"/>
          <w:szCs w:val="20"/>
        </w:rPr>
      </w:pPr>
    </w:p>
    <w:p w:rsidR="00B62F09" w:rsidRDefault="00B62F09" w:rsidP="00B62F09">
      <w:pPr>
        <w:ind w:left="1080"/>
        <w:jc w:val="right"/>
        <w:rPr>
          <w:i/>
          <w:sz w:val="20"/>
          <w:szCs w:val="20"/>
        </w:rPr>
      </w:pPr>
    </w:p>
    <w:p w:rsidR="00B62F09" w:rsidRDefault="00B62F09" w:rsidP="00B62F09">
      <w:pPr>
        <w:jc w:val="both"/>
        <w:rPr>
          <w:b/>
          <w:sz w:val="28"/>
          <w:szCs w:val="28"/>
        </w:rPr>
      </w:pPr>
    </w:p>
    <w:p w:rsidR="00017317" w:rsidRDefault="00017317">
      <w:pPr>
        <w:widowControl/>
        <w:autoSpaceDE/>
        <w:autoSpaceDN/>
        <w:adjustRightInd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B62F09" w:rsidRPr="00881273" w:rsidRDefault="00774628" w:rsidP="00B62F09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both"/>
        <w:rPr>
          <w:b/>
          <w:szCs w:val="28"/>
        </w:rPr>
      </w:pPr>
      <w:r w:rsidRPr="00881273">
        <w:rPr>
          <w:b/>
          <w:szCs w:val="28"/>
        </w:rPr>
        <w:lastRenderedPageBreak/>
        <w:t>Порядок проведения</w:t>
      </w:r>
      <w:r w:rsidR="00B62F09" w:rsidRPr="00881273">
        <w:rPr>
          <w:b/>
          <w:szCs w:val="28"/>
        </w:rPr>
        <w:t xml:space="preserve"> производственной </w:t>
      </w:r>
      <w:r w:rsidR="00D16D87">
        <w:rPr>
          <w:b/>
          <w:szCs w:val="28"/>
        </w:rPr>
        <w:t>практики (</w:t>
      </w:r>
      <w:r w:rsidR="00B62F09" w:rsidRPr="00881273">
        <w:rPr>
          <w:b/>
          <w:szCs w:val="28"/>
        </w:rPr>
        <w:t>педагогической практики</w:t>
      </w:r>
      <w:r w:rsidR="00D16D87">
        <w:rPr>
          <w:b/>
          <w:szCs w:val="28"/>
        </w:rPr>
        <w:t>)</w:t>
      </w:r>
      <w:r w:rsidR="00B62F09" w:rsidRPr="00881273">
        <w:rPr>
          <w:b/>
          <w:szCs w:val="28"/>
        </w:rPr>
        <w:t>:</w:t>
      </w:r>
    </w:p>
    <w:p w:rsidR="00B62F09" w:rsidRPr="00881273" w:rsidRDefault="00B62F09" w:rsidP="00B62F0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81273">
        <w:rPr>
          <w:rFonts w:ascii="Times New Roman" w:hAnsi="Times New Roman"/>
          <w:sz w:val="24"/>
          <w:szCs w:val="28"/>
        </w:rPr>
        <w:t>Практика проходит в 9 и 10 семестрах. Продолжительность  практики  по 24 дня (4недели) в каждом семестре (по 216 час.)</w:t>
      </w:r>
    </w:p>
    <w:p w:rsidR="00B62F09" w:rsidRPr="00881273" w:rsidRDefault="00B62F09" w:rsidP="00B62F0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81273">
        <w:rPr>
          <w:rFonts w:ascii="Times New Roman" w:hAnsi="Times New Roman"/>
          <w:sz w:val="24"/>
          <w:szCs w:val="28"/>
        </w:rPr>
        <w:t>Студент работает в качестве практиканта-преподавателя  под руководством ответственного специалиста; руководитель практики корректирует и контролирует деятельность.</w:t>
      </w:r>
    </w:p>
    <w:p w:rsidR="00B62F09" w:rsidRPr="00881273" w:rsidRDefault="00B62F09" w:rsidP="00B62F0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81273">
        <w:rPr>
          <w:rFonts w:ascii="Times New Roman" w:hAnsi="Times New Roman"/>
          <w:sz w:val="24"/>
          <w:szCs w:val="28"/>
        </w:rPr>
        <w:t>Продолжительность рабочего дня – 6 часов.</w:t>
      </w:r>
    </w:p>
    <w:p w:rsidR="00B62F09" w:rsidRPr="00881273" w:rsidRDefault="00B62F09" w:rsidP="00B62F0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81273">
        <w:rPr>
          <w:rFonts w:ascii="Times New Roman" w:hAnsi="Times New Roman"/>
          <w:sz w:val="24"/>
          <w:szCs w:val="28"/>
        </w:rPr>
        <w:t>Приступая к прохождению практики, студент должен ознакомиться с правилами внутреннего распорядка предприятия (кафедры-базы практики, организации, учреждения), пройти инструктаж по технике безопасности.</w:t>
      </w:r>
    </w:p>
    <w:p w:rsidR="00B62F09" w:rsidRPr="00881273" w:rsidRDefault="00B62F09" w:rsidP="00B62F0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81273">
        <w:rPr>
          <w:rFonts w:ascii="Times New Roman" w:hAnsi="Times New Roman"/>
          <w:sz w:val="24"/>
          <w:szCs w:val="28"/>
        </w:rPr>
        <w:t>Контроль практики обеспечивает руководитель от предприятия (кафедры-базы практики, организации, учреждения) и руководитель от организации, осуществляющих образовательную деятельность.</w:t>
      </w:r>
    </w:p>
    <w:p w:rsidR="00B62F09" w:rsidRPr="00881273" w:rsidRDefault="00B62F09" w:rsidP="00B62F0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81273">
        <w:rPr>
          <w:rFonts w:ascii="Times New Roman" w:hAnsi="Times New Roman"/>
          <w:sz w:val="24"/>
          <w:szCs w:val="28"/>
        </w:rPr>
        <w:t>Студент ведет дневник с ежедневными записями о проделанной работе.</w:t>
      </w:r>
    </w:p>
    <w:p w:rsidR="00B62F09" w:rsidRPr="00881273" w:rsidRDefault="00B62F09" w:rsidP="00B62F09">
      <w:pPr>
        <w:pStyle w:val="a4"/>
        <w:numPr>
          <w:ilvl w:val="0"/>
          <w:numId w:val="1"/>
        </w:numPr>
        <w:spacing w:after="0"/>
        <w:ind w:left="0" w:firstLine="0"/>
        <w:jc w:val="both"/>
        <w:rPr>
          <w:rFonts w:ascii="Times New Roman" w:hAnsi="Times New Roman"/>
          <w:sz w:val="24"/>
          <w:szCs w:val="28"/>
        </w:rPr>
      </w:pPr>
      <w:r w:rsidRPr="00881273">
        <w:rPr>
          <w:rFonts w:ascii="Times New Roman" w:hAnsi="Times New Roman"/>
          <w:sz w:val="24"/>
          <w:szCs w:val="28"/>
        </w:rPr>
        <w:t>Практика завершается промежуточной аттестацией, время которой устанавливается графиком учебного процесса.</w:t>
      </w:r>
    </w:p>
    <w:p w:rsidR="00D16D87" w:rsidRDefault="00B62F09" w:rsidP="00D16D87">
      <w:pPr>
        <w:widowControl/>
        <w:numPr>
          <w:ilvl w:val="0"/>
          <w:numId w:val="6"/>
        </w:numPr>
        <w:autoSpaceDE/>
        <w:autoSpaceDN/>
        <w:adjustRightInd/>
        <w:spacing w:line="276" w:lineRule="auto"/>
        <w:ind w:left="0"/>
        <w:jc w:val="both"/>
        <w:rPr>
          <w:szCs w:val="28"/>
        </w:rPr>
      </w:pPr>
      <w:r w:rsidRPr="00D16D87">
        <w:rPr>
          <w:b/>
          <w:szCs w:val="28"/>
        </w:rPr>
        <w:t xml:space="preserve">Цель и задачи прохождения </w:t>
      </w:r>
      <w:r w:rsidR="00D16D87" w:rsidRPr="00881273">
        <w:rPr>
          <w:b/>
          <w:szCs w:val="28"/>
        </w:rPr>
        <w:t xml:space="preserve">производственной </w:t>
      </w:r>
      <w:r w:rsidR="00D16D87">
        <w:rPr>
          <w:b/>
          <w:szCs w:val="28"/>
        </w:rPr>
        <w:t>практики (</w:t>
      </w:r>
      <w:r w:rsidR="00D16D87" w:rsidRPr="00881273">
        <w:rPr>
          <w:b/>
          <w:szCs w:val="28"/>
        </w:rPr>
        <w:t>педагогической практики</w:t>
      </w:r>
      <w:r w:rsidR="00D16D87">
        <w:rPr>
          <w:b/>
          <w:szCs w:val="28"/>
        </w:rPr>
        <w:t>)</w:t>
      </w:r>
      <w:r w:rsidR="00D16D87" w:rsidRPr="00881273">
        <w:rPr>
          <w:b/>
          <w:szCs w:val="28"/>
        </w:rPr>
        <w:t>:</w:t>
      </w:r>
    </w:p>
    <w:p w:rsidR="001864F7" w:rsidRPr="00D16D87" w:rsidRDefault="00B62F09" w:rsidP="00D16D87">
      <w:pPr>
        <w:widowControl/>
        <w:autoSpaceDE/>
        <w:autoSpaceDN/>
        <w:adjustRightInd/>
        <w:spacing w:line="276" w:lineRule="auto"/>
        <w:jc w:val="both"/>
        <w:rPr>
          <w:szCs w:val="28"/>
        </w:rPr>
      </w:pPr>
      <w:r w:rsidRPr="00D16D87">
        <w:rPr>
          <w:b/>
          <w:szCs w:val="28"/>
        </w:rPr>
        <w:t xml:space="preserve">Цель </w:t>
      </w:r>
      <w:r w:rsidRPr="00D16D87">
        <w:rPr>
          <w:szCs w:val="28"/>
        </w:rPr>
        <w:t>производственной педагогической практики - отработка начальных предметно-методических умений и мотивационной готовности к педагогической работе (преподавание психологии)</w:t>
      </w:r>
      <w:proofErr w:type="gramStart"/>
      <w:r w:rsidRPr="00D16D87">
        <w:rPr>
          <w:szCs w:val="28"/>
        </w:rPr>
        <w:tab/>
        <w:t>,  что</w:t>
      </w:r>
      <w:proofErr w:type="gramEnd"/>
      <w:r w:rsidRPr="00D16D87">
        <w:rPr>
          <w:szCs w:val="28"/>
        </w:rPr>
        <w:t xml:space="preserve"> включает в себя:   </w:t>
      </w:r>
    </w:p>
    <w:p w:rsidR="00B62F09" w:rsidRPr="00881273" w:rsidRDefault="001864F7" w:rsidP="00B62F09">
      <w:pPr>
        <w:jc w:val="both"/>
        <w:rPr>
          <w:szCs w:val="28"/>
        </w:rPr>
      </w:pPr>
      <w:r w:rsidRPr="00881273">
        <w:rPr>
          <w:szCs w:val="28"/>
        </w:rPr>
        <w:t>-</w:t>
      </w:r>
      <w:r w:rsidR="00B62F09" w:rsidRPr="00881273">
        <w:rPr>
          <w:szCs w:val="28"/>
        </w:rPr>
        <w:t xml:space="preserve">умение осуществлять на современном научном и методическом уровне учебную и воспитательную работу по подготовке психологов; </w:t>
      </w:r>
    </w:p>
    <w:p w:rsidR="00B62F09" w:rsidRPr="00881273" w:rsidRDefault="00B62F09" w:rsidP="00B62F09">
      <w:pPr>
        <w:jc w:val="both"/>
        <w:rPr>
          <w:szCs w:val="28"/>
        </w:rPr>
      </w:pPr>
      <w:r w:rsidRPr="00881273">
        <w:rPr>
          <w:szCs w:val="28"/>
        </w:rPr>
        <w:t>- развитие коммуникативных, организаторских, аналитических умений и навыков;</w:t>
      </w:r>
    </w:p>
    <w:p w:rsidR="00B62F09" w:rsidRPr="00881273" w:rsidRDefault="001864F7" w:rsidP="00B62F09">
      <w:pPr>
        <w:jc w:val="both"/>
        <w:rPr>
          <w:szCs w:val="28"/>
        </w:rPr>
      </w:pPr>
      <w:r w:rsidRPr="00881273">
        <w:rPr>
          <w:szCs w:val="28"/>
        </w:rPr>
        <w:t>-</w:t>
      </w:r>
      <w:r w:rsidR="00B62F09" w:rsidRPr="00881273">
        <w:rPr>
          <w:szCs w:val="28"/>
        </w:rPr>
        <w:t>развитие творческих способностей студентов-практикантов, формирование индивидуального стиля профессиональной деятельности;</w:t>
      </w:r>
    </w:p>
    <w:p w:rsidR="00B62F09" w:rsidRPr="00881273" w:rsidRDefault="00B62F09" w:rsidP="00B62F09">
      <w:pPr>
        <w:jc w:val="both"/>
        <w:rPr>
          <w:szCs w:val="28"/>
        </w:rPr>
      </w:pPr>
      <w:r w:rsidRPr="00881273">
        <w:rPr>
          <w:szCs w:val="28"/>
        </w:rPr>
        <w:t>- формирование установки на осуществление преподавательской деятельности в соответствии с нормами и образовательными стандартами высшего учебного заведения.</w:t>
      </w:r>
    </w:p>
    <w:p w:rsidR="00B62F09" w:rsidRPr="00881273" w:rsidRDefault="00B62F09" w:rsidP="00B62F09">
      <w:pPr>
        <w:shd w:val="clear" w:color="auto" w:fill="FFFFFF"/>
        <w:tabs>
          <w:tab w:val="left" w:pos="539"/>
          <w:tab w:val="left" w:pos="567"/>
        </w:tabs>
        <w:jc w:val="both"/>
        <w:rPr>
          <w:szCs w:val="28"/>
        </w:rPr>
      </w:pPr>
      <w:r w:rsidRPr="00881273">
        <w:rPr>
          <w:szCs w:val="28"/>
        </w:rPr>
        <w:tab/>
        <w:t>З</w:t>
      </w:r>
      <w:r w:rsidRPr="00881273">
        <w:rPr>
          <w:b/>
          <w:szCs w:val="28"/>
        </w:rPr>
        <w:t>адача</w:t>
      </w:r>
      <w:r w:rsidRPr="00881273">
        <w:rPr>
          <w:szCs w:val="28"/>
        </w:rPr>
        <w:t xml:space="preserve"> производственной педагогической практики - показать результаты комплексной психолого-педагогической,   мотивационной и   информационно-технологической подготовки студентов к научно-педагогической деятельности:</w:t>
      </w:r>
    </w:p>
    <w:p w:rsidR="00B62F09" w:rsidRPr="00881273" w:rsidRDefault="00B62F09" w:rsidP="00B62F0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/>
        <w:textAlignment w:val="baseline"/>
        <w:rPr>
          <w:szCs w:val="28"/>
        </w:rPr>
      </w:pPr>
      <w:r w:rsidRPr="00881273">
        <w:rPr>
          <w:szCs w:val="28"/>
        </w:rPr>
        <w:t>познакомить студента с различными способами структурирования и предъявления учебного материала, способами активизации учебной деятельности, особенностями профессиональной риторики, с различными способами и приемами оценивания учебной деятельности в высшей школе, со спецификой взаимодействия в системе «студент-преподаватель»;</w:t>
      </w:r>
    </w:p>
    <w:p w:rsidR="00B62F09" w:rsidRPr="00881273" w:rsidRDefault="00B62F09" w:rsidP="00B62F0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/>
        <w:textAlignment w:val="baseline"/>
        <w:rPr>
          <w:szCs w:val="28"/>
        </w:rPr>
      </w:pPr>
      <w:r w:rsidRPr="00881273">
        <w:rPr>
          <w:szCs w:val="28"/>
        </w:rPr>
        <w:t>помочь в приобретении опыта анализа профессиональных и учебных проблемных ситуаций, организации профессионального общения и взаимодействия, принятия индивидуальных и совместных решений, рефлексии и развития деятельности;</w:t>
      </w:r>
    </w:p>
    <w:p w:rsidR="00B62F09" w:rsidRPr="00881273" w:rsidRDefault="00B62F09" w:rsidP="00B62F0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/>
        <w:textAlignment w:val="baseline"/>
        <w:rPr>
          <w:szCs w:val="28"/>
        </w:rPr>
      </w:pPr>
      <w:r w:rsidRPr="00881273">
        <w:rPr>
          <w:szCs w:val="28"/>
        </w:rPr>
        <w:t>сформировать представление об индивидуально-психологических и личностных особенностях учащихся и педагогов, стилях их познавательной и профессиональной деятельности;</w:t>
      </w:r>
    </w:p>
    <w:p w:rsidR="00B62F09" w:rsidRPr="00881273" w:rsidRDefault="00B62F09" w:rsidP="00B62F09">
      <w:pPr>
        <w:widowControl/>
        <w:numPr>
          <w:ilvl w:val="0"/>
          <w:numId w:val="2"/>
        </w:numPr>
        <w:shd w:val="clear" w:color="auto" w:fill="FFFFFF"/>
        <w:autoSpaceDE/>
        <w:autoSpaceDN/>
        <w:adjustRightInd/>
        <w:spacing w:line="276" w:lineRule="auto"/>
        <w:ind w:left="0"/>
        <w:textAlignment w:val="baseline"/>
        <w:rPr>
          <w:szCs w:val="28"/>
        </w:rPr>
      </w:pPr>
      <w:r w:rsidRPr="00881273">
        <w:rPr>
          <w:szCs w:val="28"/>
        </w:rPr>
        <w:t>сформировать умения постановки учебно-воспитательных целей, выбора типа, вида занятия, использования различных форм; организации учебной деятельности студентов; диагностики, контроля и оценки эффективности учебной деятельности;</w:t>
      </w:r>
    </w:p>
    <w:p w:rsidR="00B62F09" w:rsidRPr="00881273" w:rsidRDefault="00B62F09" w:rsidP="00B62F09">
      <w:pPr>
        <w:widowControl/>
        <w:numPr>
          <w:ilvl w:val="0"/>
          <w:numId w:val="2"/>
        </w:numPr>
        <w:autoSpaceDE/>
        <w:autoSpaceDN/>
        <w:adjustRightInd/>
        <w:spacing w:line="276" w:lineRule="auto"/>
        <w:ind w:left="0"/>
        <w:jc w:val="both"/>
        <w:rPr>
          <w:szCs w:val="28"/>
        </w:rPr>
      </w:pPr>
      <w:r w:rsidRPr="00881273">
        <w:rPr>
          <w:szCs w:val="28"/>
        </w:rPr>
        <w:t>закрепить у студентов навыки психологической организации учебного и воспитательного процесса.</w:t>
      </w:r>
    </w:p>
    <w:p w:rsidR="00B62F09" w:rsidRPr="00881273" w:rsidRDefault="00B62F09" w:rsidP="00B62F09">
      <w:pPr>
        <w:ind w:firstLine="709"/>
        <w:jc w:val="both"/>
        <w:rPr>
          <w:b/>
          <w:szCs w:val="28"/>
        </w:rPr>
      </w:pPr>
    </w:p>
    <w:p w:rsidR="00881273" w:rsidRDefault="00881273">
      <w:pPr>
        <w:widowControl/>
        <w:autoSpaceDE/>
        <w:autoSpaceDN/>
        <w:adjustRightInd/>
        <w:rPr>
          <w:b/>
          <w:bCs/>
          <w:szCs w:val="28"/>
        </w:rPr>
      </w:pPr>
      <w:r>
        <w:rPr>
          <w:b/>
          <w:bCs/>
          <w:szCs w:val="28"/>
        </w:rPr>
        <w:br w:type="page"/>
      </w:r>
    </w:p>
    <w:p w:rsidR="00B62F09" w:rsidRPr="00881273" w:rsidRDefault="00B62F09" w:rsidP="00B62F09">
      <w:pPr>
        <w:shd w:val="clear" w:color="auto" w:fill="FFFFFF"/>
        <w:tabs>
          <w:tab w:val="left" w:leader="underscore" w:pos="6530"/>
        </w:tabs>
        <w:jc w:val="both"/>
        <w:rPr>
          <w:b/>
          <w:bCs/>
          <w:szCs w:val="28"/>
        </w:rPr>
      </w:pPr>
      <w:r w:rsidRPr="00881273">
        <w:rPr>
          <w:b/>
          <w:bCs/>
          <w:szCs w:val="28"/>
        </w:rPr>
        <w:lastRenderedPageBreak/>
        <w:t xml:space="preserve">3. </w:t>
      </w:r>
      <w:r w:rsidRPr="00881273">
        <w:rPr>
          <w:b/>
          <w:szCs w:val="28"/>
        </w:rPr>
        <w:t xml:space="preserve">Содержание производственной </w:t>
      </w:r>
      <w:proofErr w:type="spellStart"/>
      <w:r w:rsidR="00D16D87" w:rsidRPr="00881273">
        <w:rPr>
          <w:b/>
          <w:szCs w:val="28"/>
        </w:rPr>
        <w:t>производственной</w:t>
      </w:r>
      <w:proofErr w:type="spellEnd"/>
      <w:r w:rsidR="00D16D87" w:rsidRPr="00881273">
        <w:rPr>
          <w:b/>
          <w:szCs w:val="28"/>
        </w:rPr>
        <w:t xml:space="preserve"> </w:t>
      </w:r>
      <w:r w:rsidR="00D16D87">
        <w:rPr>
          <w:b/>
          <w:szCs w:val="28"/>
        </w:rPr>
        <w:t>практики (</w:t>
      </w:r>
      <w:r w:rsidR="00D16D87" w:rsidRPr="00881273">
        <w:rPr>
          <w:b/>
          <w:szCs w:val="28"/>
        </w:rPr>
        <w:t>педагогической практики</w:t>
      </w:r>
      <w:r w:rsidR="00D16D87">
        <w:rPr>
          <w:b/>
          <w:szCs w:val="28"/>
        </w:rPr>
        <w:t>)</w:t>
      </w:r>
      <w:r w:rsidR="00D16D87" w:rsidRPr="00881273">
        <w:rPr>
          <w:b/>
          <w:szCs w:val="28"/>
        </w:rPr>
        <w:t>:</w:t>
      </w:r>
    </w:p>
    <w:p w:rsidR="00B62F09" w:rsidRPr="00881273" w:rsidRDefault="00B62F09" w:rsidP="00B62F09">
      <w:pPr>
        <w:shd w:val="clear" w:color="auto" w:fill="FFFFFF"/>
        <w:tabs>
          <w:tab w:val="left" w:leader="underscore" w:pos="6530"/>
        </w:tabs>
        <w:jc w:val="both"/>
        <w:rPr>
          <w:bCs/>
          <w:i/>
          <w:szCs w:val="28"/>
        </w:rPr>
      </w:pPr>
      <w:r w:rsidRPr="00881273">
        <w:rPr>
          <w:bCs/>
          <w:i/>
          <w:szCs w:val="28"/>
        </w:rPr>
        <w:t>В результате прохождения практики студент долженсформировать комплекс</w:t>
      </w:r>
    </w:p>
    <w:p w:rsidR="00B62F09" w:rsidRPr="00881273" w:rsidRDefault="00B62F09" w:rsidP="00B62F09">
      <w:pPr>
        <w:shd w:val="clear" w:color="auto" w:fill="FFFFFF"/>
        <w:tabs>
          <w:tab w:val="left" w:leader="underscore" w:pos="6530"/>
        </w:tabs>
        <w:jc w:val="both"/>
        <w:rPr>
          <w:b/>
          <w:bCs/>
          <w:i/>
          <w:szCs w:val="28"/>
        </w:rPr>
      </w:pPr>
      <w:r w:rsidRPr="00881273">
        <w:rPr>
          <w:b/>
          <w:bCs/>
          <w:i/>
          <w:szCs w:val="28"/>
        </w:rPr>
        <w:t>Знаний:</w:t>
      </w:r>
    </w:p>
    <w:p w:rsidR="00B62F09" w:rsidRPr="00020EC6" w:rsidRDefault="00B62F09" w:rsidP="00B62F09">
      <w:pPr>
        <w:pStyle w:val="a5"/>
        <w:ind w:firstLine="539"/>
        <w:jc w:val="both"/>
        <w:rPr>
          <w:rFonts w:ascii="Times New Roman" w:hAnsi="Times New Roman"/>
          <w:sz w:val="24"/>
          <w:szCs w:val="28"/>
        </w:rPr>
      </w:pPr>
      <w:r w:rsidRPr="00020EC6">
        <w:rPr>
          <w:rFonts w:ascii="Times New Roman" w:hAnsi="Times New Roman"/>
          <w:sz w:val="24"/>
          <w:szCs w:val="28"/>
        </w:rPr>
        <w:t>- социальные и этические  требования в процессе осуществления профессиональной педагогической деятельности,</w:t>
      </w:r>
      <w:r w:rsidRPr="00020EC6">
        <w:rPr>
          <w:rFonts w:ascii="Times New Roman" w:hAnsi="Times New Roman"/>
          <w:color w:val="000000"/>
          <w:sz w:val="24"/>
          <w:szCs w:val="28"/>
        </w:rPr>
        <w:t xml:space="preserve"> основы экономических знаний в различных сферах жизнедеятельности</w:t>
      </w:r>
      <w:r w:rsidRPr="00020EC6">
        <w:rPr>
          <w:rFonts w:ascii="Times New Roman" w:hAnsi="Times New Roman"/>
          <w:sz w:val="24"/>
          <w:szCs w:val="28"/>
        </w:rPr>
        <w:t>;</w:t>
      </w:r>
    </w:p>
    <w:p w:rsidR="00B62F09" w:rsidRPr="00020EC6" w:rsidRDefault="00B62F09" w:rsidP="00B62F09">
      <w:pPr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b/>
          <w:i/>
          <w:color w:val="000000"/>
          <w:szCs w:val="28"/>
        </w:rPr>
      </w:pPr>
      <w:r w:rsidRPr="00020EC6">
        <w:rPr>
          <w:szCs w:val="28"/>
        </w:rPr>
        <w:t>различные способы структурирования и предъявления учебного материала, активизации учебной деятельности; способы и приемы оценивания учебной деятельности в высшей школе;</w:t>
      </w:r>
    </w:p>
    <w:p w:rsidR="00B62F09" w:rsidRPr="00020EC6" w:rsidRDefault="00B62F09" w:rsidP="00B62F09">
      <w:pPr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b/>
          <w:i/>
          <w:color w:val="000000"/>
          <w:szCs w:val="28"/>
        </w:rPr>
      </w:pPr>
      <w:r w:rsidRPr="00020EC6">
        <w:rPr>
          <w:iCs/>
          <w:szCs w:val="28"/>
        </w:rPr>
        <w:t>представление</w:t>
      </w:r>
      <w:r w:rsidRPr="00020EC6">
        <w:rPr>
          <w:szCs w:val="28"/>
        </w:rPr>
        <w:t xml:space="preserve"> о сущности и специфике психолого-педагогической деятельности, о современных концепциях развивающего обучения и их реализации в учебных учреждениях, о структуре учебного процесса как целостной системы в системе высшего профессионального образования;</w:t>
      </w:r>
    </w:p>
    <w:p w:rsidR="00B62F09" w:rsidRPr="00020EC6" w:rsidRDefault="00B62F09" w:rsidP="00B62F09">
      <w:pPr>
        <w:ind w:left="993"/>
        <w:jc w:val="both"/>
        <w:rPr>
          <w:b/>
          <w:i/>
          <w:color w:val="000000"/>
          <w:szCs w:val="28"/>
        </w:rPr>
      </w:pPr>
    </w:p>
    <w:p w:rsidR="00B62F09" w:rsidRPr="00020EC6" w:rsidRDefault="00B62F09" w:rsidP="00B62F09">
      <w:pPr>
        <w:jc w:val="both"/>
        <w:rPr>
          <w:b/>
          <w:i/>
          <w:color w:val="000000"/>
          <w:szCs w:val="28"/>
        </w:rPr>
      </w:pPr>
      <w:r w:rsidRPr="00020EC6">
        <w:rPr>
          <w:b/>
          <w:i/>
          <w:color w:val="000000"/>
          <w:szCs w:val="28"/>
        </w:rPr>
        <w:t>Умений</w:t>
      </w:r>
    </w:p>
    <w:p w:rsidR="00B62F09" w:rsidRPr="00020EC6" w:rsidRDefault="00B62F09" w:rsidP="00B62F09">
      <w:pPr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b/>
          <w:color w:val="000000"/>
          <w:szCs w:val="28"/>
        </w:rPr>
      </w:pPr>
      <w:r w:rsidRPr="00020EC6">
        <w:rPr>
          <w:szCs w:val="28"/>
        </w:rPr>
        <w:t>анализировать, планировать и оценивать образовательный процесс и его результаты;</w:t>
      </w:r>
    </w:p>
    <w:p w:rsidR="00B62F09" w:rsidRPr="00020EC6" w:rsidRDefault="00B62F09" w:rsidP="00B62F09">
      <w:pPr>
        <w:ind w:left="709"/>
        <w:jc w:val="both"/>
        <w:rPr>
          <w:szCs w:val="28"/>
        </w:rPr>
      </w:pPr>
      <w:r w:rsidRPr="00020EC6">
        <w:rPr>
          <w:szCs w:val="28"/>
        </w:rPr>
        <w:t>-формулировать учебно-воспитательные цели; выбирать тип, вид занятия; использовать различные формы организации учебной деятельности студентов; диагностики, контроля и оценки эффективности учебной деятельности;</w:t>
      </w:r>
    </w:p>
    <w:p w:rsidR="00B62F09" w:rsidRPr="00020EC6" w:rsidRDefault="00B62F09" w:rsidP="00B62F09">
      <w:pPr>
        <w:ind w:left="709"/>
        <w:jc w:val="both"/>
        <w:rPr>
          <w:szCs w:val="28"/>
        </w:rPr>
      </w:pPr>
      <w:r w:rsidRPr="00020EC6">
        <w:rPr>
          <w:szCs w:val="28"/>
        </w:rPr>
        <w:t>- реализовывать процесс профессионального самовоспитания и самообразования;</w:t>
      </w:r>
    </w:p>
    <w:p w:rsidR="00B62F09" w:rsidRPr="00020EC6" w:rsidRDefault="00B62F09" w:rsidP="00B62F09">
      <w:pPr>
        <w:jc w:val="both"/>
        <w:rPr>
          <w:b/>
          <w:i/>
          <w:color w:val="000000"/>
          <w:szCs w:val="28"/>
        </w:rPr>
      </w:pPr>
      <w:r w:rsidRPr="00020EC6">
        <w:rPr>
          <w:b/>
          <w:i/>
          <w:color w:val="000000"/>
          <w:szCs w:val="28"/>
        </w:rPr>
        <w:t>Навыков</w:t>
      </w:r>
    </w:p>
    <w:p w:rsidR="00B62F09" w:rsidRPr="00020EC6" w:rsidRDefault="00B62F09" w:rsidP="00B62F09">
      <w:pPr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color w:val="000000"/>
          <w:szCs w:val="28"/>
        </w:rPr>
      </w:pPr>
      <w:r w:rsidRPr="00020EC6">
        <w:rPr>
          <w:szCs w:val="28"/>
        </w:rPr>
        <w:t xml:space="preserve"> планирования лекционных, семинарских занятий по предмету, разрабатывать конспекты, самостоятельно проводить занятия;</w:t>
      </w:r>
    </w:p>
    <w:p w:rsidR="00B62F09" w:rsidRPr="00020EC6" w:rsidRDefault="00B62F09" w:rsidP="00B62F09">
      <w:pPr>
        <w:widowControl/>
        <w:numPr>
          <w:ilvl w:val="0"/>
          <w:numId w:val="3"/>
        </w:numPr>
        <w:autoSpaceDE/>
        <w:autoSpaceDN/>
        <w:adjustRightInd/>
        <w:ind w:left="993" w:hanging="284"/>
        <w:jc w:val="both"/>
        <w:rPr>
          <w:color w:val="000000"/>
          <w:szCs w:val="28"/>
        </w:rPr>
      </w:pPr>
      <w:r w:rsidRPr="00020EC6">
        <w:rPr>
          <w:szCs w:val="28"/>
        </w:rPr>
        <w:t>навыком работы с методической, учебной литературой и программами; выбора наиболее эффективных формы, методов и приемов проведения занятий; </w:t>
      </w:r>
    </w:p>
    <w:p w:rsidR="00B62F09" w:rsidRPr="00020EC6" w:rsidRDefault="00B62F09" w:rsidP="00B62F09">
      <w:pPr>
        <w:ind w:firstLine="709"/>
        <w:jc w:val="both"/>
        <w:rPr>
          <w:b/>
          <w:szCs w:val="28"/>
        </w:rPr>
      </w:pPr>
      <w:r w:rsidRPr="00020EC6">
        <w:rPr>
          <w:b/>
          <w:szCs w:val="28"/>
        </w:rPr>
        <w:t>Планируемые результаты производственной практики.</w:t>
      </w:r>
    </w:p>
    <w:p w:rsidR="00B62F09" w:rsidRPr="00020EC6" w:rsidRDefault="00B62F09" w:rsidP="00B62F09">
      <w:pPr>
        <w:ind w:firstLine="709"/>
        <w:jc w:val="both"/>
        <w:rPr>
          <w:szCs w:val="28"/>
        </w:rPr>
      </w:pPr>
      <w:r w:rsidRPr="00020EC6">
        <w:rPr>
          <w:szCs w:val="28"/>
        </w:rPr>
        <w:t xml:space="preserve">В результате прохождения производственной практики обучающийся должен сформировать компетенции: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384"/>
        <w:gridCol w:w="9037"/>
      </w:tblGrid>
      <w:tr w:rsidR="00B62F09" w:rsidRPr="00020EC6" w:rsidTr="00EF7750">
        <w:trPr>
          <w:trHeight w:val="658"/>
        </w:trPr>
        <w:tc>
          <w:tcPr>
            <w:tcW w:w="1384" w:type="dxa"/>
          </w:tcPr>
          <w:p w:rsidR="00B62F09" w:rsidRPr="00020EC6" w:rsidRDefault="00B62F09" w:rsidP="00EF7750">
            <w:pPr>
              <w:jc w:val="center"/>
              <w:rPr>
                <w:szCs w:val="28"/>
              </w:rPr>
            </w:pPr>
            <w:r w:rsidRPr="00020EC6">
              <w:rPr>
                <w:color w:val="000000"/>
                <w:szCs w:val="28"/>
              </w:rPr>
              <w:t>ОК-4</w:t>
            </w:r>
          </w:p>
        </w:tc>
        <w:tc>
          <w:tcPr>
            <w:tcW w:w="9037" w:type="dxa"/>
          </w:tcPr>
          <w:p w:rsidR="00B62F09" w:rsidRPr="00020EC6" w:rsidRDefault="00B62F09" w:rsidP="00B62F09">
            <w:pPr>
              <w:widowControl/>
              <w:numPr>
                <w:ilvl w:val="0"/>
                <w:numId w:val="4"/>
              </w:numPr>
              <w:autoSpaceDE/>
              <w:autoSpaceDN/>
              <w:adjustRightInd/>
              <w:ind w:left="426"/>
              <w:jc w:val="both"/>
              <w:rPr>
                <w:color w:val="000000"/>
                <w:szCs w:val="28"/>
              </w:rPr>
            </w:pPr>
            <w:r w:rsidRPr="00020EC6">
              <w:rPr>
                <w:color w:val="000000"/>
                <w:szCs w:val="28"/>
              </w:rPr>
              <w:t>способность использовать основы экономических знаний в различных сферах жизнедеятельности;</w:t>
            </w:r>
          </w:p>
          <w:p w:rsidR="00B62F09" w:rsidRPr="00020EC6" w:rsidRDefault="00B62F09" w:rsidP="00EF7750">
            <w:pPr>
              <w:jc w:val="both"/>
              <w:rPr>
                <w:szCs w:val="28"/>
              </w:rPr>
            </w:pPr>
          </w:p>
        </w:tc>
      </w:tr>
      <w:tr w:rsidR="00B62F09" w:rsidRPr="00020EC6" w:rsidTr="00EF7750">
        <w:tc>
          <w:tcPr>
            <w:tcW w:w="1384" w:type="dxa"/>
          </w:tcPr>
          <w:p w:rsidR="00B62F09" w:rsidRPr="00020EC6" w:rsidRDefault="00B62F09" w:rsidP="00EF7750">
            <w:pPr>
              <w:jc w:val="center"/>
              <w:rPr>
                <w:szCs w:val="28"/>
              </w:rPr>
            </w:pPr>
            <w:r w:rsidRPr="00020EC6">
              <w:rPr>
                <w:szCs w:val="28"/>
              </w:rPr>
              <w:t>ПК-9</w:t>
            </w:r>
          </w:p>
        </w:tc>
        <w:tc>
          <w:tcPr>
            <w:tcW w:w="9037" w:type="dxa"/>
          </w:tcPr>
          <w:p w:rsidR="00B62F09" w:rsidRPr="00020EC6" w:rsidRDefault="00B62F09" w:rsidP="00B62F09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ind w:left="426"/>
              <w:jc w:val="both"/>
              <w:rPr>
                <w:szCs w:val="28"/>
              </w:rPr>
            </w:pPr>
            <w:r w:rsidRPr="00020EC6">
              <w:rPr>
                <w:szCs w:val="28"/>
              </w:rPr>
              <w:t xml:space="preserve">способность формулировать цели, проводить учебные занятия с использованием инновационных форм и технологий обучения, разрабатывать критерии оценки результатов образовательного процесса, проводить </w:t>
            </w:r>
            <w:proofErr w:type="spellStart"/>
            <w:r w:rsidRPr="00020EC6">
              <w:rPr>
                <w:szCs w:val="28"/>
              </w:rPr>
              <w:t>супервизию</w:t>
            </w:r>
            <w:proofErr w:type="spellEnd"/>
            <w:r w:rsidRPr="00020EC6">
              <w:rPr>
                <w:szCs w:val="28"/>
              </w:rPr>
              <w:t xml:space="preserve"> педагогической, научно-исследовательской и практической работы обучающихся;</w:t>
            </w:r>
          </w:p>
          <w:p w:rsidR="00B62F09" w:rsidRPr="00020EC6" w:rsidRDefault="00B62F09" w:rsidP="00EF7750">
            <w:pPr>
              <w:jc w:val="both"/>
              <w:rPr>
                <w:szCs w:val="28"/>
              </w:rPr>
            </w:pPr>
          </w:p>
        </w:tc>
      </w:tr>
      <w:tr w:rsidR="00B62F09" w:rsidRPr="00020EC6" w:rsidTr="00EF7750">
        <w:tc>
          <w:tcPr>
            <w:tcW w:w="1384" w:type="dxa"/>
          </w:tcPr>
          <w:p w:rsidR="00B62F09" w:rsidRPr="00020EC6" w:rsidRDefault="00B62F09" w:rsidP="00EF7750">
            <w:pPr>
              <w:jc w:val="center"/>
              <w:rPr>
                <w:szCs w:val="28"/>
              </w:rPr>
            </w:pPr>
            <w:r w:rsidRPr="00020EC6">
              <w:rPr>
                <w:szCs w:val="28"/>
              </w:rPr>
              <w:t>ПК-10</w:t>
            </w:r>
          </w:p>
        </w:tc>
        <w:tc>
          <w:tcPr>
            <w:tcW w:w="9037" w:type="dxa"/>
          </w:tcPr>
          <w:p w:rsidR="00B62F09" w:rsidRPr="00020EC6" w:rsidRDefault="00B62F09" w:rsidP="00B62F09">
            <w:pPr>
              <w:numPr>
                <w:ilvl w:val="0"/>
                <w:numId w:val="4"/>
              </w:numPr>
              <w:shd w:val="clear" w:color="auto" w:fill="FFFFFF"/>
              <w:autoSpaceDE/>
              <w:autoSpaceDN/>
              <w:adjustRightInd/>
              <w:ind w:left="426"/>
              <w:jc w:val="both"/>
              <w:rPr>
                <w:szCs w:val="28"/>
              </w:rPr>
            </w:pPr>
            <w:r w:rsidRPr="00020EC6">
              <w:rPr>
                <w:szCs w:val="28"/>
              </w:rPr>
              <w:t>готовность формировать установки, направленные на здоровый образ жизни, гармоничное развитие, преодоление жизненных трудностей, гуманистической взаимодействие с окружающим миром, популяризировать психологические знания.</w:t>
            </w:r>
          </w:p>
          <w:p w:rsidR="00B62F09" w:rsidRPr="00020EC6" w:rsidRDefault="00B62F09" w:rsidP="00EF7750">
            <w:pPr>
              <w:jc w:val="both"/>
              <w:rPr>
                <w:szCs w:val="28"/>
              </w:rPr>
            </w:pPr>
          </w:p>
        </w:tc>
      </w:tr>
    </w:tbl>
    <w:p w:rsidR="00B62F09" w:rsidRPr="00020EC6" w:rsidRDefault="00B62F09" w:rsidP="00B62F09">
      <w:pPr>
        <w:ind w:firstLine="709"/>
        <w:jc w:val="both"/>
        <w:rPr>
          <w:b/>
          <w:szCs w:val="28"/>
        </w:rPr>
      </w:pPr>
    </w:p>
    <w:p w:rsidR="00B62F09" w:rsidRPr="00020EC6" w:rsidRDefault="00B62F09" w:rsidP="00B62F09">
      <w:pPr>
        <w:jc w:val="both"/>
        <w:rPr>
          <w:b/>
          <w:bCs/>
          <w:i/>
          <w:iCs/>
          <w:color w:val="000000"/>
          <w:szCs w:val="28"/>
        </w:rPr>
      </w:pPr>
      <w:r w:rsidRPr="00020EC6">
        <w:rPr>
          <w:b/>
          <w:bCs/>
          <w:i/>
          <w:iCs/>
          <w:color w:val="000000"/>
          <w:szCs w:val="28"/>
        </w:rPr>
        <w:t>Требования к собственно содержанию работы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szCs w:val="28"/>
        </w:rPr>
        <w:t xml:space="preserve">изучение и анализ кафедральной документации, ФГОС ВО, профессионального стандарта </w:t>
      </w:r>
      <w:r w:rsidRPr="00020EC6">
        <w:rPr>
          <w:bCs/>
          <w:szCs w:val="28"/>
        </w:rPr>
        <w:t xml:space="preserve">"Педагог профессионального обучения, профессионального образования и дополнительного профессионального образования", </w:t>
      </w:r>
      <w:r w:rsidRPr="00020EC6">
        <w:rPr>
          <w:szCs w:val="28"/>
        </w:rPr>
        <w:t>РП, изучение техники безопасности и пожарной безопасности;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посещение и анализ лекций</w:t>
      </w:r>
      <w:r w:rsidRPr="00020EC6">
        <w:rPr>
          <w:szCs w:val="28"/>
        </w:rPr>
        <w:t xml:space="preserve"> преподавателей по различным психологическим дисциплинам; 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szCs w:val="28"/>
        </w:rPr>
        <w:t>посещение и анализ практических занятий, проводимых преподавателями и студентами в рамках педагогической практики; написание отчётов по</w:t>
      </w:r>
      <w:r w:rsidR="00881273">
        <w:rPr>
          <w:szCs w:val="28"/>
        </w:rPr>
        <w:t xml:space="preserve"> всем видам выполненной работы;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lastRenderedPageBreak/>
        <w:t>разработка плана-</w:t>
      </w:r>
      <w:r w:rsidRPr="00020EC6">
        <w:rPr>
          <w:szCs w:val="28"/>
        </w:rPr>
        <w:t>конспекта занятия, проведение занятий у студентов младших курсов под контролем преподавателя,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разработка плана-</w:t>
      </w:r>
      <w:r w:rsidRPr="00020EC6">
        <w:rPr>
          <w:szCs w:val="28"/>
        </w:rPr>
        <w:t>конспекта лекции и чтение её;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подготовка и проведение внеаудиторного мероприятия (экскурсий, вечеров, конференций, круглых столов, КВН, конкурсов и др.);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посещение и анализ внеаудиторных мероприятий сокурсников;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подготовка программы и проведение диагностики (беседа с педагогом и др. участниками педагогической ситуации; наблюдение);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интерпретация результатов диагностической работы (индивидуальной (и/или групповой) беседы с педагогом; взаимодействия педагога и учащихся в процессе занятия, внеаудиторного мероприятия; взаимодействия учащихся вне занятий и др.)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сбор и оформление материалов самостоятельной работы по обнаружению и преодолению собственных ограничений;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 xml:space="preserve">описание активности преподавателя и учащегося в контексте занятия; 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психологический анализ действий участников педагогической ситуации, предполагающий использование результатов самостоятельного анализа учебно-методической литературы;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разработка образовательного проекта по изучению экономических факторов в реализации педагогического процесса;</w:t>
      </w:r>
    </w:p>
    <w:p w:rsidR="00B62F09" w:rsidRPr="00020EC6" w:rsidRDefault="00B62F09" w:rsidP="00B62F09">
      <w:pPr>
        <w:widowControl/>
        <w:numPr>
          <w:ilvl w:val="0"/>
          <w:numId w:val="5"/>
        </w:numPr>
        <w:autoSpaceDE/>
        <w:autoSpaceDN/>
        <w:adjustRightInd/>
        <w:jc w:val="both"/>
        <w:rPr>
          <w:color w:val="000000"/>
          <w:szCs w:val="28"/>
        </w:rPr>
      </w:pPr>
      <w:r w:rsidRPr="00020EC6">
        <w:rPr>
          <w:color w:val="000000"/>
          <w:szCs w:val="28"/>
        </w:rPr>
        <w:t>рефлексия результатов самостоятельной педагогической работы в период практики в форме обобщения индивидуального опыта (лист рефлексии, или письменная работа, эссе и др.).</w:t>
      </w:r>
    </w:p>
    <w:p w:rsidR="00B62F09" w:rsidRPr="00020EC6" w:rsidRDefault="00B62F09" w:rsidP="00B62F09">
      <w:pPr>
        <w:ind w:left="709"/>
        <w:jc w:val="both"/>
        <w:rPr>
          <w:b/>
          <w:color w:val="000000"/>
          <w:szCs w:val="28"/>
        </w:rPr>
      </w:pPr>
      <w:r w:rsidRPr="00020EC6">
        <w:rPr>
          <w:b/>
          <w:color w:val="000000"/>
          <w:szCs w:val="28"/>
        </w:rPr>
        <w:t>5.Формы промежуточной аттестации</w:t>
      </w:r>
    </w:p>
    <w:p w:rsidR="00B62F09" w:rsidRPr="00020EC6" w:rsidRDefault="00B62F09" w:rsidP="00B62F09">
      <w:pPr>
        <w:ind w:firstLine="708"/>
        <w:rPr>
          <w:szCs w:val="28"/>
        </w:rPr>
      </w:pPr>
      <w:r w:rsidRPr="00020EC6">
        <w:rPr>
          <w:i/>
          <w:szCs w:val="28"/>
        </w:rPr>
        <w:t xml:space="preserve">Контроль </w:t>
      </w:r>
      <w:r w:rsidRPr="00020EC6">
        <w:rPr>
          <w:szCs w:val="28"/>
        </w:rPr>
        <w:t>прохождения студентами практики осуществляется кураторами (как сотрудниками учреждения, так и ответственным за практику от организации, осуществляющей образовательную деятельность) с помощью устного опроса, беседы, личного посещения базы практики, а также проверки дневника прохождения практики каждого студента.</w:t>
      </w:r>
    </w:p>
    <w:p w:rsidR="00B62F09" w:rsidRPr="00020EC6" w:rsidRDefault="00B62F09" w:rsidP="00B62F09">
      <w:pPr>
        <w:rPr>
          <w:szCs w:val="28"/>
        </w:rPr>
      </w:pPr>
      <w:r w:rsidRPr="00020EC6">
        <w:rPr>
          <w:szCs w:val="28"/>
        </w:rPr>
        <w:tab/>
      </w:r>
      <w:r w:rsidRPr="00020EC6">
        <w:rPr>
          <w:i/>
          <w:szCs w:val="28"/>
        </w:rPr>
        <w:t>Промежуточная аттестация</w:t>
      </w:r>
      <w:r w:rsidRPr="00020EC6">
        <w:rPr>
          <w:szCs w:val="28"/>
        </w:rPr>
        <w:t xml:space="preserve"> осуществляется в форме письменного отчёта по результатам прохождения практики.  Для промежуточной аттестации студент предоставляет на курс педагогики и образовательных технологий дополнительного профессионального образования кафедры социальной работы  комплект документов:</w:t>
      </w:r>
    </w:p>
    <w:p w:rsidR="00B62F09" w:rsidRPr="00020EC6" w:rsidRDefault="00B62F09" w:rsidP="00B62F09">
      <w:pPr>
        <w:widowControl/>
        <w:numPr>
          <w:ilvl w:val="0"/>
          <w:numId w:val="7"/>
        </w:numPr>
        <w:autoSpaceDE/>
        <w:autoSpaceDN/>
        <w:adjustRightInd/>
        <w:rPr>
          <w:szCs w:val="28"/>
        </w:rPr>
      </w:pPr>
      <w:r w:rsidRPr="00020EC6">
        <w:rPr>
          <w:szCs w:val="28"/>
        </w:rPr>
        <w:t>отчёт, выполняемый по материалам прохождения практики с перечнем соответствующей специальной литературы за подписью куратора практики;</w:t>
      </w:r>
    </w:p>
    <w:p w:rsidR="00B62F09" w:rsidRPr="00020EC6" w:rsidRDefault="00B62F09" w:rsidP="00B62F09">
      <w:pPr>
        <w:widowControl/>
        <w:numPr>
          <w:ilvl w:val="0"/>
          <w:numId w:val="7"/>
        </w:numPr>
        <w:autoSpaceDE/>
        <w:autoSpaceDN/>
        <w:adjustRightInd/>
        <w:rPr>
          <w:szCs w:val="28"/>
        </w:rPr>
      </w:pPr>
      <w:r w:rsidRPr="00020EC6">
        <w:rPr>
          <w:szCs w:val="28"/>
        </w:rPr>
        <w:t>дневник практики (хронометраж событий и мероприятий);</w:t>
      </w:r>
    </w:p>
    <w:p w:rsidR="00B62F09" w:rsidRPr="00020EC6" w:rsidRDefault="00B62F09" w:rsidP="00B62F09">
      <w:pPr>
        <w:widowControl/>
        <w:numPr>
          <w:ilvl w:val="0"/>
          <w:numId w:val="7"/>
        </w:numPr>
        <w:autoSpaceDE/>
        <w:autoSpaceDN/>
        <w:adjustRightInd/>
        <w:rPr>
          <w:szCs w:val="28"/>
        </w:rPr>
      </w:pPr>
      <w:r w:rsidRPr="00020EC6">
        <w:rPr>
          <w:szCs w:val="28"/>
        </w:rPr>
        <w:t>отзыв-характеристику с базы практики от лица куратора.</w:t>
      </w:r>
    </w:p>
    <w:p w:rsidR="00B62F09" w:rsidRPr="00020EC6" w:rsidRDefault="00B62F09" w:rsidP="00B62F09">
      <w:pPr>
        <w:ind w:left="720"/>
        <w:rPr>
          <w:szCs w:val="28"/>
        </w:rPr>
      </w:pPr>
      <w:r w:rsidRPr="00020EC6">
        <w:rPr>
          <w:szCs w:val="28"/>
        </w:rPr>
        <w:t>В случае успешного прохождения и отчета по практике студенту в зачетную книжку проставляется соответствующая запись руководителем практики  (руководителем курса педагогики и образовательных технологий ДПО ВолгГМУ).</w:t>
      </w:r>
    </w:p>
    <w:p w:rsidR="00B62F09" w:rsidRPr="00020EC6" w:rsidRDefault="00B62F09" w:rsidP="00B62F09">
      <w:pPr>
        <w:ind w:left="720"/>
        <w:rPr>
          <w:szCs w:val="28"/>
        </w:rPr>
      </w:pPr>
    </w:p>
    <w:p w:rsidR="00B62F09" w:rsidRPr="00020EC6" w:rsidRDefault="00B62F09" w:rsidP="00B62F09">
      <w:pPr>
        <w:jc w:val="both"/>
        <w:rPr>
          <w:b/>
          <w:szCs w:val="28"/>
        </w:rPr>
      </w:pPr>
      <w:r w:rsidRPr="00020EC6">
        <w:rPr>
          <w:b/>
          <w:szCs w:val="28"/>
        </w:rPr>
        <w:t xml:space="preserve">6.Оценочные средства для контроля </w:t>
      </w:r>
      <w:proofErr w:type="spellStart"/>
      <w:r w:rsidRPr="00020EC6">
        <w:rPr>
          <w:b/>
          <w:szCs w:val="28"/>
        </w:rPr>
        <w:t>сформированности</w:t>
      </w:r>
      <w:proofErr w:type="spellEnd"/>
      <w:r w:rsidRPr="00020EC6">
        <w:rPr>
          <w:b/>
          <w:szCs w:val="28"/>
        </w:rPr>
        <w:t xml:space="preserve"> компетенций </w:t>
      </w:r>
    </w:p>
    <w:p w:rsidR="00B62F09" w:rsidRPr="00020EC6" w:rsidRDefault="00B62F09" w:rsidP="00B62F09">
      <w:pPr>
        <w:ind w:left="720"/>
        <w:jc w:val="both"/>
        <w:rPr>
          <w:b/>
          <w:i/>
          <w:szCs w:val="28"/>
        </w:rPr>
      </w:pPr>
      <w:r w:rsidRPr="00020EC6">
        <w:rPr>
          <w:b/>
          <w:i/>
          <w:szCs w:val="28"/>
        </w:rPr>
        <w:t xml:space="preserve">Критерии оценки отчётов по практике и </w:t>
      </w:r>
      <w:proofErr w:type="spellStart"/>
      <w:r w:rsidRPr="00020EC6">
        <w:rPr>
          <w:b/>
          <w:i/>
          <w:szCs w:val="28"/>
        </w:rPr>
        <w:t>сформированности</w:t>
      </w:r>
      <w:proofErr w:type="spellEnd"/>
      <w:r w:rsidRPr="00020EC6">
        <w:rPr>
          <w:b/>
          <w:i/>
          <w:szCs w:val="28"/>
        </w:rPr>
        <w:t xml:space="preserve"> компетенций:</w:t>
      </w:r>
    </w:p>
    <w:p w:rsidR="00B62F09" w:rsidRPr="00020EC6" w:rsidRDefault="00B62F09" w:rsidP="00B62F09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i/>
          <w:szCs w:val="28"/>
        </w:rPr>
      </w:pPr>
      <w:r w:rsidRPr="00020EC6">
        <w:rPr>
          <w:color w:val="000000"/>
          <w:szCs w:val="28"/>
        </w:rPr>
        <w:t xml:space="preserve">способность использовать основы экономических знаний  при разработке проекта </w:t>
      </w:r>
      <w:r w:rsidRPr="00020EC6">
        <w:rPr>
          <w:szCs w:val="28"/>
        </w:rPr>
        <w:t>(ОК-4);</w:t>
      </w:r>
    </w:p>
    <w:p w:rsidR="00B62F09" w:rsidRPr="00020EC6" w:rsidRDefault="00B62F09" w:rsidP="00B62F09">
      <w:pPr>
        <w:widowControl/>
        <w:numPr>
          <w:ilvl w:val="0"/>
          <w:numId w:val="8"/>
        </w:numPr>
        <w:autoSpaceDE/>
        <w:autoSpaceDN/>
        <w:adjustRightInd/>
        <w:jc w:val="both"/>
        <w:rPr>
          <w:b/>
          <w:i/>
          <w:szCs w:val="28"/>
        </w:rPr>
      </w:pPr>
      <w:r w:rsidRPr="00020EC6">
        <w:rPr>
          <w:szCs w:val="28"/>
        </w:rPr>
        <w:t>результаты  анализа лекции преподавателя, анализа семинарского занятия, знакомства с методической литературой, составление плана-конспекта лекции, составление плана-конспекта семинарских занятий и анализ их проведения с учётом  корректности целеполагания, использования инновационных форм и технологий обучения и применения адекватных критериев оценки результатов образовательного процесса (ПК-9);</w:t>
      </w:r>
    </w:p>
    <w:p w:rsidR="00B62F09" w:rsidRPr="00020EC6" w:rsidRDefault="00B62F09" w:rsidP="00B62F09">
      <w:pPr>
        <w:widowControl/>
        <w:numPr>
          <w:ilvl w:val="0"/>
          <w:numId w:val="8"/>
        </w:numPr>
        <w:autoSpaceDE/>
        <w:autoSpaceDN/>
        <w:adjustRightInd/>
        <w:jc w:val="both"/>
        <w:rPr>
          <w:szCs w:val="28"/>
        </w:rPr>
      </w:pPr>
      <w:r w:rsidRPr="00020EC6">
        <w:rPr>
          <w:color w:val="000000"/>
          <w:szCs w:val="28"/>
        </w:rPr>
        <w:t xml:space="preserve">разработка внеаудиторного мероприятия с учётом </w:t>
      </w:r>
      <w:r w:rsidRPr="00020EC6">
        <w:rPr>
          <w:szCs w:val="28"/>
        </w:rPr>
        <w:t xml:space="preserve">готовности формировать установки, направленные на здоровый образ жизни, гармоничное развитие, преодоление жизненных трудностей, гуманистической взаимодействие с окружающим миром, популяризировать психологические знания </w:t>
      </w:r>
      <w:r w:rsidRPr="00020EC6">
        <w:rPr>
          <w:color w:val="000000"/>
          <w:szCs w:val="28"/>
        </w:rPr>
        <w:t xml:space="preserve"> (ПК-10); </w:t>
      </w:r>
    </w:p>
    <w:p w:rsidR="00E700AA" w:rsidRPr="00E94F73" w:rsidRDefault="00E700AA" w:rsidP="00B62F09">
      <w:pPr>
        <w:rPr>
          <w:i/>
          <w:sz w:val="28"/>
          <w:szCs w:val="28"/>
        </w:rPr>
      </w:pPr>
      <w:r>
        <w:rPr>
          <w:i/>
          <w:noProof/>
          <w:sz w:val="28"/>
          <w:szCs w:val="28"/>
        </w:rPr>
        <w:lastRenderedPageBreak/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-792480</wp:posOffset>
            </wp:positionH>
            <wp:positionV relativeFrom="margin">
              <wp:posOffset>-643890</wp:posOffset>
            </wp:positionV>
            <wp:extent cx="7471410" cy="10218420"/>
            <wp:effectExtent l="19050" t="0" r="0" b="0"/>
            <wp:wrapSquare wrapText="bothSides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71410" cy="1021842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sectPr w:rsidR="00E700AA" w:rsidRPr="00E94F73" w:rsidSect="00655236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115BD8"/>
    <w:multiLevelType w:val="hybridMultilevel"/>
    <w:tmpl w:val="0284025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9D3B0B"/>
    <w:multiLevelType w:val="hybridMultilevel"/>
    <w:tmpl w:val="CE145190"/>
    <w:lvl w:ilvl="0" w:tplc="FFFFFFFF">
      <w:start w:val="1"/>
      <w:numFmt w:val="bullet"/>
      <w:lvlText w:val="-"/>
      <w:lvlJc w:val="left"/>
      <w:pPr>
        <w:ind w:left="1287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" w15:restartNumberingAfterBreak="0">
    <w:nsid w:val="091D5C6A"/>
    <w:multiLevelType w:val="hybridMultilevel"/>
    <w:tmpl w:val="1FE85B22"/>
    <w:lvl w:ilvl="0" w:tplc="4B6A94F2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209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1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3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5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7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9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1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34" w:hanging="360"/>
      </w:pPr>
      <w:rPr>
        <w:rFonts w:ascii="Wingdings" w:hAnsi="Wingdings" w:hint="default"/>
      </w:rPr>
    </w:lvl>
  </w:abstractNum>
  <w:abstractNum w:abstractNumId="3" w15:restartNumberingAfterBreak="0">
    <w:nsid w:val="177649EF"/>
    <w:multiLevelType w:val="hybridMultilevel"/>
    <w:tmpl w:val="1EC2483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247AF5"/>
    <w:multiLevelType w:val="hybridMultilevel"/>
    <w:tmpl w:val="A596F8B4"/>
    <w:lvl w:ilvl="0" w:tplc="FFFFFFFF">
      <w:start w:val="1"/>
      <w:numFmt w:val="bullet"/>
      <w:lvlText w:val="-"/>
      <w:lvlJc w:val="left"/>
      <w:pPr>
        <w:ind w:left="720" w:hanging="360"/>
      </w:pPr>
      <w:rPr>
        <w:rFonts w:ascii="Courier New" w:hAnsi="Courier New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26198D"/>
    <w:multiLevelType w:val="multilevel"/>
    <w:tmpl w:val="E2741526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cs="Times New Roman" w:hint="default"/>
      </w:rPr>
    </w:lvl>
  </w:abstractNum>
  <w:abstractNum w:abstractNumId="6" w15:restartNumberingAfterBreak="0">
    <w:nsid w:val="232A467B"/>
    <w:multiLevelType w:val="hybridMultilevel"/>
    <w:tmpl w:val="3A3EE45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F5B586F"/>
    <w:multiLevelType w:val="multilevel"/>
    <w:tmpl w:val="7FE6413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5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8" w15:restartNumberingAfterBreak="0">
    <w:nsid w:val="40AA6F51"/>
    <w:multiLevelType w:val="hybridMultilevel"/>
    <w:tmpl w:val="2012A7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3A14874"/>
    <w:multiLevelType w:val="hybridMultilevel"/>
    <w:tmpl w:val="8BE08F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1DE41E9"/>
    <w:multiLevelType w:val="hybridMultilevel"/>
    <w:tmpl w:val="96C235E4"/>
    <w:lvl w:ilvl="0" w:tplc="FFFFFFFF">
      <w:start w:val="1"/>
      <w:numFmt w:val="bullet"/>
      <w:lvlText w:val="-"/>
      <w:lvlJc w:val="left"/>
      <w:pPr>
        <w:ind w:left="1260" w:hanging="360"/>
      </w:pPr>
      <w:rPr>
        <w:rFonts w:ascii="Courier New" w:hAnsi="Courier New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1" w15:restartNumberingAfterBreak="0">
    <w:nsid w:val="65400F61"/>
    <w:multiLevelType w:val="hybridMultilevel"/>
    <w:tmpl w:val="A84CEC9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9692F44"/>
    <w:multiLevelType w:val="hybridMultilevel"/>
    <w:tmpl w:val="1652881A"/>
    <w:lvl w:ilvl="0" w:tplc="0419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4"/>
  </w:num>
  <w:num w:numId="5">
    <w:abstractNumId w:val="2"/>
  </w:num>
  <w:num w:numId="6">
    <w:abstractNumId w:val="7"/>
  </w:num>
  <w:num w:numId="7">
    <w:abstractNumId w:val="11"/>
  </w:num>
  <w:num w:numId="8">
    <w:abstractNumId w:val="6"/>
  </w:num>
  <w:num w:numId="9">
    <w:abstractNumId w:val="10"/>
  </w:num>
  <w:num w:numId="10">
    <w:abstractNumId w:val="5"/>
  </w:num>
  <w:num w:numId="11">
    <w:abstractNumId w:val="12"/>
  </w:num>
  <w:num w:numId="12">
    <w:abstractNumId w:val="0"/>
  </w:num>
  <w:num w:numId="1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2"/>
  </w:compat>
  <w:rsids>
    <w:rsidRoot w:val="00F94455"/>
    <w:rsid w:val="00017317"/>
    <w:rsid w:val="00020EC6"/>
    <w:rsid w:val="00052D63"/>
    <w:rsid w:val="00096691"/>
    <w:rsid w:val="000E4019"/>
    <w:rsid w:val="000F637A"/>
    <w:rsid w:val="001112F0"/>
    <w:rsid w:val="00113D07"/>
    <w:rsid w:val="0013587C"/>
    <w:rsid w:val="001834AA"/>
    <w:rsid w:val="001864F7"/>
    <w:rsid w:val="001F57F9"/>
    <w:rsid w:val="00226F6B"/>
    <w:rsid w:val="00284ACF"/>
    <w:rsid w:val="002C23F8"/>
    <w:rsid w:val="002D7272"/>
    <w:rsid w:val="00332637"/>
    <w:rsid w:val="00342821"/>
    <w:rsid w:val="00361F84"/>
    <w:rsid w:val="00396BB7"/>
    <w:rsid w:val="003D2AC0"/>
    <w:rsid w:val="003D5AB6"/>
    <w:rsid w:val="003F74E5"/>
    <w:rsid w:val="00422FD3"/>
    <w:rsid w:val="004268C0"/>
    <w:rsid w:val="0048144D"/>
    <w:rsid w:val="004C5D73"/>
    <w:rsid w:val="005334F9"/>
    <w:rsid w:val="0055356C"/>
    <w:rsid w:val="005B285A"/>
    <w:rsid w:val="005C32AA"/>
    <w:rsid w:val="005D24C0"/>
    <w:rsid w:val="005F4C77"/>
    <w:rsid w:val="0061027C"/>
    <w:rsid w:val="00616FD1"/>
    <w:rsid w:val="006260B9"/>
    <w:rsid w:val="00630290"/>
    <w:rsid w:val="00631489"/>
    <w:rsid w:val="0065690E"/>
    <w:rsid w:val="006D03A6"/>
    <w:rsid w:val="00774628"/>
    <w:rsid w:val="007A3F6B"/>
    <w:rsid w:val="007C4F2B"/>
    <w:rsid w:val="007D3B6C"/>
    <w:rsid w:val="007E527F"/>
    <w:rsid w:val="008033ED"/>
    <w:rsid w:val="008278C2"/>
    <w:rsid w:val="0084370A"/>
    <w:rsid w:val="00852A7B"/>
    <w:rsid w:val="008700B1"/>
    <w:rsid w:val="00875D34"/>
    <w:rsid w:val="00881273"/>
    <w:rsid w:val="008D17A1"/>
    <w:rsid w:val="008E1F5B"/>
    <w:rsid w:val="009169B8"/>
    <w:rsid w:val="00925F37"/>
    <w:rsid w:val="00934B81"/>
    <w:rsid w:val="0099261A"/>
    <w:rsid w:val="009A07EC"/>
    <w:rsid w:val="009C18A8"/>
    <w:rsid w:val="009C24AB"/>
    <w:rsid w:val="00A0521A"/>
    <w:rsid w:val="00A2769A"/>
    <w:rsid w:val="00AD584A"/>
    <w:rsid w:val="00B62F09"/>
    <w:rsid w:val="00C82695"/>
    <w:rsid w:val="00CA363B"/>
    <w:rsid w:val="00CE2013"/>
    <w:rsid w:val="00D16D87"/>
    <w:rsid w:val="00D375C4"/>
    <w:rsid w:val="00D37A56"/>
    <w:rsid w:val="00D635F1"/>
    <w:rsid w:val="00D75325"/>
    <w:rsid w:val="00D764F8"/>
    <w:rsid w:val="00E04881"/>
    <w:rsid w:val="00E53030"/>
    <w:rsid w:val="00E700AA"/>
    <w:rsid w:val="00E94F73"/>
    <w:rsid w:val="00EB07E6"/>
    <w:rsid w:val="00ED0924"/>
    <w:rsid w:val="00EF3F3B"/>
    <w:rsid w:val="00F24AB9"/>
    <w:rsid w:val="00F84088"/>
    <w:rsid w:val="00F94455"/>
    <w:rsid w:val="00FE497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8029656"/>
  <w15:docId w15:val="{A85BDB5D-45F3-49FD-B5B2-CF3FB6A3D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764F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1">
    <w:name w:val="heading 1"/>
    <w:basedOn w:val="a"/>
    <w:link w:val="10"/>
    <w:uiPriority w:val="9"/>
    <w:qFormat/>
    <w:rsid w:val="00631489"/>
    <w:pPr>
      <w:widowControl/>
      <w:autoSpaceDE/>
      <w:autoSpaceDN/>
      <w:adjustRightInd/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nhideWhenUsed/>
    <w:rsid w:val="00D764F8"/>
    <w:pPr>
      <w:widowControl/>
      <w:autoSpaceDE/>
      <w:autoSpaceDN/>
      <w:adjustRightInd/>
      <w:spacing w:before="100" w:beforeAutospacing="1" w:after="100" w:afterAutospacing="1"/>
    </w:pPr>
  </w:style>
  <w:style w:type="paragraph" w:styleId="a4">
    <w:name w:val="List Paragraph"/>
    <w:basedOn w:val="a"/>
    <w:uiPriority w:val="34"/>
    <w:qFormat/>
    <w:rsid w:val="00B62F09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5">
    <w:name w:val="No Spacing"/>
    <w:link w:val="a6"/>
    <w:uiPriority w:val="1"/>
    <w:qFormat/>
    <w:rsid w:val="00B62F09"/>
    <w:rPr>
      <w:rFonts w:ascii="Calibri" w:hAnsi="Calibri"/>
      <w:sz w:val="22"/>
      <w:szCs w:val="22"/>
    </w:rPr>
  </w:style>
  <w:style w:type="character" w:customStyle="1" w:styleId="a6">
    <w:name w:val="Без интервала Знак"/>
    <w:link w:val="a5"/>
    <w:uiPriority w:val="1"/>
    <w:locked/>
    <w:rsid w:val="00B62F09"/>
    <w:rPr>
      <w:rFonts w:ascii="Calibri" w:hAnsi="Calibri"/>
      <w:sz w:val="22"/>
      <w:szCs w:val="22"/>
    </w:rPr>
  </w:style>
  <w:style w:type="paragraph" w:styleId="a7">
    <w:name w:val="Body Text"/>
    <w:basedOn w:val="a"/>
    <w:link w:val="a8"/>
    <w:rsid w:val="00D37A56"/>
    <w:pPr>
      <w:widowControl/>
      <w:autoSpaceDE/>
      <w:autoSpaceDN/>
      <w:adjustRightInd/>
      <w:spacing w:after="120"/>
    </w:pPr>
    <w:rPr>
      <w:sz w:val="20"/>
      <w:szCs w:val="20"/>
      <w:lang w:eastAsia="ar-SA"/>
    </w:rPr>
  </w:style>
  <w:style w:type="character" w:customStyle="1" w:styleId="a8">
    <w:name w:val="Основной текст Знак"/>
    <w:basedOn w:val="a0"/>
    <w:link w:val="a7"/>
    <w:rsid w:val="00D37A56"/>
    <w:rPr>
      <w:lang w:eastAsia="ar-SA"/>
    </w:rPr>
  </w:style>
  <w:style w:type="paragraph" w:customStyle="1" w:styleId="Web">
    <w:name w:val="Обычный (Web)"/>
    <w:basedOn w:val="a"/>
    <w:rsid w:val="0084370A"/>
    <w:pPr>
      <w:widowControl/>
      <w:autoSpaceDE/>
      <w:autoSpaceDN/>
      <w:adjustRightInd/>
      <w:spacing w:before="100" w:beforeAutospacing="1" w:after="100" w:afterAutospacing="1"/>
      <w:ind w:right="-5" w:firstLine="720"/>
      <w:jc w:val="both"/>
    </w:pPr>
    <w:rPr>
      <w:sz w:val="28"/>
    </w:rPr>
  </w:style>
  <w:style w:type="paragraph" w:customStyle="1" w:styleId="11">
    <w:name w:val="Абзац списка1"/>
    <w:basedOn w:val="a"/>
    <w:rsid w:val="008033ED"/>
    <w:pPr>
      <w:widowControl/>
      <w:autoSpaceDE/>
      <w:autoSpaceDN/>
      <w:adjustRightInd/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paragraph" w:styleId="3">
    <w:name w:val="Body Text Indent 3"/>
    <w:basedOn w:val="a"/>
    <w:link w:val="30"/>
    <w:rsid w:val="00934B81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934B81"/>
    <w:rPr>
      <w:sz w:val="16"/>
      <w:szCs w:val="16"/>
    </w:rPr>
  </w:style>
  <w:style w:type="paragraph" w:customStyle="1" w:styleId="12">
    <w:name w:val="Без интервала1"/>
    <w:rsid w:val="00934B81"/>
    <w:rPr>
      <w:sz w:val="24"/>
      <w:szCs w:val="24"/>
    </w:rPr>
  </w:style>
  <w:style w:type="character" w:customStyle="1" w:styleId="apple-converted-space">
    <w:name w:val="apple-converted-space"/>
    <w:basedOn w:val="a0"/>
    <w:rsid w:val="00934B81"/>
    <w:rPr>
      <w:rFonts w:cs="Times New Roman"/>
    </w:rPr>
  </w:style>
  <w:style w:type="character" w:styleId="a9">
    <w:name w:val="Strong"/>
    <w:basedOn w:val="a0"/>
    <w:qFormat/>
    <w:rsid w:val="00934B81"/>
    <w:rPr>
      <w:rFonts w:cs="Times New Roman"/>
      <w:b/>
      <w:bCs/>
    </w:rPr>
  </w:style>
  <w:style w:type="paragraph" w:customStyle="1" w:styleId="aa">
    <w:name w:val="Содержимое таблицы"/>
    <w:basedOn w:val="a"/>
    <w:rsid w:val="00934B81"/>
    <w:pPr>
      <w:suppressLineNumbers/>
      <w:suppressAutoHyphens/>
      <w:autoSpaceDE/>
      <w:autoSpaceDN/>
      <w:adjustRightInd/>
    </w:pPr>
    <w:rPr>
      <w:rFonts w:ascii="Verdana" w:hAnsi="Verdana"/>
      <w:kern w:val="1"/>
    </w:rPr>
  </w:style>
  <w:style w:type="paragraph" w:customStyle="1" w:styleId="western">
    <w:name w:val="western"/>
    <w:basedOn w:val="a"/>
    <w:rsid w:val="00934B81"/>
    <w:pPr>
      <w:widowControl/>
      <w:autoSpaceDE/>
      <w:autoSpaceDN/>
      <w:adjustRightInd/>
      <w:spacing w:before="100" w:beforeAutospacing="1" w:after="100" w:afterAutospacing="1"/>
    </w:pPr>
  </w:style>
  <w:style w:type="table" w:styleId="ab">
    <w:name w:val="Table Grid"/>
    <w:basedOn w:val="a1"/>
    <w:rsid w:val="00FE497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c">
    <w:name w:val="Balloon Text"/>
    <w:basedOn w:val="a"/>
    <w:link w:val="ad"/>
    <w:rsid w:val="00E700AA"/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rsid w:val="00E700A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631489"/>
    <w:rPr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0532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9376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00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747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292</TotalTime>
  <Pages>1</Pages>
  <Words>1514</Words>
  <Characters>8632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Вячеслав</cp:lastModifiedBy>
  <cp:revision>38</cp:revision>
  <cp:lastPrinted>2021-01-17T19:20:00Z</cp:lastPrinted>
  <dcterms:created xsi:type="dcterms:W3CDTF">2021-01-13T09:31:00Z</dcterms:created>
  <dcterms:modified xsi:type="dcterms:W3CDTF">2025-03-04T08:29:00Z</dcterms:modified>
</cp:coreProperties>
</file>