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E4" w:rsidRDefault="00175B8B">
      <w:pPr>
        <w:pStyle w:val="20"/>
        <w:shd w:val="clear" w:color="auto" w:fill="auto"/>
        <w:tabs>
          <w:tab w:val="left" w:pos="9413"/>
        </w:tabs>
        <w:spacing w:after="15" w:line="240" w:lineRule="exact"/>
      </w:pPr>
      <w:r>
        <w:t>14.04.2025, ВолгГМУЦЭМО</w:t>
      </w:r>
      <w:r>
        <w:tab/>
        <w:t>8</w:t>
      </w:r>
    </w:p>
    <w:p w:rsidR="005235E4" w:rsidRDefault="00175B8B">
      <w:pPr>
        <w:pStyle w:val="30"/>
        <w:shd w:val="clear" w:color="auto" w:fill="auto"/>
        <w:tabs>
          <w:tab w:val="left" w:pos="8932"/>
        </w:tabs>
        <w:spacing w:before="0" w:after="349" w:line="140" w:lineRule="exact"/>
        <w:ind w:left="1780"/>
      </w:pPr>
      <w:r>
        <w:t>(дата, место проведения заседания)</w:t>
      </w:r>
      <w:r>
        <w:tab/>
        <w:t>(номер протокола)</w:t>
      </w:r>
    </w:p>
    <w:p w:rsidR="005235E4" w:rsidRDefault="00175B8B">
      <w:pPr>
        <w:pStyle w:val="40"/>
        <w:shd w:val="clear" w:color="auto" w:fill="auto"/>
        <w:spacing w:before="0" w:after="64"/>
        <w:ind w:right="100"/>
      </w:pPr>
      <w:r>
        <w:t>ПРОТОКОЛ ЗАСЕДАНИЯ</w:t>
      </w:r>
      <w:r>
        <w:br/>
        <w:t>АККРЕДИТАЦИОННОЙ ПОДКОМИССИИ</w:t>
      </w:r>
    </w:p>
    <w:p w:rsidR="005235E4" w:rsidRDefault="00175B8B">
      <w:pPr>
        <w:pStyle w:val="40"/>
        <w:shd w:val="clear" w:color="auto" w:fill="auto"/>
        <w:spacing w:before="0" w:after="215" w:line="283" w:lineRule="exact"/>
        <w:ind w:right="100"/>
      </w:pPr>
      <w:r>
        <w:t>для проведения аккредитации специалистов по специальности Управление и</w:t>
      </w:r>
      <w:r>
        <w:br/>
        <w:t xml:space="preserve">экономика фармации (33.08.02) в ФГБОУ ВО ВОЛГГМУ </w:t>
      </w:r>
      <w:r>
        <w:t>МИНЗДРАВА РОССИИ</w:t>
      </w:r>
    </w:p>
    <w:p w:rsidR="005235E4" w:rsidRDefault="00175B8B">
      <w:pPr>
        <w:pStyle w:val="20"/>
        <w:shd w:val="clear" w:color="auto" w:fill="auto"/>
        <w:tabs>
          <w:tab w:val="left" w:pos="3302"/>
        </w:tabs>
        <w:spacing w:after="6" w:line="240" w:lineRule="exact"/>
      </w:pPr>
      <w:r>
        <w:t>Председательствовал:</w:t>
      </w:r>
      <w:r>
        <w:tab/>
        <w:t>А. С. Сперанская</w:t>
      </w:r>
    </w:p>
    <w:p w:rsidR="005235E4" w:rsidRDefault="00175B8B">
      <w:pPr>
        <w:pStyle w:val="30"/>
        <w:shd w:val="clear" w:color="auto" w:fill="auto"/>
        <w:spacing w:before="0" w:after="22" w:line="140" w:lineRule="exact"/>
        <w:ind w:left="4420"/>
        <w:jc w:val="left"/>
      </w:pPr>
      <w:r>
        <w:t>(И.О. Фамилия)</w:t>
      </w:r>
    </w:p>
    <w:p w:rsidR="005235E4" w:rsidRDefault="00175B8B">
      <w:pPr>
        <w:pStyle w:val="20"/>
        <w:shd w:val="clear" w:color="auto" w:fill="auto"/>
        <w:spacing w:after="6" w:line="240" w:lineRule="exact"/>
      </w:pPr>
      <w:r>
        <w:t>Ответственный секретарь: Р. А. Гончарова</w:t>
      </w:r>
    </w:p>
    <w:p w:rsidR="005235E4" w:rsidRDefault="00175B8B">
      <w:pPr>
        <w:pStyle w:val="30"/>
        <w:shd w:val="clear" w:color="auto" w:fill="auto"/>
        <w:spacing w:before="0" w:after="18" w:line="140" w:lineRule="exact"/>
        <w:ind w:left="4420"/>
        <w:jc w:val="left"/>
      </w:pPr>
      <w:r>
        <w:t>(И.О. Фамилия)</w:t>
      </w:r>
    </w:p>
    <w:p w:rsidR="005235E4" w:rsidRDefault="00175B8B">
      <w:pPr>
        <w:pStyle w:val="20"/>
        <w:shd w:val="clear" w:color="auto" w:fill="auto"/>
        <w:spacing w:after="233" w:line="240" w:lineRule="exact"/>
      </w:pPr>
      <w:r>
        <w:t>Члены подкомиссии:</w:t>
      </w:r>
    </w:p>
    <w:p w:rsidR="005235E4" w:rsidRDefault="00175B8B">
      <w:pPr>
        <w:pStyle w:val="20"/>
        <w:shd w:val="clear" w:color="auto" w:fill="auto"/>
        <w:spacing w:after="4" w:line="240" w:lineRule="exact"/>
        <w:ind w:left="400"/>
      </w:pPr>
      <w:r>
        <w:t>Н. А. Мариева</w:t>
      </w:r>
    </w:p>
    <w:p w:rsidR="005235E4" w:rsidRDefault="00175B8B">
      <w:pPr>
        <w:pStyle w:val="50"/>
        <w:shd w:val="clear" w:color="auto" w:fill="auto"/>
        <w:spacing w:before="0" w:after="18" w:line="160" w:lineRule="exact"/>
        <w:ind w:left="1420"/>
      </w:pPr>
      <w:r>
        <w:t>(И.О. Фамилия)</w:t>
      </w:r>
    </w:p>
    <w:p w:rsidR="005235E4" w:rsidRDefault="00175B8B">
      <w:pPr>
        <w:pStyle w:val="20"/>
        <w:shd w:val="clear" w:color="auto" w:fill="auto"/>
        <w:tabs>
          <w:tab w:val="left" w:leader="underscore" w:pos="10600"/>
        </w:tabs>
        <w:spacing w:after="4" w:line="240" w:lineRule="exact"/>
        <w:ind w:left="400"/>
      </w:pPr>
      <w:r>
        <w:rPr>
          <w:rStyle w:val="21"/>
        </w:rPr>
        <w:t>О. А. Артамонова</w:t>
      </w:r>
      <w:r>
        <w:tab/>
      </w:r>
    </w:p>
    <w:p w:rsidR="005235E4" w:rsidRDefault="00175B8B">
      <w:pPr>
        <w:pStyle w:val="50"/>
        <w:shd w:val="clear" w:color="auto" w:fill="auto"/>
        <w:spacing w:before="0" w:after="14" w:line="160" w:lineRule="exact"/>
        <w:ind w:left="1420"/>
      </w:pPr>
      <w:r>
        <w:t>(И.О. Фамилия)</w:t>
      </w:r>
    </w:p>
    <w:p w:rsidR="005235E4" w:rsidRDefault="00175B8B">
      <w:pPr>
        <w:pStyle w:val="20"/>
        <w:shd w:val="clear" w:color="auto" w:fill="auto"/>
        <w:spacing w:after="4" w:line="240" w:lineRule="exact"/>
        <w:ind w:left="400"/>
      </w:pPr>
      <w:r>
        <w:t>Т. М. Максименко</w:t>
      </w:r>
    </w:p>
    <w:p w:rsidR="005235E4" w:rsidRDefault="00175B8B">
      <w:pPr>
        <w:pStyle w:val="50"/>
        <w:shd w:val="clear" w:color="auto" w:fill="auto"/>
        <w:spacing w:before="0" w:after="18" w:line="160" w:lineRule="exact"/>
        <w:ind w:left="1420"/>
      </w:pPr>
      <w:r>
        <w:t>(И.О. Фамилия)</w:t>
      </w:r>
    </w:p>
    <w:p w:rsidR="005235E4" w:rsidRDefault="00175B8B">
      <w:pPr>
        <w:pStyle w:val="20"/>
        <w:shd w:val="clear" w:color="auto" w:fill="auto"/>
        <w:spacing w:after="4" w:line="240" w:lineRule="exact"/>
        <w:ind w:left="400"/>
      </w:pPr>
      <w:r>
        <w:t>Е. В. Нечаева</w:t>
      </w:r>
    </w:p>
    <w:p w:rsidR="005235E4" w:rsidRDefault="00175B8B">
      <w:pPr>
        <w:pStyle w:val="50"/>
        <w:shd w:val="clear" w:color="auto" w:fill="auto"/>
        <w:spacing w:before="0" w:after="9" w:line="160" w:lineRule="exact"/>
        <w:ind w:left="1420"/>
      </w:pPr>
      <w:r>
        <w:t>(И.О. Фамилия)</w:t>
      </w:r>
    </w:p>
    <w:p w:rsidR="005235E4" w:rsidRDefault="00175B8B">
      <w:pPr>
        <w:pStyle w:val="20"/>
        <w:shd w:val="clear" w:color="auto" w:fill="auto"/>
        <w:tabs>
          <w:tab w:val="left" w:leader="underscore" w:pos="10600"/>
        </w:tabs>
        <w:spacing w:after="4" w:line="240" w:lineRule="exact"/>
        <w:ind w:left="400"/>
      </w:pPr>
      <w:r>
        <w:rPr>
          <w:rStyle w:val="21"/>
        </w:rPr>
        <w:t>А. В. Сонько</w:t>
      </w:r>
      <w:r>
        <w:tab/>
      </w:r>
    </w:p>
    <w:p w:rsidR="005235E4" w:rsidRDefault="00175B8B">
      <w:pPr>
        <w:pStyle w:val="50"/>
        <w:shd w:val="clear" w:color="auto" w:fill="auto"/>
        <w:spacing w:before="0" w:after="103" w:line="160" w:lineRule="exact"/>
        <w:ind w:left="1420"/>
      </w:pPr>
      <w:r>
        <w:t>(И.О. Фамилия)</w:t>
      </w:r>
    </w:p>
    <w:p w:rsidR="005235E4" w:rsidRDefault="00175B8B">
      <w:pPr>
        <w:pStyle w:val="20"/>
        <w:shd w:val="clear" w:color="auto" w:fill="auto"/>
        <w:spacing w:after="0" w:line="278" w:lineRule="exact"/>
      </w:pPr>
      <w: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09.06.2022 №2</w:t>
      </w:r>
    </w:p>
    <w:p w:rsidR="005235E4" w:rsidRDefault="00175B8B">
      <w:pPr>
        <w:pStyle w:val="20"/>
        <w:shd w:val="clear" w:color="auto" w:fill="auto"/>
        <w:spacing w:after="0" w:line="638" w:lineRule="exact"/>
        <w:ind w:right="100"/>
        <w:jc w:val="center"/>
      </w:pPr>
      <w:r>
        <w:t>Повестка заседания:</w:t>
      </w:r>
    </w:p>
    <w:p w:rsidR="005235E4" w:rsidRDefault="00175B8B">
      <w:pPr>
        <w:pStyle w:val="20"/>
        <w:shd w:val="clear" w:color="auto" w:fill="auto"/>
        <w:spacing w:after="0" w:line="638" w:lineRule="exact"/>
      </w:pPr>
      <w:r>
        <w:t xml:space="preserve">1. О результатах рассмотрения </w:t>
      </w:r>
      <w:r>
        <w:t>заявлений о допуске к аккредитации специалиста.</w:t>
      </w:r>
    </w:p>
    <w:p w:rsidR="005235E4" w:rsidRDefault="00175B8B">
      <w:pPr>
        <w:pStyle w:val="20"/>
        <w:shd w:val="clear" w:color="auto" w:fill="auto"/>
        <w:spacing w:after="0" w:line="638" w:lineRule="exact"/>
        <w:ind w:right="100"/>
        <w:jc w:val="center"/>
      </w:pPr>
      <w:r>
        <w:t>Решение.</w:t>
      </w:r>
    </w:p>
    <w:p w:rsidR="005235E4" w:rsidRDefault="00175B8B">
      <w:pPr>
        <w:pStyle w:val="20"/>
        <w:shd w:val="clear" w:color="auto" w:fill="auto"/>
        <w:spacing w:after="215" w:line="240" w:lineRule="exact"/>
      </w:pPr>
      <w:r>
        <w:t>1. По первому вопросу:</w:t>
      </w:r>
    </w:p>
    <w:p w:rsidR="005235E4" w:rsidRDefault="00175B8B">
      <w:pPr>
        <w:pStyle w:val="20"/>
        <w:shd w:val="clear" w:color="auto" w:fill="auto"/>
        <w:spacing w:after="0" w:line="274" w:lineRule="exact"/>
        <w:ind w:right="720"/>
        <w:jc w:val="left"/>
      </w:pPr>
      <w:r>
        <w:t>Руководствуясь пунктом 66 Положения об аккредитации специалистов, утвержденного приказом Министерства здравоохранения Российской Федерации от 28 октября 2022 г. № 709н, по резу</w:t>
      </w:r>
      <w:r>
        <w:t>льтатам рассмотрения документов от лиц, изъявивших желание пройти аккредитацию специалиста, аккредитационная подкомиссия решила допустить к прохождению аккредитации специалистов следующих лиц: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6629"/>
        <w:gridCol w:w="2712"/>
      </w:tblGrid>
      <w:tr w:rsidR="005235E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Ф.И.О.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Дата проведения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Зубкова Виктория Анатольевна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Белоусова Анастасия Алексеевна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Молозаева Алтына Руслановна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Гаврилина Елена Анатольевна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5.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Терещенко Елена Владимировна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  <w:tr w:rsidR="005235E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2"/>
              </w:rPr>
              <w:t>6.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Дербичева Елена Владимировна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E4" w:rsidRDefault="00175B8B">
            <w:pPr>
              <w:pStyle w:val="20"/>
              <w:framePr w:w="1062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16.04.2025</w:t>
            </w:r>
          </w:p>
        </w:tc>
      </w:tr>
    </w:tbl>
    <w:p w:rsidR="005235E4" w:rsidRDefault="005235E4">
      <w:pPr>
        <w:framePr w:w="10622" w:wrap="notBeside" w:vAnchor="text" w:hAnchor="text" w:xAlign="center" w:y="1"/>
        <w:rPr>
          <w:sz w:val="2"/>
          <w:szCs w:val="2"/>
        </w:rPr>
      </w:pPr>
    </w:p>
    <w:p w:rsidR="005235E4" w:rsidRDefault="005235E4">
      <w:pPr>
        <w:rPr>
          <w:sz w:val="2"/>
          <w:szCs w:val="2"/>
        </w:rPr>
      </w:pPr>
    </w:p>
    <w:p w:rsidR="005235E4" w:rsidRDefault="005235E4">
      <w:pPr>
        <w:rPr>
          <w:sz w:val="2"/>
          <w:szCs w:val="2"/>
        </w:rPr>
        <w:sectPr w:rsidR="005235E4">
          <w:footerReference w:type="default" r:id="rId6"/>
          <w:pgSz w:w="11900" w:h="16840"/>
          <w:pgMar w:top="482" w:right="685" w:bottom="466" w:left="593" w:header="0" w:footer="3" w:gutter="0"/>
          <w:cols w:space="720"/>
          <w:noEndnote/>
          <w:docGrid w:linePitch="360"/>
        </w:sectPr>
      </w:pPr>
    </w:p>
    <w:p w:rsidR="005235E4" w:rsidRDefault="005235E4">
      <w:pPr>
        <w:spacing w:before="34" w:after="34" w:line="240" w:lineRule="exact"/>
        <w:rPr>
          <w:sz w:val="19"/>
          <w:szCs w:val="19"/>
        </w:rPr>
      </w:pPr>
    </w:p>
    <w:p w:rsidR="005235E4" w:rsidRDefault="005235E4">
      <w:pPr>
        <w:rPr>
          <w:sz w:val="2"/>
          <w:szCs w:val="2"/>
        </w:rPr>
        <w:sectPr w:rsidR="005235E4">
          <w:type w:val="continuous"/>
          <w:pgSz w:w="11900" w:h="16840"/>
          <w:pgMar w:top="512" w:right="0" w:bottom="512" w:left="0" w:header="0" w:footer="3" w:gutter="0"/>
          <w:cols w:space="720"/>
          <w:noEndnote/>
          <w:docGrid w:linePitch="360"/>
        </w:sectPr>
      </w:pPr>
    </w:p>
    <w:p w:rsidR="005235E4" w:rsidRDefault="00175B8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0</wp:posOffset>
                </wp:positionV>
                <wp:extent cx="1978025" cy="996315"/>
                <wp:effectExtent l="381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E4" w:rsidRDefault="00175B8B">
                            <w:pPr>
                              <w:pStyle w:val="a7"/>
                              <w:shd w:val="clear" w:color="auto" w:fill="auto"/>
                            </w:pPr>
                            <w:r>
                              <w:t>Председатель Заместители председателя Ответственный секретарь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15pt;margin-top:0;width:155.75pt;height:78.4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mOrQ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" filled="f" stroked="f">
                <v:textbox style="mso-fit-shape-to-text:t" inset="0,0,0,0">
                  <w:txbxContent>
                    <w:p w:rsidR="005235E4" w:rsidRDefault="00175B8B">
                      <w:pPr>
                        <w:pStyle w:val="a7"/>
                        <w:shd w:val="clear" w:color="auto" w:fill="auto"/>
                      </w:pPr>
                      <w:r>
                        <w:t>Председатель Заместители председателя Ответственный секретарь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121920</wp:posOffset>
                </wp:positionV>
                <wp:extent cx="1774190" cy="678815"/>
                <wp:effectExtent l="0" t="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E4" w:rsidRDefault="00175B8B">
                            <w:pPr>
                              <w:pStyle w:val="a7"/>
                              <w:shd w:val="clear" w:color="auto" w:fill="auto"/>
                              <w:spacing w:after="10" w:line="240" w:lineRule="exact"/>
                            </w:pPr>
                            <w:r>
                              <w:t>А. С. Сперанская</w:t>
                            </w:r>
                          </w:p>
                          <w:p w:rsidR="005235E4" w:rsidRDefault="00175B8B">
                            <w:pPr>
                              <w:pStyle w:val="23"/>
                              <w:shd w:val="clear" w:color="auto" w:fill="auto"/>
                              <w:spacing w:before="0" w:after="22" w:line="140" w:lineRule="exact"/>
                            </w:pPr>
                            <w:r>
                              <w:t>(И.О. Фамилия)</w:t>
                            </w:r>
                          </w:p>
                          <w:p w:rsidR="005235E4" w:rsidRDefault="00175B8B">
                            <w:pPr>
                              <w:pStyle w:val="a7"/>
                              <w:shd w:val="clear" w:color="auto" w:fill="auto"/>
                              <w:spacing w:after="15" w:line="240" w:lineRule="exact"/>
                            </w:pPr>
                            <w:r>
                              <w:t>Н. А. Мариева</w:t>
                            </w:r>
                          </w:p>
                          <w:p w:rsidR="005235E4" w:rsidRDefault="00175B8B">
                            <w:pPr>
                              <w:pStyle w:val="23"/>
                              <w:shd w:val="clear" w:color="auto" w:fill="auto"/>
                              <w:spacing w:before="0" w:after="22" w:line="140" w:lineRule="exact"/>
                            </w:pPr>
                            <w:r>
                              <w:t>(И.О. Фамилия)</w:t>
                            </w:r>
                          </w:p>
                          <w:p w:rsidR="005235E4" w:rsidRDefault="00175B8B">
                            <w:pPr>
                              <w:pStyle w:val="a7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Р. </w:t>
                            </w:r>
                            <w:r>
                              <w:t>А. Гончарова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9.85pt;margin-top:9.6pt;width:139.7pt;height:53.4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fFrQIAALA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" filled="f" stroked="f">
                <v:textbox style="mso-fit-shape-to-text:t" inset="0,0,0,0">
                  <w:txbxContent>
                    <w:p w:rsidR="005235E4" w:rsidRDefault="00175B8B">
                      <w:pPr>
                        <w:pStyle w:val="a7"/>
                        <w:shd w:val="clear" w:color="auto" w:fill="auto"/>
                        <w:spacing w:after="10" w:line="240" w:lineRule="exact"/>
                      </w:pPr>
                      <w:r>
                        <w:t>А. С. Сперанская</w:t>
                      </w:r>
                    </w:p>
                    <w:p w:rsidR="005235E4" w:rsidRDefault="00175B8B">
                      <w:pPr>
                        <w:pStyle w:val="23"/>
                        <w:shd w:val="clear" w:color="auto" w:fill="auto"/>
                        <w:spacing w:before="0" w:after="22" w:line="140" w:lineRule="exact"/>
                      </w:pPr>
                      <w:r>
                        <w:t>(И.О. Фамилия)</w:t>
                      </w:r>
                    </w:p>
                    <w:p w:rsidR="005235E4" w:rsidRDefault="00175B8B">
                      <w:pPr>
                        <w:pStyle w:val="a7"/>
                        <w:shd w:val="clear" w:color="auto" w:fill="auto"/>
                        <w:spacing w:after="15" w:line="240" w:lineRule="exact"/>
                      </w:pPr>
                      <w:r>
                        <w:t>Н. А. Мариева</w:t>
                      </w:r>
                    </w:p>
                    <w:p w:rsidR="005235E4" w:rsidRDefault="00175B8B">
                      <w:pPr>
                        <w:pStyle w:val="23"/>
                        <w:shd w:val="clear" w:color="auto" w:fill="auto"/>
                        <w:spacing w:before="0" w:after="22" w:line="140" w:lineRule="exact"/>
                      </w:pPr>
                      <w:r>
                        <w:t>(И.О. Фамилия)</w:t>
                      </w:r>
                    </w:p>
                    <w:p w:rsidR="005235E4" w:rsidRDefault="00175B8B">
                      <w:pPr>
                        <w:pStyle w:val="a7"/>
                        <w:shd w:val="clear" w:color="auto" w:fill="auto"/>
                        <w:spacing w:line="240" w:lineRule="exact"/>
                      </w:pPr>
                      <w:r>
                        <w:t xml:space="preserve">Р. </w:t>
                      </w:r>
                      <w:r>
                        <w:t>А. Гончарова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0</wp:posOffset>
            </wp:positionV>
            <wp:extent cx="1706880" cy="786130"/>
            <wp:effectExtent l="0" t="0" r="0" b="0"/>
            <wp:wrapNone/>
            <wp:docPr id="3" name="Рисунок 3" descr="C:\Users\E9E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9E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2472055</wp:posOffset>
            </wp:positionH>
            <wp:positionV relativeFrom="paragraph">
              <wp:posOffset>792480</wp:posOffset>
            </wp:positionV>
            <wp:extent cx="237490" cy="219710"/>
            <wp:effectExtent l="0" t="0" r="0" b="0"/>
            <wp:wrapNone/>
            <wp:docPr id="2" name="Рисунок 2" descr="C:\Users\E9E6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9E6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E4" w:rsidRDefault="005235E4">
      <w:pPr>
        <w:spacing w:line="360" w:lineRule="exact"/>
      </w:pPr>
    </w:p>
    <w:p w:rsidR="005235E4" w:rsidRDefault="005235E4">
      <w:pPr>
        <w:spacing w:line="360" w:lineRule="exact"/>
      </w:pPr>
    </w:p>
    <w:p w:rsidR="005235E4" w:rsidRDefault="005235E4">
      <w:pPr>
        <w:spacing w:line="489" w:lineRule="exact"/>
      </w:pPr>
    </w:p>
    <w:p w:rsidR="005235E4" w:rsidRDefault="005235E4">
      <w:pPr>
        <w:rPr>
          <w:sz w:val="2"/>
          <w:szCs w:val="2"/>
        </w:rPr>
      </w:pPr>
      <w:bookmarkStart w:id="0" w:name="_GoBack"/>
      <w:bookmarkEnd w:id="0"/>
    </w:p>
    <w:sectPr w:rsidR="005235E4">
      <w:type w:val="continuous"/>
      <w:pgSz w:w="11900" w:h="16840"/>
      <w:pgMar w:top="512" w:right="685" w:bottom="512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8B" w:rsidRDefault="00175B8B">
      <w:r>
        <w:separator/>
      </w:r>
    </w:p>
  </w:endnote>
  <w:endnote w:type="continuationSeparator" w:id="0">
    <w:p w:rsidR="00175B8B" w:rsidRDefault="001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E4" w:rsidRDefault="00175B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10368915</wp:posOffset>
              </wp:positionV>
              <wp:extent cx="7810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5E4" w:rsidRDefault="00175B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8.45pt;margin-top:816.45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bB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CW+F2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" filled="f" stroked="f">
              <v:textbox style="mso-fit-shape-to-text:t" inset="0,0,0,0">
                <w:txbxContent>
                  <w:p w:rsidR="005235E4" w:rsidRDefault="00175B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8B" w:rsidRDefault="00175B8B"/>
  </w:footnote>
  <w:footnote w:type="continuationSeparator" w:id="0">
    <w:p w:rsidR="00175B8B" w:rsidRDefault="00175B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E4"/>
    <w:rsid w:val="00175B8B"/>
    <w:rsid w:val="005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14B493-AF92-421F-B436-C149157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288" w:lineRule="exact"/>
      <w:jc w:val="center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523" w:lineRule="exact"/>
    </w:pPr>
    <w:rPr>
      <w:rFonts w:ascii="Arial" w:eastAsia="Arial" w:hAnsi="Arial" w:cs="Arial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2025-05-06T09:14:00Z</dcterms:created>
  <dcterms:modified xsi:type="dcterms:W3CDTF">2025-05-06T09:16:00Z</dcterms:modified>
</cp:coreProperties>
</file>